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9"/>
        <w:keepNext w:val="0"/>
        <w:keepLines w:val="0"/>
        <w:pageBreakBefore w:val="0"/>
        <w:kinsoku/>
        <w:overflowPunct/>
        <w:bidi w:val="0"/>
        <w:spacing w:line="520" w:lineRule="exact"/>
        <w:ind w:right="-334" w:rightChars="-159" w:firstLine="482"/>
        <w:jc w:val="center"/>
        <w:rPr>
          <w:color w:val="auto"/>
          <w:sz w:val="28"/>
          <w:szCs w:val="18"/>
          <w:highlight w:val="none"/>
        </w:rPr>
      </w:pPr>
      <w:r>
        <w:rPr>
          <w:rFonts w:hint="eastAsia"/>
          <w:color w:val="auto"/>
          <w:sz w:val="28"/>
          <w:szCs w:val="18"/>
          <w:highlight w:val="none"/>
        </w:rPr>
        <w:t xml:space="preserve">                            </w:t>
      </w:r>
    </w:p>
    <w:p>
      <w:pPr>
        <w:jc w:val="center"/>
        <w:rPr>
          <w:rFonts w:hint="eastAsia" w:ascii="方正小标宋简体" w:hAnsi="方正小标宋简体" w:eastAsia="方正小标宋简体" w:cs="方正小标宋简体"/>
          <w:color w:val="auto"/>
          <w:sz w:val="56"/>
          <w:szCs w:val="96"/>
          <w:highlight w:val="none"/>
        </w:rPr>
      </w:pPr>
    </w:p>
    <w:p>
      <w:pPr>
        <w:jc w:val="center"/>
        <w:rPr>
          <w:rFonts w:hint="eastAsia" w:ascii="方正小标宋简体" w:hAnsi="方正小标宋简体" w:eastAsia="方正小标宋简体" w:cs="方正小标宋简体"/>
          <w:color w:val="auto"/>
          <w:sz w:val="56"/>
          <w:szCs w:val="96"/>
          <w:highlight w:val="none"/>
        </w:rPr>
      </w:pPr>
      <w:bookmarkStart w:id="17" w:name="_GoBack"/>
      <w:r>
        <w:rPr>
          <w:rFonts w:hint="eastAsia" w:ascii="方正小标宋简体" w:hAnsi="方正小标宋简体" w:eastAsia="方正小标宋简体" w:cs="方正小标宋简体"/>
          <w:color w:val="auto"/>
          <w:sz w:val="56"/>
          <w:szCs w:val="96"/>
          <w:highlight w:val="none"/>
        </w:rPr>
        <w:t>赣州市</w:t>
      </w:r>
      <w:r>
        <w:rPr>
          <w:rFonts w:hint="default" w:ascii="方正小标宋简体" w:hAnsi="方正小标宋简体" w:eastAsia="方正小标宋简体" w:cs="方正小标宋简体"/>
          <w:color w:val="auto"/>
          <w:sz w:val="56"/>
          <w:szCs w:val="96"/>
          <w:highlight w:val="none"/>
          <w:lang w:val="en"/>
        </w:rPr>
        <w:t>新建</w:t>
      </w:r>
      <w:r>
        <w:rPr>
          <w:rFonts w:hint="eastAsia" w:ascii="方正小标宋简体" w:hAnsi="方正小标宋简体" w:eastAsia="方正小标宋简体" w:cs="方正小标宋简体"/>
          <w:color w:val="auto"/>
          <w:sz w:val="56"/>
          <w:szCs w:val="96"/>
          <w:highlight w:val="none"/>
        </w:rPr>
        <w:t>商品房买卖合同</w:t>
      </w:r>
    </w:p>
    <w:p>
      <w:pPr>
        <w:jc w:val="center"/>
        <w:rPr>
          <w:rFonts w:hint="eastAsia" w:ascii="方正楷体_GBK" w:hAnsi="方正楷体_GBK" w:eastAsia="方正楷体_GBK" w:cs="方正楷体_GBK"/>
          <w:color w:val="auto"/>
          <w:sz w:val="36"/>
          <w:szCs w:val="44"/>
          <w:highlight w:val="none"/>
        </w:rPr>
      </w:pPr>
      <w:r>
        <w:rPr>
          <w:rFonts w:hint="eastAsia" w:ascii="方正楷体_GBK" w:hAnsi="方正楷体_GBK" w:eastAsia="方正楷体_GBK" w:cs="方正楷体_GBK"/>
          <w:color w:val="auto"/>
          <w:sz w:val="36"/>
          <w:szCs w:val="44"/>
          <w:highlight w:val="none"/>
          <w:lang w:val="en"/>
        </w:rPr>
        <w:t>（</w:t>
      </w:r>
      <w:r>
        <w:rPr>
          <w:rFonts w:hint="eastAsia" w:ascii="方正楷体_GBK" w:hAnsi="方正楷体_GBK" w:eastAsia="方正楷体_GBK" w:cs="方正楷体_GBK"/>
          <w:color w:val="auto"/>
          <w:sz w:val="36"/>
          <w:szCs w:val="44"/>
          <w:highlight w:val="none"/>
        </w:rPr>
        <w:t>示范文本</w:t>
      </w:r>
      <w:r>
        <w:rPr>
          <w:rFonts w:hint="eastAsia" w:ascii="方正楷体_GBK" w:hAnsi="方正楷体_GBK" w:eastAsia="方正楷体_GBK" w:cs="方正楷体_GBK"/>
          <w:color w:val="auto"/>
          <w:sz w:val="36"/>
          <w:szCs w:val="44"/>
          <w:highlight w:val="none"/>
          <w:lang w:val="en"/>
        </w:rPr>
        <w:t>）</w:t>
      </w:r>
    </w:p>
    <w:bookmarkEnd w:id="17"/>
    <w:p>
      <w:pPr>
        <w:pStyle w:val="19"/>
        <w:keepNext w:val="0"/>
        <w:keepLines w:val="0"/>
        <w:pageBreakBefore w:val="0"/>
        <w:kinsoku/>
        <w:overflowPunct/>
        <w:bidi w:val="0"/>
        <w:spacing w:line="520" w:lineRule="exact"/>
        <w:rPr>
          <w:rStyle w:val="14"/>
          <w:color w:val="auto"/>
          <w:sz w:val="30"/>
          <w:szCs w:val="30"/>
          <w:highlight w:val="none"/>
        </w:rPr>
      </w:pPr>
    </w:p>
    <w:p>
      <w:pPr>
        <w:pStyle w:val="19"/>
        <w:keepNext w:val="0"/>
        <w:keepLines w:val="0"/>
        <w:pageBreakBefore w:val="0"/>
        <w:kinsoku/>
        <w:overflowPunct/>
        <w:bidi w:val="0"/>
        <w:spacing w:line="520" w:lineRule="exact"/>
        <w:ind w:firstLine="0"/>
        <w:rPr>
          <w:color w:val="auto"/>
          <w:sz w:val="28"/>
          <w:szCs w:val="18"/>
          <w:highlight w:val="none"/>
        </w:rPr>
      </w:pPr>
    </w:p>
    <w:p>
      <w:pPr>
        <w:keepNext w:val="0"/>
        <w:keepLines w:val="0"/>
        <w:pageBreakBefore w:val="0"/>
        <w:tabs>
          <w:tab w:val="left" w:pos="5869"/>
        </w:tabs>
        <w:kinsoku/>
        <w:wordWrap/>
        <w:overflowPunct/>
        <w:topLinePunct w:val="0"/>
        <w:bidi w:val="0"/>
        <w:adjustRightInd w:val="0"/>
        <w:snapToGrid w:val="0"/>
        <w:spacing w:beforeAutospacing="0" w:afterAutospacing="0" w:line="560" w:lineRule="exact"/>
        <w:jc w:val="center"/>
        <w:textAlignment w:val="auto"/>
        <w:rPr>
          <w:rFonts w:hint="default" w:ascii="楷体_GB2312" w:hAnsi="黑体" w:eastAsia="楷体_GB2312"/>
          <w:sz w:val="36"/>
          <w:lang w:val="en-US" w:eastAsia="zh-CN"/>
        </w:rPr>
      </w:pPr>
      <w:r>
        <w:rPr>
          <w:rFonts w:hint="eastAsia" w:ascii="楷体_GB2312" w:hAnsi="黑体" w:eastAsia="楷体_GB2312"/>
          <w:sz w:val="36"/>
          <w:lang w:eastAsia="zh-CN"/>
        </w:rPr>
        <w:t>出卖人</w:t>
      </w:r>
      <w:r>
        <w:rPr>
          <w:rFonts w:hint="eastAsia" w:ascii="楷体_GB2312" w:hAnsi="黑体" w:eastAsia="楷体_GB2312"/>
          <w:spacing w:val="3"/>
          <w:sz w:val="36"/>
        </w:rPr>
        <w:t>：</w:t>
      </w:r>
      <w:r>
        <w:rPr>
          <w:rFonts w:hint="eastAsia" w:ascii="楷体_GB2312" w:hAnsi="黑体" w:eastAsia="楷体_GB2312"/>
          <w:sz w:val="36"/>
          <w:u w:val="single"/>
        </w:rPr>
        <w:t xml:space="preserve"> </w:t>
      </w:r>
      <w:r>
        <w:rPr>
          <w:rFonts w:hint="eastAsia" w:ascii="楷体_GB2312" w:hAnsi="黑体" w:eastAsia="楷体_GB2312"/>
          <w:sz w:val="36"/>
          <w:u w:val="single"/>
          <w:lang w:val="en-US" w:eastAsia="zh-CN"/>
        </w:rPr>
        <w:t xml:space="preserve">   </w:t>
      </w:r>
      <w:r>
        <w:rPr>
          <w:rFonts w:hint="eastAsia" w:ascii="楷体_GB2312" w:hAnsi="黑体" w:eastAsia="楷体_GB2312"/>
          <w:sz w:val="36"/>
          <w:u w:val="single"/>
        </w:rPr>
        <w:tab/>
      </w:r>
      <w:r>
        <w:rPr>
          <w:rFonts w:hint="eastAsia" w:ascii="楷体_GB2312" w:hAnsi="黑体" w:eastAsia="楷体_GB2312"/>
          <w:sz w:val="36"/>
          <w:u w:val="single"/>
          <w:lang w:val="en-US" w:eastAsia="zh-CN"/>
        </w:rPr>
        <w:t xml:space="preserve">    </w:t>
      </w:r>
    </w:p>
    <w:p>
      <w:pPr>
        <w:pStyle w:val="6"/>
        <w:keepNext w:val="0"/>
        <w:keepLines w:val="0"/>
        <w:pageBreakBefore w:val="0"/>
        <w:kinsoku/>
        <w:wordWrap/>
        <w:overflowPunct/>
        <w:topLinePunct w:val="0"/>
        <w:bidi w:val="0"/>
        <w:adjustRightInd w:val="0"/>
        <w:snapToGrid w:val="0"/>
        <w:spacing w:beforeAutospacing="0" w:afterAutospacing="0" w:line="560" w:lineRule="exact"/>
        <w:textAlignment w:val="auto"/>
        <w:rPr>
          <w:rFonts w:hint="default" w:ascii="楷体_GB2312" w:hAnsi="黑体" w:eastAsia="楷体_GB2312"/>
          <w:sz w:val="20"/>
        </w:rPr>
      </w:pPr>
    </w:p>
    <w:p>
      <w:pPr>
        <w:pStyle w:val="6"/>
        <w:keepNext w:val="0"/>
        <w:keepLines w:val="0"/>
        <w:pageBreakBefore w:val="0"/>
        <w:kinsoku/>
        <w:wordWrap/>
        <w:overflowPunct/>
        <w:topLinePunct w:val="0"/>
        <w:bidi w:val="0"/>
        <w:adjustRightInd w:val="0"/>
        <w:snapToGrid w:val="0"/>
        <w:spacing w:beforeAutospacing="0" w:afterAutospacing="0" w:line="560" w:lineRule="exact"/>
        <w:textAlignment w:val="auto"/>
        <w:rPr>
          <w:rFonts w:hint="default" w:ascii="楷体_GB2312" w:hAnsi="黑体" w:eastAsia="楷体_GB2312"/>
          <w:sz w:val="20"/>
        </w:rPr>
      </w:pPr>
    </w:p>
    <w:p>
      <w:pPr>
        <w:pStyle w:val="6"/>
        <w:keepNext w:val="0"/>
        <w:keepLines w:val="0"/>
        <w:pageBreakBefore w:val="0"/>
        <w:kinsoku/>
        <w:wordWrap/>
        <w:overflowPunct/>
        <w:topLinePunct w:val="0"/>
        <w:bidi w:val="0"/>
        <w:adjustRightInd w:val="0"/>
        <w:snapToGrid w:val="0"/>
        <w:spacing w:beforeAutospacing="0" w:afterAutospacing="0" w:line="560" w:lineRule="exact"/>
        <w:textAlignment w:val="auto"/>
        <w:rPr>
          <w:rFonts w:hint="default" w:ascii="楷体_GB2312" w:hAnsi="黑体" w:eastAsia="楷体_GB2312"/>
          <w:sz w:val="15"/>
        </w:rPr>
      </w:pPr>
    </w:p>
    <w:p>
      <w:pPr>
        <w:keepNext w:val="0"/>
        <w:keepLines w:val="0"/>
        <w:pageBreakBefore w:val="0"/>
        <w:tabs>
          <w:tab w:val="left" w:pos="5869"/>
        </w:tabs>
        <w:kinsoku/>
        <w:wordWrap/>
        <w:overflowPunct/>
        <w:topLinePunct w:val="0"/>
        <w:bidi w:val="0"/>
        <w:adjustRightInd w:val="0"/>
        <w:snapToGrid w:val="0"/>
        <w:spacing w:beforeAutospacing="0" w:afterAutospacing="0" w:line="560" w:lineRule="exact"/>
        <w:jc w:val="center"/>
        <w:textAlignment w:val="auto"/>
        <w:rPr>
          <w:rFonts w:hint="default" w:ascii="楷体_GB2312" w:hAnsi="黑体" w:eastAsia="楷体_GB2312"/>
          <w:sz w:val="36"/>
          <w:lang w:val="en-US" w:eastAsia="zh-CN"/>
        </w:rPr>
      </w:pPr>
      <w:r>
        <w:rPr>
          <w:rFonts w:hint="eastAsia" w:ascii="楷体_GB2312" w:hAnsi="黑体" w:eastAsia="楷体_GB2312"/>
          <w:spacing w:val="3"/>
          <w:sz w:val="36"/>
          <w:lang w:eastAsia="zh-CN"/>
        </w:rPr>
        <w:t>买受人</w:t>
      </w:r>
      <w:r>
        <w:rPr>
          <w:rFonts w:hint="eastAsia" w:ascii="楷体_GB2312" w:hAnsi="黑体" w:eastAsia="楷体_GB2312"/>
          <w:spacing w:val="3"/>
          <w:sz w:val="36"/>
        </w:rPr>
        <w:t>：</w:t>
      </w:r>
      <w:r>
        <w:rPr>
          <w:rFonts w:hint="eastAsia" w:ascii="楷体_GB2312" w:hAnsi="黑体" w:eastAsia="楷体_GB2312"/>
          <w:sz w:val="36"/>
          <w:u w:val="single"/>
        </w:rPr>
        <w:t xml:space="preserve"> </w:t>
      </w:r>
      <w:r>
        <w:rPr>
          <w:rFonts w:hint="eastAsia" w:ascii="楷体_GB2312" w:hAnsi="黑体" w:eastAsia="楷体_GB2312"/>
          <w:sz w:val="36"/>
          <w:u w:val="single"/>
          <w:lang w:val="en-US" w:eastAsia="zh-CN"/>
        </w:rPr>
        <w:t xml:space="preserve">        </w:t>
      </w:r>
      <w:r>
        <w:rPr>
          <w:rFonts w:hint="eastAsia" w:ascii="楷体_GB2312" w:hAnsi="黑体" w:eastAsia="楷体_GB2312"/>
          <w:sz w:val="36"/>
          <w:u w:val="single"/>
        </w:rPr>
        <w:tab/>
      </w:r>
      <w:r>
        <w:rPr>
          <w:rFonts w:hint="eastAsia" w:ascii="楷体_GB2312" w:hAnsi="黑体" w:eastAsia="楷体_GB2312"/>
          <w:sz w:val="36"/>
          <w:u w:val="single"/>
          <w:lang w:val="en-US" w:eastAsia="zh-CN"/>
        </w:rPr>
        <w:t xml:space="preserve">    </w:t>
      </w:r>
    </w:p>
    <w:p>
      <w:pPr>
        <w:pStyle w:val="19"/>
        <w:keepNext w:val="0"/>
        <w:keepLines w:val="0"/>
        <w:pageBreakBefore w:val="0"/>
        <w:kinsoku/>
        <w:wordWrap w:val="0"/>
        <w:overflowPunct/>
        <w:autoSpaceDE w:val="0"/>
        <w:autoSpaceDN w:val="0"/>
        <w:bidi w:val="0"/>
        <w:spacing w:line="520" w:lineRule="exact"/>
        <w:ind w:right="-27" w:rightChars="-13"/>
        <w:rPr>
          <w:rStyle w:val="14"/>
          <w:color w:val="auto"/>
          <w:sz w:val="30"/>
          <w:szCs w:val="30"/>
          <w:highlight w:val="none"/>
          <w:lang w:val="en-US" w:eastAsia="zh-CN"/>
        </w:rPr>
      </w:pPr>
      <w:r>
        <w:rPr>
          <w:rStyle w:val="14"/>
          <w:rFonts w:hint="eastAsia"/>
          <w:color w:val="auto"/>
          <w:sz w:val="30"/>
          <w:szCs w:val="30"/>
          <w:highlight w:val="none"/>
          <w:lang w:eastAsia="zh-CN"/>
        </w:rPr>
        <w:t xml:space="preserve">    </w:t>
      </w:r>
      <w:r>
        <w:rPr>
          <w:rStyle w:val="14"/>
          <w:color w:val="auto"/>
          <w:sz w:val="30"/>
          <w:szCs w:val="30"/>
          <w:highlight w:val="none"/>
          <w:lang w:val="en-US" w:eastAsia="zh-CN"/>
        </w:rPr>
        <w:t xml:space="preserve">      </w:t>
      </w:r>
      <w:bookmarkStart w:id="0" w:name="ewm"/>
      <w:bookmarkEnd w:id="0"/>
    </w:p>
    <w:p>
      <w:pPr>
        <w:keepNext w:val="0"/>
        <w:keepLines w:val="0"/>
        <w:pageBreakBefore w:val="0"/>
        <w:kinsoku/>
        <w:overflowPunct/>
        <w:bidi w:val="0"/>
        <w:spacing w:line="520" w:lineRule="exact"/>
        <w:jc w:val="center"/>
        <w:rPr>
          <w:rStyle w:val="14"/>
          <w:rFonts w:hint="eastAsia"/>
          <w:b w:val="0"/>
          <w:color w:val="auto"/>
          <w:sz w:val="24"/>
          <w:highlight w:val="none"/>
        </w:rPr>
      </w:pPr>
    </w:p>
    <w:p>
      <w:pPr>
        <w:keepNext w:val="0"/>
        <w:keepLines w:val="0"/>
        <w:pageBreakBefore w:val="0"/>
        <w:kinsoku/>
        <w:overflowPunct/>
        <w:bidi w:val="0"/>
        <w:spacing w:line="520" w:lineRule="exact"/>
        <w:rPr>
          <w:rStyle w:val="14"/>
          <w:rFonts w:hint="eastAsia"/>
          <w:b w:val="0"/>
          <w:color w:val="auto"/>
          <w:sz w:val="30"/>
          <w:szCs w:val="30"/>
          <w:highlight w:val="none"/>
        </w:rPr>
      </w:pPr>
    </w:p>
    <w:tbl>
      <w:tblPr>
        <w:tblStyle w:val="12"/>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577"/>
        <w:gridCol w:w="12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0" w:type="auto"/>
            <w:noWrap w:val="0"/>
            <w:vAlign w:val="center"/>
          </w:tcPr>
          <w:p>
            <w:pPr>
              <w:pStyle w:val="19"/>
              <w:keepNext w:val="0"/>
              <w:keepLines w:val="0"/>
              <w:pageBreakBefore w:val="0"/>
              <w:kinsoku/>
              <w:wordWrap w:val="0"/>
              <w:overflowPunct/>
              <w:autoSpaceDE w:val="0"/>
              <w:autoSpaceDN w:val="0"/>
              <w:bidi w:val="0"/>
              <w:spacing w:line="520" w:lineRule="exact"/>
              <w:ind w:right="-27" w:rightChars="-13" w:firstLine="0"/>
              <w:jc w:val="left"/>
              <w:rPr>
                <w:b w:val="0"/>
                <w:bCs w:val="0"/>
                <w:color w:val="auto"/>
                <w:spacing w:val="4"/>
                <w:sz w:val="30"/>
                <w:szCs w:val="30"/>
                <w:highlight w:val="none"/>
                <w:vertAlign w:val="baseline"/>
              </w:rPr>
            </w:pPr>
            <w:r>
              <w:rPr>
                <w:rStyle w:val="14"/>
                <w:rFonts w:hint="eastAsia"/>
                <w:b w:val="0"/>
                <w:bCs w:val="0"/>
                <w:color w:val="auto"/>
                <w:spacing w:val="4"/>
                <w:sz w:val="30"/>
                <w:szCs w:val="30"/>
                <w:highlight w:val="none"/>
                <w:lang w:eastAsia="zh-CN"/>
              </w:rPr>
              <w:t>赣州市住房和城乡建设局</w:t>
            </w:r>
          </w:p>
        </w:tc>
        <w:tc>
          <w:tcPr>
            <w:tcW w:w="0" w:type="auto"/>
            <w:vMerge w:val="restart"/>
            <w:noWrap w:val="0"/>
            <w:vAlign w:val="center"/>
          </w:tcPr>
          <w:p>
            <w:pPr>
              <w:pStyle w:val="19"/>
              <w:keepNext w:val="0"/>
              <w:keepLines w:val="0"/>
              <w:pageBreakBefore w:val="0"/>
              <w:kinsoku/>
              <w:wordWrap w:val="0"/>
              <w:overflowPunct/>
              <w:autoSpaceDE w:val="0"/>
              <w:autoSpaceDN w:val="0"/>
              <w:bidi w:val="0"/>
              <w:spacing w:line="520" w:lineRule="exact"/>
              <w:ind w:right="-27" w:rightChars="-13"/>
              <w:jc w:val="center"/>
              <w:rPr>
                <w:rFonts w:hint="eastAsia" w:eastAsia="宋体"/>
                <w:b w:val="0"/>
                <w:bCs w:val="0"/>
                <w:color w:val="auto"/>
                <w:spacing w:val="4"/>
                <w:sz w:val="30"/>
                <w:szCs w:val="30"/>
                <w:highlight w:val="none"/>
                <w:vertAlign w:val="baseline"/>
                <w:lang w:eastAsia="zh-CN"/>
              </w:rPr>
            </w:pPr>
            <w:r>
              <w:rPr>
                <w:rFonts w:hint="eastAsia"/>
                <w:b w:val="0"/>
                <w:bCs w:val="0"/>
                <w:color w:val="auto"/>
                <w:spacing w:val="4"/>
                <w:sz w:val="30"/>
                <w:szCs w:val="30"/>
                <w:highlight w:val="none"/>
                <w:vertAlign w:val="baseline"/>
                <w:lang w:eastAsia="zh-CN"/>
              </w:rPr>
              <w:t>监制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0" w:type="auto"/>
            <w:noWrap w:val="0"/>
            <w:vAlign w:val="top"/>
          </w:tcPr>
          <w:p>
            <w:pPr>
              <w:pStyle w:val="20"/>
              <w:keepNext w:val="0"/>
              <w:keepLines w:val="0"/>
              <w:pageBreakBefore w:val="0"/>
              <w:kinsoku/>
              <w:wordWrap w:val="0"/>
              <w:overflowPunct/>
              <w:autoSpaceDE w:val="0"/>
              <w:autoSpaceDN w:val="0"/>
              <w:bidi w:val="0"/>
              <w:spacing w:line="520" w:lineRule="exact"/>
              <w:ind w:left="0" w:leftChars="0" w:right="-27" w:rightChars="-13" w:firstLine="0" w:firstLineChars="0"/>
              <w:jc w:val="left"/>
              <w:rPr>
                <w:b w:val="0"/>
                <w:bCs w:val="0"/>
                <w:color w:val="auto"/>
                <w:spacing w:val="4"/>
                <w:sz w:val="30"/>
                <w:szCs w:val="30"/>
                <w:highlight w:val="none"/>
                <w:vertAlign w:val="baseline"/>
              </w:rPr>
            </w:pPr>
            <w:r>
              <w:rPr>
                <w:rStyle w:val="14"/>
                <w:rFonts w:hint="eastAsia"/>
                <w:b w:val="0"/>
                <w:bCs w:val="0"/>
                <w:color w:val="auto"/>
                <w:spacing w:val="10"/>
                <w:sz w:val="30"/>
                <w:szCs w:val="30"/>
                <w:highlight w:val="none"/>
              </w:rPr>
              <w:t>赣州市</w:t>
            </w:r>
            <w:r>
              <w:rPr>
                <w:rStyle w:val="14"/>
                <w:rFonts w:hint="eastAsia"/>
                <w:b w:val="0"/>
                <w:bCs w:val="0"/>
                <w:color w:val="auto"/>
                <w:spacing w:val="10"/>
                <w:sz w:val="30"/>
                <w:szCs w:val="30"/>
                <w:highlight w:val="none"/>
                <w:lang w:eastAsia="zh-CN"/>
              </w:rPr>
              <w:t>市场监督</w:t>
            </w:r>
            <w:r>
              <w:rPr>
                <w:rStyle w:val="14"/>
                <w:rFonts w:hint="eastAsia"/>
                <w:b w:val="0"/>
                <w:bCs w:val="0"/>
                <w:color w:val="auto"/>
                <w:spacing w:val="10"/>
                <w:sz w:val="30"/>
                <w:szCs w:val="30"/>
                <w:highlight w:val="none"/>
              </w:rPr>
              <w:t>管理局</w:t>
            </w:r>
          </w:p>
        </w:tc>
        <w:tc>
          <w:tcPr>
            <w:tcW w:w="0" w:type="auto"/>
            <w:vMerge w:val="continue"/>
            <w:noWrap w:val="0"/>
            <w:vAlign w:val="top"/>
          </w:tcPr>
          <w:p>
            <w:pPr>
              <w:pStyle w:val="19"/>
              <w:keepNext w:val="0"/>
              <w:keepLines w:val="0"/>
              <w:pageBreakBefore w:val="0"/>
              <w:kinsoku/>
              <w:wordWrap w:val="0"/>
              <w:overflowPunct/>
              <w:autoSpaceDE w:val="0"/>
              <w:autoSpaceDN w:val="0"/>
              <w:bidi w:val="0"/>
              <w:spacing w:line="520" w:lineRule="exact"/>
              <w:ind w:right="-27" w:rightChars="-13"/>
              <w:jc w:val="center"/>
              <w:rPr>
                <w:b w:val="0"/>
                <w:bCs w:val="0"/>
                <w:color w:val="auto"/>
                <w:spacing w:val="4"/>
                <w:sz w:val="30"/>
                <w:szCs w:val="30"/>
                <w:highlight w:val="none"/>
                <w:vertAlign w:val="baseline"/>
              </w:rPr>
            </w:pPr>
          </w:p>
        </w:tc>
      </w:tr>
    </w:tbl>
    <w:p>
      <w:pPr>
        <w:pStyle w:val="19"/>
        <w:keepNext w:val="0"/>
        <w:keepLines w:val="0"/>
        <w:pageBreakBefore w:val="0"/>
        <w:kinsoku/>
        <w:wordWrap w:val="0"/>
        <w:overflowPunct/>
        <w:autoSpaceDE w:val="0"/>
        <w:autoSpaceDN w:val="0"/>
        <w:bidi w:val="0"/>
        <w:spacing w:line="520" w:lineRule="exact"/>
        <w:ind w:right="-27" w:rightChars="-13"/>
        <w:jc w:val="center"/>
        <w:rPr>
          <w:rStyle w:val="14"/>
          <w:rFonts w:hint="eastAsia"/>
          <w:color w:val="auto"/>
          <w:sz w:val="30"/>
          <w:szCs w:val="30"/>
          <w:highlight w:val="none"/>
          <w:lang w:eastAsia="zh-CN"/>
        </w:rPr>
      </w:pPr>
    </w:p>
    <w:p>
      <w:pPr>
        <w:pStyle w:val="20"/>
        <w:keepNext w:val="0"/>
        <w:keepLines w:val="0"/>
        <w:pageBreakBefore w:val="0"/>
        <w:kinsoku/>
        <w:overflowPunct/>
        <w:bidi w:val="0"/>
        <w:spacing w:before="0" w:beforeAutospacing="0" w:after="0" w:afterAutospacing="0" w:line="520" w:lineRule="exact"/>
        <w:ind w:firstLine="3047" w:firstLineChars="690"/>
        <w:rPr>
          <w:rFonts w:hint="eastAsia"/>
          <w:b/>
          <w:color w:val="auto"/>
          <w:sz w:val="44"/>
          <w:szCs w:val="44"/>
          <w:highlight w:val="none"/>
        </w:rPr>
        <w:sectPr>
          <w:headerReference r:id="rId5" w:type="first"/>
          <w:footerReference r:id="rId7" w:type="first"/>
          <w:headerReference r:id="rId3" w:type="default"/>
          <w:headerReference r:id="rId4" w:type="even"/>
          <w:footerReference r:id="rId6" w:type="even"/>
          <w:pgSz w:w="11906" w:h="16838"/>
          <w:pgMar w:top="1440" w:right="1800" w:bottom="1440" w:left="1800" w:header="851" w:footer="992" w:gutter="0"/>
          <w:pgNumType w:fmt="numberInDash" w:start="0"/>
          <w:cols w:space="720" w:num="1"/>
          <w:docGrid w:type="lines" w:linePitch="312" w:charSpace="0"/>
        </w:sectPr>
      </w:pPr>
    </w:p>
    <w:p>
      <w:pPr>
        <w:pStyle w:val="20"/>
        <w:keepNext w:val="0"/>
        <w:keepLines w:val="0"/>
        <w:pageBreakBefore w:val="0"/>
        <w:kinsoku/>
        <w:overflowPunct/>
        <w:bidi w:val="0"/>
        <w:spacing w:before="0" w:beforeAutospacing="0" w:after="0" w:afterAutospacing="0" w:line="520" w:lineRule="exact"/>
        <w:ind w:firstLine="3036" w:firstLineChars="690"/>
        <w:rPr>
          <w:rFonts w:hint="eastAsia" w:ascii="方正小标宋简体" w:hAnsi="方正小标宋简体" w:eastAsia="方正小标宋简体" w:cs="方正小标宋简体"/>
          <w:b w:val="0"/>
          <w:bCs/>
          <w:color w:val="auto"/>
          <w:sz w:val="44"/>
          <w:szCs w:val="44"/>
          <w:highlight w:val="none"/>
        </w:rPr>
      </w:pPr>
      <w:r>
        <w:rPr>
          <w:rFonts w:hint="eastAsia" w:ascii="方正小标宋简体" w:hAnsi="方正小标宋简体" w:eastAsia="方正小标宋简体" w:cs="方正小标宋简体"/>
          <w:b w:val="0"/>
          <w:bCs/>
          <w:color w:val="auto"/>
          <w:sz w:val="44"/>
          <w:szCs w:val="44"/>
          <w:highlight w:val="none"/>
        </w:rPr>
        <w:t>目    录</w:t>
      </w:r>
    </w:p>
    <w:p>
      <w:pPr>
        <w:pStyle w:val="20"/>
        <w:keepNext w:val="0"/>
        <w:keepLines w:val="0"/>
        <w:pageBreakBefore w:val="0"/>
        <w:kinsoku/>
        <w:overflowPunct/>
        <w:bidi w:val="0"/>
        <w:spacing w:before="0" w:beforeAutospacing="0" w:after="0" w:afterAutospacing="0" w:line="520" w:lineRule="exact"/>
        <w:ind w:firstLine="3581" w:firstLineChars="1115"/>
        <w:rPr>
          <w:b/>
          <w:color w:val="auto"/>
          <w:sz w:val="32"/>
          <w:szCs w:val="32"/>
          <w:highlight w:val="none"/>
        </w:rPr>
      </w:pPr>
    </w:p>
    <w:p>
      <w:pPr>
        <w:keepNext w:val="0"/>
        <w:keepLines w:val="0"/>
        <w:pageBreakBefore w:val="0"/>
        <w:kinsoku/>
        <w:overflowPunct/>
        <w:bidi w:val="0"/>
        <w:snapToGrid w:val="0"/>
        <w:spacing w:line="520" w:lineRule="exact"/>
        <w:rPr>
          <w:rFonts w:hint="eastAsia" w:asciiTheme="minorEastAsia" w:hAnsiTheme="minorEastAsia" w:eastAsiaTheme="minorEastAsia" w:cstheme="minorEastAsia"/>
          <w:b w:val="0"/>
          <w:bCs/>
          <w:color w:val="auto"/>
          <w:sz w:val="24"/>
          <w:szCs w:val="24"/>
          <w:highlight w:val="none"/>
        </w:rPr>
      </w:pPr>
      <w:r>
        <w:rPr>
          <w:rFonts w:hint="eastAsia" w:asciiTheme="minorEastAsia" w:hAnsiTheme="minorEastAsia" w:eastAsiaTheme="minorEastAsia" w:cstheme="minorEastAsia"/>
          <w:b w:val="0"/>
          <w:bCs/>
          <w:color w:val="auto"/>
          <w:sz w:val="24"/>
          <w:szCs w:val="24"/>
          <w:highlight w:val="none"/>
        </w:rPr>
        <w:t xml:space="preserve">说  明 </w:t>
      </w:r>
    </w:p>
    <w:p>
      <w:pPr>
        <w:keepNext w:val="0"/>
        <w:keepLines w:val="0"/>
        <w:pageBreakBefore w:val="0"/>
        <w:kinsoku/>
        <w:overflowPunct/>
        <w:bidi w:val="0"/>
        <w:snapToGrid w:val="0"/>
        <w:spacing w:line="520" w:lineRule="exact"/>
        <w:rPr>
          <w:rFonts w:hint="eastAsia" w:asciiTheme="minorEastAsia" w:hAnsiTheme="minorEastAsia" w:eastAsiaTheme="minorEastAsia" w:cstheme="minorEastAsia"/>
          <w:b w:val="0"/>
          <w:bCs/>
          <w:color w:val="auto"/>
          <w:sz w:val="24"/>
          <w:szCs w:val="24"/>
          <w:highlight w:val="none"/>
        </w:rPr>
      </w:pPr>
      <w:r>
        <w:rPr>
          <w:rFonts w:hint="eastAsia" w:asciiTheme="minorEastAsia" w:hAnsiTheme="minorEastAsia" w:eastAsiaTheme="minorEastAsia" w:cstheme="minorEastAsia"/>
          <w:b w:val="0"/>
          <w:bCs/>
          <w:color w:val="auto"/>
          <w:sz w:val="24"/>
          <w:szCs w:val="24"/>
          <w:highlight w:val="none"/>
        </w:rPr>
        <w:t>专业术语解释</w:t>
      </w:r>
    </w:p>
    <w:p>
      <w:pPr>
        <w:keepNext w:val="0"/>
        <w:keepLines w:val="0"/>
        <w:pageBreakBefore w:val="0"/>
        <w:kinsoku/>
        <w:overflowPunct/>
        <w:bidi w:val="0"/>
        <w:snapToGrid w:val="0"/>
        <w:spacing w:line="520" w:lineRule="exact"/>
        <w:rPr>
          <w:rFonts w:hint="eastAsia" w:asciiTheme="minorEastAsia" w:hAnsiTheme="minorEastAsia" w:eastAsiaTheme="minorEastAsia" w:cstheme="minorEastAsia"/>
          <w:b w:val="0"/>
          <w:bCs/>
          <w:color w:val="auto"/>
          <w:sz w:val="24"/>
          <w:szCs w:val="24"/>
          <w:highlight w:val="none"/>
        </w:rPr>
      </w:pPr>
      <w:r>
        <w:rPr>
          <w:rFonts w:hint="eastAsia" w:asciiTheme="minorEastAsia" w:hAnsiTheme="minorEastAsia" w:eastAsiaTheme="minorEastAsia" w:cstheme="minorEastAsia"/>
          <w:b w:val="0"/>
          <w:bCs/>
          <w:color w:val="auto"/>
          <w:sz w:val="24"/>
          <w:szCs w:val="24"/>
          <w:highlight w:val="none"/>
        </w:rPr>
        <w:t>第一章    合同当事人</w:t>
      </w:r>
    </w:p>
    <w:p>
      <w:pPr>
        <w:keepNext w:val="0"/>
        <w:keepLines w:val="0"/>
        <w:pageBreakBefore w:val="0"/>
        <w:kinsoku/>
        <w:overflowPunct/>
        <w:bidi w:val="0"/>
        <w:snapToGrid w:val="0"/>
        <w:spacing w:line="520" w:lineRule="exact"/>
        <w:rPr>
          <w:rFonts w:hint="eastAsia" w:asciiTheme="minorEastAsia" w:hAnsiTheme="minorEastAsia" w:eastAsiaTheme="minorEastAsia" w:cstheme="minorEastAsia"/>
          <w:b w:val="0"/>
          <w:bCs/>
          <w:color w:val="auto"/>
          <w:sz w:val="24"/>
          <w:szCs w:val="24"/>
          <w:highlight w:val="none"/>
        </w:rPr>
      </w:pPr>
      <w:r>
        <w:rPr>
          <w:rFonts w:hint="eastAsia" w:asciiTheme="minorEastAsia" w:hAnsiTheme="minorEastAsia" w:eastAsiaTheme="minorEastAsia" w:cstheme="minorEastAsia"/>
          <w:b w:val="0"/>
          <w:bCs/>
          <w:color w:val="auto"/>
          <w:sz w:val="24"/>
          <w:szCs w:val="24"/>
          <w:highlight w:val="none"/>
        </w:rPr>
        <w:t>第二章    商品房基本状况</w:t>
      </w:r>
    </w:p>
    <w:p>
      <w:pPr>
        <w:keepNext w:val="0"/>
        <w:keepLines w:val="0"/>
        <w:pageBreakBefore w:val="0"/>
        <w:kinsoku/>
        <w:overflowPunct/>
        <w:bidi w:val="0"/>
        <w:snapToGrid w:val="0"/>
        <w:spacing w:line="520" w:lineRule="exact"/>
        <w:rPr>
          <w:rFonts w:hint="eastAsia" w:asciiTheme="minorEastAsia" w:hAnsiTheme="minorEastAsia" w:eastAsiaTheme="minorEastAsia" w:cstheme="minorEastAsia"/>
          <w:b w:val="0"/>
          <w:bCs/>
          <w:color w:val="auto"/>
          <w:sz w:val="24"/>
          <w:szCs w:val="24"/>
          <w:highlight w:val="none"/>
        </w:rPr>
      </w:pPr>
      <w:r>
        <w:rPr>
          <w:rFonts w:hint="eastAsia" w:asciiTheme="minorEastAsia" w:hAnsiTheme="minorEastAsia" w:eastAsiaTheme="minorEastAsia" w:cstheme="minorEastAsia"/>
          <w:b w:val="0"/>
          <w:bCs/>
          <w:color w:val="auto"/>
          <w:sz w:val="24"/>
          <w:szCs w:val="24"/>
          <w:highlight w:val="none"/>
        </w:rPr>
        <w:t>第三章    商品房价款</w:t>
      </w:r>
    </w:p>
    <w:p>
      <w:pPr>
        <w:keepNext w:val="0"/>
        <w:keepLines w:val="0"/>
        <w:pageBreakBefore w:val="0"/>
        <w:kinsoku/>
        <w:overflowPunct/>
        <w:bidi w:val="0"/>
        <w:snapToGrid w:val="0"/>
        <w:spacing w:line="520" w:lineRule="exact"/>
        <w:rPr>
          <w:rFonts w:hint="eastAsia" w:asciiTheme="minorEastAsia" w:hAnsiTheme="minorEastAsia" w:eastAsiaTheme="minorEastAsia" w:cstheme="minorEastAsia"/>
          <w:b w:val="0"/>
          <w:bCs/>
          <w:color w:val="auto"/>
          <w:sz w:val="24"/>
          <w:szCs w:val="24"/>
          <w:highlight w:val="none"/>
        </w:rPr>
      </w:pPr>
      <w:r>
        <w:rPr>
          <w:rFonts w:hint="eastAsia" w:asciiTheme="minorEastAsia" w:hAnsiTheme="minorEastAsia" w:eastAsiaTheme="minorEastAsia" w:cstheme="minorEastAsia"/>
          <w:b w:val="0"/>
          <w:bCs/>
          <w:color w:val="auto"/>
          <w:sz w:val="24"/>
          <w:szCs w:val="24"/>
          <w:highlight w:val="none"/>
        </w:rPr>
        <w:t>第四章    商品房交付条件与交付手续</w:t>
      </w:r>
    </w:p>
    <w:p>
      <w:pPr>
        <w:keepNext w:val="0"/>
        <w:keepLines w:val="0"/>
        <w:pageBreakBefore w:val="0"/>
        <w:kinsoku/>
        <w:overflowPunct/>
        <w:bidi w:val="0"/>
        <w:snapToGrid w:val="0"/>
        <w:spacing w:line="520" w:lineRule="exact"/>
        <w:rPr>
          <w:rFonts w:hint="eastAsia" w:asciiTheme="minorEastAsia" w:hAnsiTheme="minorEastAsia" w:eastAsiaTheme="minorEastAsia" w:cstheme="minorEastAsia"/>
          <w:b w:val="0"/>
          <w:bCs/>
          <w:color w:val="auto"/>
          <w:sz w:val="24"/>
          <w:szCs w:val="24"/>
          <w:highlight w:val="none"/>
        </w:rPr>
      </w:pPr>
      <w:r>
        <w:rPr>
          <w:rFonts w:hint="eastAsia" w:asciiTheme="minorEastAsia" w:hAnsiTheme="minorEastAsia" w:eastAsiaTheme="minorEastAsia" w:cstheme="minorEastAsia"/>
          <w:b w:val="0"/>
          <w:bCs/>
          <w:color w:val="auto"/>
          <w:sz w:val="24"/>
          <w:szCs w:val="24"/>
          <w:highlight w:val="none"/>
        </w:rPr>
        <w:t>第五章    面积差异处理方式</w:t>
      </w:r>
    </w:p>
    <w:p>
      <w:pPr>
        <w:keepNext w:val="0"/>
        <w:keepLines w:val="0"/>
        <w:pageBreakBefore w:val="0"/>
        <w:kinsoku/>
        <w:overflowPunct/>
        <w:bidi w:val="0"/>
        <w:snapToGrid w:val="0"/>
        <w:spacing w:line="520" w:lineRule="exact"/>
        <w:rPr>
          <w:rFonts w:hint="eastAsia" w:asciiTheme="minorEastAsia" w:hAnsiTheme="minorEastAsia" w:eastAsiaTheme="minorEastAsia" w:cstheme="minorEastAsia"/>
          <w:b w:val="0"/>
          <w:bCs/>
          <w:color w:val="auto"/>
          <w:sz w:val="24"/>
          <w:szCs w:val="24"/>
          <w:highlight w:val="none"/>
        </w:rPr>
      </w:pPr>
      <w:r>
        <w:rPr>
          <w:rFonts w:hint="eastAsia" w:asciiTheme="minorEastAsia" w:hAnsiTheme="minorEastAsia" w:eastAsiaTheme="minorEastAsia" w:cstheme="minorEastAsia"/>
          <w:b w:val="0"/>
          <w:bCs/>
          <w:color w:val="auto"/>
          <w:sz w:val="24"/>
          <w:szCs w:val="24"/>
          <w:highlight w:val="none"/>
        </w:rPr>
        <w:t>第六章    规划设计变更</w:t>
      </w:r>
    </w:p>
    <w:p>
      <w:pPr>
        <w:keepNext w:val="0"/>
        <w:keepLines w:val="0"/>
        <w:pageBreakBefore w:val="0"/>
        <w:kinsoku/>
        <w:overflowPunct/>
        <w:bidi w:val="0"/>
        <w:snapToGrid w:val="0"/>
        <w:spacing w:line="520" w:lineRule="exact"/>
        <w:rPr>
          <w:rFonts w:hint="eastAsia" w:asciiTheme="minorEastAsia" w:hAnsiTheme="minorEastAsia" w:eastAsiaTheme="minorEastAsia" w:cstheme="minorEastAsia"/>
          <w:b w:val="0"/>
          <w:bCs/>
          <w:color w:val="auto"/>
          <w:sz w:val="24"/>
          <w:szCs w:val="24"/>
          <w:highlight w:val="none"/>
        </w:rPr>
      </w:pPr>
      <w:r>
        <w:rPr>
          <w:rFonts w:hint="eastAsia" w:asciiTheme="minorEastAsia" w:hAnsiTheme="minorEastAsia" w:eastAsiaTheme="minorEastAsia" w:cstheme="minorEastAsia"/>
          <w:b w:val="0"/>
          <w:bCs/>
          <w:color w:val="auto"/>
          <w:sz w:val="24"/>
          <w:szCs w:val="24"/>
          <w:highlight w:val="none"/>
        </w:rPr>
        <w:t>第七章    商品房质量及保修责任</w:t>
      </w:r>
    </w:p>
    <w:p>
      <w:pPr>
        <w:keepNext w:val="0"/>
        <w:keepLines w:val="0"/>
        <w:pageBreakBefore w:val="0"/>
        <w:kinsoku/>
        <w:overflowPunct/>
        <w:bidi w:val="0"/>
        <w:snapToGrid w:val="0"/>
        <w:spacing w:line="520" w:lineRule="exact"/>
        <w:rPr>
          <w:rFonts w:hint="eastAsia" w:asciiTheme="minorEastAsia" w:hAnsiTheme="minorEastAsia" w:eastAsiaTheme="minorEastAsia" w:cstheme="minorEastAsia"/>
          <w:b w:val="0"/>
          <w:bCs/>
          <w:color w:val="auto"/>
          <w:sz w:val="24"/>
          <w:szCs w:val="24"/>
          <w:highlight w:val="none"/>
        </w:rPr>
      </w:pPr>
      <w:r>
        <w:rPr>
          <w:rFonts w:hint="eastAsia" w:asciiTheme="minorEastAsia" w:hAnsiTheme="minorEastAsia" w:eastAsiaTheme="minorEastAsia" w:cstheme="minorEastAsia"/>
          <w:b w:val="0"/>
          <w:bCs/>
          <w:color w:val="auto"/>
          <w:sz w:val="24"/>
          <w:szCs w:val="24"/>
          <w:highlight w:val="none"/>
        </w:rPr>
        <w:t>第八章    合同备案与房地产登记</w:t>
      </w:r>
    </w:p>
    <w:p>
      <w:pPr>
        <w:keepNext w:val="0"/>
        <w:keepLines w:val="0"/>
        <w:pageBreakBefore w:val="0"/>
        <w:kinsoku/>
        <w:overflowPunct/>
        <w:bidi w:val="0"/>
        <w:snapToGrid w:val="0"/>
        <w:spacing w:line="520" w:lineRule="exact"/>
        <w:rPr>
          <w:rFonts w:hint="eastAsia" w:asciiTheme="minorEastAsia" w:hAnsiTheme="minorEastAsia" w:eastAsiaTheme="minorEastAsia" w:cstheme="minorEastAsia"/>
          <w:b w:val="0"/>
          <w:bCs/>
          <w:color w:val="auto"/>
          <w:sz w:val="24"/>
          <w:szCs w:val="24"/>
          <w:highlight w:val="none"/>
        </w:rPr>
      </w:pPr>
      <w:r>
        <w:rPr>
          <w:rFonts w:hint="eastAsia" w:asciiTheme="minorEastAsia" w:hAnsiTheme="minorEastAsia" w:eastAsiaTheme="minorEastAsia" w:cstheme="minorEastAsia"/>
          <w:b w:val="0"/>
          <w:bCs/>
          <w:color w:val="auto"/>
          <w:sz w:val="24"/>
          <w:szCs w:val="24"/>
          <w:highlight w:val="none"/>
        </w:rPr>
        <w:t>第九章    前期物业管理</w:t>
      </w:r>
    </w:p>
    <w:p>
      <w:pPr>
        <w:pStyle w:val="6"/>
        <w:keepNext w:val="0"/>
        <w:keepLines w:val="0"/>
        <w:pageBreakBefore w:val="0"/>
        <w:kinsoku/>
        <w:overflowPunct/>
        <w:bidi w:val="0"/>
        <w:snapToGrid w:val="0"/>
        <w:spacing w:after="0" w:line="520" w:lineRule="exact"/>
        <w:rPr>
          <w:rFonts w:hint="eastAsia" w:asciiTheme="minorEastAsia" w:hAnsiTheme="minorEastAsia" w:eastAsiaTheme="minorEastAsia" w:cstheme="minorEastAsia"/>
          <w:b w:val="0"/>
          <w:bCs/>
          <w:color w:val="auto"/>
          <w:sz w:val="24"/>
          <w:szCs w:val="24"/>
          <w:highlight w:val="none"/>
        </w:rPr>
      </w:pPr>
      <w:r>
        <w:rPr>
          <w:rFonts w:hint="eastAsia" w:asciiTheme="minorEastAsia" w:hAnsiTheme="minorEastAsia" w:eastAsiaTheme="minorEastAsia" w:cstheme="minorEastAsia"/>
          <w:b w:val="0"/>
          <w:bCs/>
          <w:color w:val="auto"/>
          <w:sz w:val="24"/>
          <w:szCs w:val="24"/>
          <w:highlight w:val="none"/>
        </w:rPr>
        <w:t>第十章    其他事项</w:t>
      </w:r>
    </w:p>
    <w:p>
      <w:pPr>
        <w:keepNext w:val="0"/>
        <w:keepLines w:val="0"/>
        <w:pageBreakBefore w:val="0"/>
        <w:kinsoku/>
        <w:overflowPunct/>
        <w:bidi w:val="0"/>
        <w:spacing w:line="520" w:lineRule="exact"/>
        <w:rPr>
          <w:rFonts w:hint="eastAsia" w:asciiTheme="minorEastAsia" w:hAnsiTheme="minorEastAsia" w:eastAsiaTheme="minorEastAsia" w:cstheme="minorEastAsia"/>
          <w:color w:val="auto"/>
          <w:highlight w:val="none"/>
        </w:rPr>
      </w:pPr>
    </w:p>
    <w:p>
      <w:pPr>
        <w:pStyle w:val="20"/>
        <w:keepNext w:val="0"/>
        <w:keepLines w:val="0"/>
        <w:pageBreakBefore w:val="0"/>
        <w:kinsoku/>
        <w:overflowPunct/>
        <w:bidi w:val="0"/>
        <w:spacing w:before="0" w:beforeAutospacing="0" w:after="0" w:afterAutospacing="0" w:line="520" w:lineRule="exact"/>
        <w:ind w:firstLine="2982" w:firstLineChars="1065"/>
        <w:rPr>
          <w:rFonts w:hint="eastAsia" w:asciiTheme="minorEastAsia" w:hAnsiTheme="minorEastAsia" w:eastAsiaTheme="minorEastAsia" w:cstheme="minorEastAsia"/>
          <w:color w:val="auto"/>
          <w:sz w:val="28"/>
          <w:szCs w:val="18"/>
          <w:highlight w:val="none"/>
        </w:rPr>
      </w:pPr>
    </w:p>
    <w:p>
      <w:pPr>
        <w:pStyle w:val="20"/>
        <w:keepNext w:val="0"/>
        <w:keepLines w:val="0"/>
        <w:pageBreakBefore w:val="0"/>
        <w:kinsoku/>
        <w:overflowPunct/>
        <w:bidi w:val="0"/>
        <w:spacing w:before="0" w:beforeAutospacing="0" w:after="0" w:afterAutospacing="0" w:line="520" w:lineRule="exact"/>
        <w:ind w:firstLine="2982" w:firstLineChars="1065"/>
        <w:rPr>
          <w:rFonts w:hint="eastAsia" w:asciiTheme="minorEastAsia" w:hAnsiTheme="minorEastAsia" w:eastAsiaTheme="minorEastAsia" w:cstheme="minorEastAsia"/>
          <w:color w:val="auto"/>
          <w:sz w:val="28"/>
          <w:szCs w:val="18"/>
          <w:highlight w:val="none"/>
        </w:rPr>
      </w:pPr>
    </w:p>
    <w:p>
      <w:pPr>
        <w:pStyle w:val="20"/>
        <w:keepNext w:val="0"/>
        <w:keepLines w:val="0"/>
        <w:pageBreakBefore w:val="0"/>
        <w:kinsoku/>
        <w:overflowPunct/>
        <w:bidi w:val="0"/>
        <w:spacing w:before="0" w:beforeAutospacing="0" w:after="0" w:afterAutospacing="0" w:line="520" w:lineRule="exact"/>
        <w:ind w:firstLine="2982" w:firstLineChars="1065"/>
        <w:rPr>
          <w:rFonts w:hint="eastAsia" w:asciiTheme="minorEastAsia" w:hAnsiTheme="minorEastAsia" w:eastAsiaTheme="minorEastAsia" w:cstheme="minorEastAsia"/>
          <w:color w:val="auto"/>
          <w:sz w:val="28"/>
          <w:szCs w:val="18"/>
          <w:highlight w:val="none"/>
        </w:rPr>
      </w:pPr>
    </w:p>
    <w:p>
      <w:pPr>
        <w:pStyle w:val="20"/>
        <w:keepNext w:val="0"/>
        <w:keepLines w:val="0"/>
        <w:pageBreakBefore w:val="0"/>
        <w:kinsoku/>
        <w:overflowPunct/>
        <w:bidi w:val="0"/>
        <w:spacing w:before="0" w:beforeAutospacing="0" w:after="0" w:afterAutospacing="0" w:line="520" w:lineRule="exact"/>
        <w:ind w:firstLine="0"/>
        <w:rPr>
          <w:rFonts w:hint="eastAsia" w:asciiTheme="minorEastAsia" w:hAnsiTheme="minorEastAsia" w:eastAsiaTheme="minorEastAsia" w:cstheme="minorEastAsia"/>
          <w:color w:val="auto"/>
          <w:sz w:val="28"/>
          <w:szCs w:val="18"/>
          <w:highlight w:val="none"/>
        </w:rPr>
      </w:pPr>
    </w:p>
    <w:p>
      <w:pPr>
        <w:pStyle w:val="19"/>
        <w:keepNext w:val="0"/>
        <w:keepLines w:val="0"/>
        <w:pageBreakBefore w:val="0"/>
        <w:kinsoku/>
        <w:overflowPunct/>
        <w:bidi w:val="0"/>
        <w:spacing w:before="0" w:beforeAutospacing="0" w:after="0" w:afterAutospacing="0" w:line="520" w:lineRule="exact"/>
        <w:ind w:firstLine="0"/>
        <w:jc w:val="center"/>
        <w:rPr>
          <w:rFonts w:hint="eastAsia" w:ascii="方正小标宋简体" w:hAnsi="方正小标宋简体" w:eastAsia="方正小标宋简体" w:cs="方正小标宋简体"/>
          <w:b w:val="0"/>
          <w:bCs/>
          <w:color w:val="auto"/>
          <w:kern w:val="0"/>
          <w:sz w:val="44"/>
          <w:szCs w:val="44"/>
          <w:highlight w:val="none"/>
          <w:lang w:val="en-US" w:eastAsia="zh-CN" w:bidi="ar-SA"/>
        </w:rPr>
      </w:pPr>
      <w:r>
        <w:rPr>
          <w:rStyle w:val="14"/>
          <w:rFonts w:hint="eastAsia" w:asciiTheme="minorEastAsia" w:hAnsiTheme="minorEastAsia" w:eastAsiaTheme="minorEastAsia" w:cstheme="minorEastAsia"/>
          <w:color w:val="auto"/>
          <w:sz w:val="32"/>
          <w:szCs w:val="18"/>
          <w:highlight w:val="none"/>
        </w:rPr>
        <w:br w:type="page"/>
      </w:r>
      <w:r>
        <w:rPr>
          <w:rFonts w:hint="eastAsia" w:ascii="方正小标宋简体" w:hAnsi="方正小标宋简体" w:eastAsia="方正小标宋简体" w:cs="方正小标宋简体"/>
          <w:b w:val="0"/>
          <w:bCs/>
          <w:color w:val="auto"/>
          <w:kern w:val="0"/>
          <w:sz w:val="44"/>
          <w:szCs w:val="44"/>
          <w:highlight w:val="none"/>
          <w:lang w:val="en-US" w:eastAsia="zh-CN" w:bidi="ar-SA"/>
        </w:rPr>
        <w:t>说  明</w:t>
      </w:r>
    </w:p>
    <w:p>
      <w:pPr>
        <w:pStyle w:val="19"/>
        <w:keepNext w:val="0"/>
        <w:keepLines w:val="0"/>
        <w:pageBreakBefore w:val="0"/>
        <w:kinsoku/>
        <w:overflowPunct/>
        <w:bidi w:val="0"/>
        <w:spacing w:before="0" w:beforeAutospacing="0" w:after="0" w:afterAutospacing="0" w:line="520" w:lineRule="exact"/>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1</w:t>
      </w:r>
      <w:r>
        <w:rPr>
          <w:rFonts w:hint="eastAsia" w:asciiTheme="minorEastAsia" w:hAnsiTheme="minorEastAsia" w:eastAsiaTheme="minorEastAsia" w:cstheme="minorEastAsia"/>
          <w:color w:val="auto"/>
          <w:highlight w:val="none"/>
          <w:lang w:val="en-US" w:eastAsia="zh-CN"/>
        </w:rPr>
        <w:t>.</w:t>
      </w:r>
      <w:r>
        <w:rPr>
          <w:rFonts w:hint="eastAsia" w:asciiTheme="minorEastAsia" w:hAnsiTheme="minorEastAsia" w:eastAsiaTheme="minorEastAsia" w:cstheme="minorEastAsia"/>
          <w:color w:val="auto"/>
          <w:highlight w:val="none"/>
        </w:rPr>
        <w:t>本合同文本为示范文本，也可作为签约使用文本。</w:t>
      </w:r>
    </w:p>
    <w:p>
      <w:pPr>
        <w:pStyle w:val="19"/>
        <w:keepNext w:val="0"/>
        <w:keepLines w:val="0"/>
        <w:pageBreakBefore w:val="0"/>
        <w:kinsoku/>
        <w:overflowPunct/>
        <w:bidi w:val="0"/>
        <w:spacing w:before="0" w:beforeAutospacing="0" w:after="0" w:afterAutospacing="0" w:line="520" w:lineRule="exact"/>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lang w:eastAsia="zh-CN"/>
        </w:rPr>
        <w:t>2</w:t>
      </w:r>
      <w:r>
        <w:rPr>
          <w:rFonts w:hint="eastAsia" w:asciiTheme="minorEastAsia" w:hAnsiTheme="minorEastAsia" w:eastAsiaTheme="minorEastAsia" w:cstheme="minorEastAsia"/>
          <w:color w:val="auto"/>
          <w:highlight w:val="none"/>
          <w:lang w:val="en-US" w:eastAsia="zh-CN"/>
        </w:rPr>
        <w:t>.</w:t>
      </w:r>
      <w:r>
        <w:rPr>
          <w:rFonts w:hint="eastAsia" w:asciiTheme="minorEastAsia" w:hAnsiTheme="minorEastAsia" w:eastAsiaTheme="minorEastAsia" w:cstheme="minorEastAsia"/>
          <w:color w:val="auto"/>
          <w:highlight w:val="none"/>
        </w:rPr>
        <w:t>签订本合同前，出卖人应当向买受人出示《营业执照》、《</w:t>
      </w:r>
      <w:r>
        <w:rPr>
          <w:rFonts w:hint="eastAsia" w:asciiTheme="minorEastAsia" w:hAnsiTheme="minorEastAsia" w:eastAsiaTheme="minorEastAsia" w:cstheme="minorEastAsia"/>
          <w:color w:val="auto"/>
          <w:highlight w:val="none"/>
          <w:lang w:eastAsia="zh-CN"/>
        </w:rPr>
        <w:t>开发企业资质证</w:t>
      </w:r>
      <w:r>
        <w:rPr>
          <w:rFonts w:hint="eastAsia" w:asciiTheme="minorEastAsia" w:hAnsiTheme="minorEastAsia" w:eastAsiaTheme="minorEastAsia" w:cstheme="minorEastAsia"/>
          <w:color w:val="auto"/>
          <w:highlight w:val="none"/>
        </w:rPr>
        <w:t>书》等企业证照和</w:t>
      </w:r>
      <w:r>
        <w:rPr>
          <w:rFonts w:hint="eastAsia" w:asciiTheme="minorEastAsia" w:hAnsiTheme="minorEastAsia" w:eastAsiaTheme="minorEastAsia" w:cstheme="minorEastAsia"/>
          <w:color w:val="auto"/>
          <w:highlight w:val="none"/>
          <w:lang w:val="en-US" w:eastAsia="zh-CN"/>
        </w:rPr>
        <w:t>占用土地的《不动产权证书》</w:t>
      </w:r>
      <w:r>
        <w:rPr>
          <w:rFonts w:hint="eastAsia" w:asciiTheme="minorEastAsia" w:hAnsiTheme="minorEastAsia" w:eastAsiaTheme="minorEastAsia" w:cstheme="minorEastAsia"/>
          <w:color w:val="auto"/>
          <w:highlight w:val="none"/>
        </w:rPr>
        <w:t>、《建设用地规划许可证》、《建设工程规划许可证》、《建筑工程施工许可证》、《商品房预售许可证》或</w:t>
      </w:r>
      <w:r>
        <w:rPr>
          <w:rFonts w:hint="eastAsia" w:asciiTheme="minorEastAsia" w:hAnsiTheme="minorEastAsia" w:eastAsiaTheme="minorEastAsia" w:cstheme="minorEastAsia"/>
          <w:color w:val="auto"/>
          <w:highlight w:val="none"/>
          <w:lang w:eastAsia="zh-CN"/>
        </w:rPr>
        <w:t>《</w:t>
      </w:r>
      <w:r>
        <w:rPr>
          <w:rFonts w:hint="eastAsia" w:asciiTheme="minorEastAsia" w:hAnsiTheme="minorEastAsia" w:eastAsiaTheme="minorEastAsia" w:cstheme="minorEastAsia"/>
          <w:color w:val="auto"/>
          <w:highlight w:val="none"/>
        </w:rPr>
        <w:t>商品房现售备案证明</w:t>
      </w:r>
      <w:r>
        <w:rPr>
          <w:rFonts w:hint="eastAsia" w:asciiTheme="minorEastAsia" w:hAnsiTheme="minorEastAsia" w:eastAsiaTheme="minorEastAsia" w:cstheme="minorEastAsia"/>
          <w:color w:val="auto"/>
          <w:highlight w:val="none"/>
          <w:lang w:eastAsia="zh-CN"/>
        </w:rPr>
        <w:t>》</w:t>
      </w:r>
      <w:r>
        <w:rPr>
          <w:rFonts w:hint="eastAsia" w:asciiTheme="minorEastAsia" w:hAnsiTheme="minorEastAsia" w:eastAsiaTheme="minorEastAsia" w:cstheme="minorEastAsia"/>
          <w:color w:val="auto"/>
          <w:highlight w:val="none"/>
        </w:rPr>
        <w:t>等项目有关证件</w:t>
      </w:r>
      <w:r>
        <w:rPr>
          <w:rFonts w:hint="eastAsia" w:asciiTheme="minorEastAsia" w:hAnsiTheme="minorEastAsia" w:eastAsiaTheme="minorEastAsia" w:cstheme="minorEastAsia"/>
          <w:color w:val="auto"/>
          <w:highlight w:val="none"/>
          <w:lang w:eastAsia="zh-CN"/>
        </w:rPr>
        <w:t>。</w:t>
      </w:r>
      <w:r>
        <w:rPr>
          <w:rFonts w:hint="eastAsia" w:asciiTheme="minorEastAsia" w:hAnsiTheme="minorEastAsia" w:eastAsiaTheme="minorEastAsia" w:cstheme="minorEastAsia"/>
          <w:color w:val="auto"/>
          <w:highlight w:val="none"/>
        </w:rPr>
        <w:t>出卖人未主动出示的，买受人</w:t>
      </w:r>
      <w:r>
        <w:rPr>
          <w:rFonts w:hint="eastAsia" w:asciiTheme="minorEastAsia" w:hAnsiTheme="minorEastAsia" w:eastAsiaTheme="minorEastAsia" w:cstheme="minorEastAsia"/>
          <w:color w:val="auto"/>
          <w:highlight w:val="none"/>
          <w:lang w:eastAsia="zh-CN"/>
        </w:rPr>
        <w:t>应</w:t>
      </w:r>
      <w:r>
        <w:rPr>
          <w:rFonts w:hint="eastAsia" w:asciiTheme="minorEastAsia" w:hAnsiTheme="minorEastAsia" w:eastAsiaTheme="minorEastAsia" w:cstheme="minorEastAsia"/>
          <w:color w:val="auto"/>
          <w:highlight w:val="none"/>
        </w:rPr>
        <w:t xml:space="preserve">主动查验。 </w:t>
      </w:r>
    </w:p>
    <w:p>
      <w:pPr>
        <w:pStyle w:val="19"/>
        <w:keepNext w:val="0"/>
        <w:keepLines w:val="0"/>
        <w:pageBreakBefore w:val="0"/>
        <w:kinsoku/>
        <w:overflowPunct/>
        <w:bidi w:val="0"/>
        <w:spacing w:before="0" w:beforeAutospacing="0" w:after="0" w:afterAutospacing="0" w:line="520" w:lineRule="exact"/>
        <w:rPr>
          <w:rFonts w:hint="eastAsia" w:asciiTheme="minorEastAsia" w:hAnsiTheme="minorEastAsia" w:eastAsiaTheme="minorEastAsia" w:cstheme="minorEastAsia"/>
          <w:color w:val="auto"/>
          <w:highlight w:val="none"/>
          <w:lang w:eastAsia="zh-CN"/>
        </w:rPr>
      </w:pPr>
      <w:r>
        <w:rPr>
          <w:rFonts w:hint="eastAsia" w:asciiTheme="minorEastAsia" w:hAnsiTheme="minorEastAsia" w:eastAsiaTheme="minorEastAsia" w:cstheme="minorEastAsia"/>
          <w:color w:val="auto"/>
          <w:highlight w:val="none"/>
          <w:lang w:eastAsia="zh-CN"/>
        </w:rPr>
        <w:t>3</w:t>
      </w:r>
      <w:r>
        <w:rPr>
          <w:rFonts w:hint="eastAsia" w:asciiTheme="minorEastAsia" w:hAnsiTheme="minorEastAsia" w:eastAsiaTheme="minorEastAsia" w:cstheme="minorEastAsia"/>
          <w:color w:val="auto"/>
          <w:highlight w:val="none"/>
          <w:lang w:val="en-US" w:eastAsia="zh-CN"/>
        </w:rPr>
        <w:t>.</w:t>
      </w:r>
      <w:r>
        <w:rPr>
          <w:rFonts w:hint="eastAsia" w:asciiTheme="minorEastAsia" w:hAnsiTheme="minorEastAsia" w:eastAsiaTheme="minorEastAsia" w:cstheme="minorEastAsia"/>
          <w:color w:val="auto"/>
          <w:highlight w:val="none"/>
          <w:lang w:eastAsia="zh-CN"/>
        </w:rPr>
        <w:t>出卖人应当就合同重大事项对买受人尽到提示义务。</w:t>
      </w:r>
      <w:r>
        <w:rPr>
          <w:rFonts w:hint="eastAsia" w:asciiTheme="minorEastAsia" w:hAnsiTheme="minorEastAsia" w:eastAsiaTheme="minorEastAsia" w:cstheme="minorEastAsia"/>
          <w:color w:val="auto"/>
          <w:highlight w:val="none"/>
        </w:rPr>
        <w:t>买受人应当审慎签订合同，在签订本合同前，要仔细阅读合同条款，特别是审阅其中具有选择性、补充性、修改性的内容</w:t>
      </w:r>
      <w:r>
        <w:rPr>
          <w:rFonts w:hint="eastAsia" w:asciiTheme="minorEastAsia" w:hAnsiTheme="minorEastAsia" w:eastAsiaTheme="minorEastAsia" w:cstheme="minorEastAsia"/>
          <w:color w:val="auto"/>
          <w:highlight w:val="none"/>
          <w:lang w:eastAsia="zh-CN"/>
        </w:rPr>
        <w:t>。</w:t>
      </w:r>
      <w:r>
        <w:rPr>
          <w:rFonts w:hint="eastAsia" w:asciiTheme="minorEastAsia" w:hAnsiTheme="minorEastAsia" w:eastAsiaTheme="minorEastAsia" w:cstheme="minorEastAsia"/>
          <w:color w:val="auto"/>
          <w:highlight w:val="none"/>
        </w:rPr>
        <w:t>注意防范潜在的市场风险和交易风险</w:t>
      </w:r>
      <w:r>
        <w:rPr>
          <w:rFonts w:hint="eastAsia" w:asciiTheme="minorEastAsia" w:hAnsiTheme="minorEastAsia" w:eastAsiaTheme="minorEastAsia" w:cstheme="minorEastAsia"/>
          <w:color w:val="auto"/>
          <w:highlight w:val="none"/>
          <w:lang w:eastAsia="zh-CN"/>
        </w:rPr>
        <w:t>，</w:t>
      </w:r>
      <w:r>
        <w:rPr>
          <w:rFonts w:hint="eastAsia" w:asciiTheme="minorEastAsia" w:hAnsiTheme="minorEastAsia" w:eastAsiaTheme="minorEastAsia" w:cstheme="minorEastAsia"/>
          <w:color w:val="auto"/>
          <w:highlight w:val="none"/>
        </w:rPr>
        <w:t>并了解项目</w:t>
      </w:r>
      <w:r>
        <w:rPr>
          <w:rFonts w:hint="eastAsia" w:asciiTheme="minorEastAsia" w:hAnsiTheme="minorEastAsia" w:eastAsiaTheme="minorEastAsia" w:cstheme="minorEastAsia"/>
          <w:color w:val="auto"/>
          <w:highlight w:val="none"/>
          <w:lang w:eastAsia="zh-CN"/>
        </w:rPr>
        <w:t>的土地使用年限、用途以及</w:t>
      </w:r>
      <w:r>
        <w:rPr>
          <w:rFonts w:hint="eastAsia" w:asciiTheme="minorEastAsia" w:hAnsiTheme="minorEastAsia" w:eastAsiaTheme="minorEastAsia" w:cstheme="minorEastAsia"/>
          <w:color w:val="auto"/>
          <w:highlight w:val="none"/>
        </w:rPr>
        <w:t>（小区）道路、绿化、物业管理用房及其他公用配套设施设备的基本情况</w:t>
      </w:r>
      <w:r>
        <w:rPr>
          <w:rFonts w:hint="eastAsia" w:asciiTheme="minorEastAsia" w:hAnsiTheme="minorEastAsia" w:eastAsiaTheme="minorEastAsia" w:cstheme="minorEastAsia"/>
          <w:color w:val="auto"/>
          <w:highlight w:val="none"/>
          <w:lang w:eastAsia="zh-CN"/>
        </w:rPr>
        <w:t>。</w:t>
      </w:r>
    </w:p>
    <w:p>
      <w:pPr>
        <w:pStyle w:val="19"/>
        <w:keepNext w:val="0"/>
        <w:keepLines w:val="0"/>
        <w:pageBreakBefore w:val="0"/>
        <w:kinsoku/>
        <w:overflowPunct/>
        <w:bidi w:val="0"/>
        <w:spacing w:before="0" w:beforeAutospacing="0" w:after="0" w:afterAutospacing="0" w:line="520" w:lineRule="exact"/>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lang w:eastAsia="zh-CN"/>
        </w:rPr>
        <w:t>4</w:t>
      </w:r>
      <w:r>
        <w:rPr>
          <w:rFonts w:hint="eastAsia" w:asciiTheme="minorEastAsia" w:hAnsiTheme="minorEastAsia" w:eastAsiaTheme="minorEastAsia" w:cstheme="minorEastAsia"/>
          <w:color w:val="auto"/>
          <w:highlight w:val="none"/>
          <w:lang w:val="en-US" w:eastAsia="zh-CN"/>
        </w:rPr>
        <w:t>.</w:t>
      </w:r>
      <w:r>
        <w:rPr>
          <w:rFonts w:hint="eastAsia" w:asciiTheme="minorEastAsia" w:hAnsiTheme="minorEastAsia" w:eastAsiaTheme="minorEastAsia" w:cstheme="minorEastAsia"/>
          <w:color w:val="auto"/>
          <w:highlight w:val="none"/>
        </w:rPr>
        <w:t>本合同文本【 】中选择内容、空格部位填写内容及其他需要删除或添加的内容，双方当事人应当协商确定。【 】中选择内容，以划 √ 方式选定；对于实际情况未发生或双方当事人不作约定时，应当在空格部位打 × ，以示删除。</w:t>
      </w:r>
    </w:p>
    <w:p>
      <w:pPr>
        <w:pStyle w:val="19"/>
        <w:keepNext w:val="0"/>
        <w:keepLines w:val="0"/>
        <w:pageBreakBefore w:val="0"/>
        <w:kinsoku/>
        <w:overflowPunct/>
        <w:bidi w:val="0"/>
        <w:spacing w:before="0" w:beforeAutospacing="0" w:after="0" w:afterAutospacing="0" w:line="520" w:lineRule="exact"/>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lang w:eastAsia="zh-CN"/>
        </w:rPr>
        <w:t>5</w:t>
      </w:r>
      <w:r>
        <w:rPr>
          <w:rFonts w:hint="eastAsia" w:asciiTheme="minorEastAsia" w:hAnsiTheme="minorEastAsia" w:eastAsiaTheme="minorEastAsia" w:cstheme="minorEastAsia"/>
          <w:color w:val="auto"/>
          <w:highlight w:val="none"/>
          <w:lang w:val="en-US" w:eastAsia="zh-CN"/>
        </w:rPr>
        <w:t>.</w:t>
      </w:r>
      <w:r>
        <w:rPr>
          <w:rFonts w:hint="eastAsia" w:asciiTheme="minorEastAsia" w:hAnsiTheme="minorEastAsia" w:eastAsiaTheme="minorEastAsia" w:cstheme="minorEastAsia"/>
          <w:color w:val="auto"/>
          <w:highlight w:val="none"/>
        </w:rPr>
        <w:t xml:space="preserve">出卖人与买受人可以针对合同中未约定或约定不详的内容，根据所售项目的具体情况在相关条款后的空白行中进行补充约定，也可以另行签订补充协议。 </w:t>
      </w:r>
    </w:p>
    <w:p>
      <w:pPr>
        <w:pStyle w:val="19"/>
        <w:keepNext w:val="0"/>
        <w:keepLines w:val="0"/>
        <w:pageBreakBefore w:val="0"/>
        <w:kinsoku/>
        <w:overflowPunct/>
        <w:bidi w:val="0"/>
        <w:spacing w:before="0" w:beforeAutospacing="0" w:after="0" w:afterAutospacing="0" w:line="520" w:lineRule="exact"/>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lang w:eastAsia="zh-CN"/>
        </w:rPr>
        <w:t>6</w:t>
      </w:r>
      <w:r>
        <w:rPr>
          <w:rFonts w:hint="eastAsia" w:asciiTheme="minorEastAsia" w:hAnsiTheme="minorEastAsia" w:eastAsiaTheme="minorEastAsia" w:cstheme="minorEastAsia"/>
          <w:color w:val="auto"/>
          <w:highlight w:val="none"/>
          <w:lang w:val="en-US" w:eastAsia="zh-CN"/>
        </w:rPr>
        <w:t>.</w:t>
      </w:r>
      <w:r>
        <w:rPr>
          <w:rFonts w:hint="eastAsia" w:asciiTheme="minorEastAsia" w:hAnsiTheme="minorEastAsia" w:eastAsiaTheme="minorEastAsia" w:cstheme="minorEastAsia"/>
          <w:color w:val="auto"/>
          <w:highlight w:val="none"/>
        </w:rPr>
        <w:t>双方当事人可以根据实际情况决定本合同原件的份数，并在签订合同时认真核对，以确保各份合同内容一致；在任何情况下，出卖人和买受人都应当至少持有一份合同原件。</w:t>
      </w:r>
    </w:p>
    <w:p>
      <w:pPr>
        <w:pStyle w:val="19"/>
        <w:keepNext w:val="0"/>
        <w:keepLines w:val="0"/>
        <w:pageBreakBefore w:val="0"/>
        <w:kinsoku/>
        <w:overflowPunct/>
        <w:bidi w:val="0"/>
        <w:spacing w:before="0" w:beforeAutospacing="0" w:after="0" w:afterAutospacing="0" w:line="520" w:lineRule="exact"/>
        <w:rPr>
          <w:rFonts w:hint="eastAsia" w:asciiTheme="minorEastAsia" w:hAnsiTheme="minorEastAsia" w:eastAsiaTheme="minorEastAsia" w:cstheme="minorEastAsia"/>
          <w:color w:val="auto"/>
          <w:highlight w:val="none"/>
        </w:rPr>
      </w:pPr>
    </w:p>
    <w:p>
      <w:pPr>
        <w:pStyle w:val="19"/>
        <w:keepNext w:val="0"/>
        <w:keepLines w:val="0"/>
        <w:pageBreakBefore w:val="0"/>
        <w:kinsoku/>
        <w:overflowPunct/>
        <w:bidi w:val="0"/>
        <w:spacing w:before="0" w:beforeAutospacing="0" w:after="0" w:afterAutospacing="0" w:line="240" w:lineRule="auto"/>
        <w:jc w:val="center"/>
        <w:rPr>
          <w:rFonts w:hint="eastAsia" w:asciiTheme="minorEastAsia" w:hAnsiTheme="minorEastAsia" w:eastAsiaTheme="minorEastAsia" w:cstheme="minorEastAsia"/>
          <w:color w:val="auto"/>
          <w:highlight w:val="none"/>
          <w:lang w:eastAsia="zh-CN"/>
        </w:rPr>
      </w:pPr>
      <w:r>
        <w:rPr>
          <w:rFonts w:hint="eastAsia" w:asciiTheme="minorEastAsia" w:hAnsiTheme="minorEastAsia" w:eastAsiaTheme="minorEastAsia" w:cstheme="minorEastAsia"/>
          <w:color w:val="auto"/>
          <w:highlight w:val="none"/>
          <w:lang w:eastAsia="zh-CN"/>
        </w:rPr>
        <w:drawing>
          <wp:anchor distT="0" distB="0" distL="114300" distR="114300" simplePos="0" relativeHeight="251662336" behindDoc="0" locked="0" layoutInCell="1" allowOverlap="1">
            <wp:simplePos x="0" y="0"/>
            <wp:positionH relativeFrom="column">
              <wp:posOffset>2653665</wp:posOffset>
            </wp:positionH>
            <wp:positionV relativeFrom="paragraph">
              <wp:posOffset>41275</wp:posOffset>
            </wp:positionV>
            <wp:extent cx="1080135" cy="1080135"/>
            <wp:effectExtent l="0" t="0" r="5715" b="5715"/>
            <wp:wrapSquare wrapText="bothSides"/>
            <wp:docPr id="1" name="图片 2" descr="2"/>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 name="图片 2" descr="2"/>
                    <pic:cNvPicPr>
                      <a:picLocks noChangeAspect="true"/>
                    </pic:cNvPicPr>
                  </pic:nvPicPr>
                  <pic:blipFill>
                    <a:blip r:embed="rId16"/>
                    <a:stretch>
                      <a:fillRect/>
                    </a:stretch>
                  </pic:blipFill>
                  <pic:spPr>
                    <a:xfrm>
                      <a:off x="0" y="0"/>
                      <a:ext cx="1080135" cy="1080135"/>
                    </a:xfrm>
                    <a:prstGeom prst="rect">
                      <a:avLst/>
                    </a:prstGeom>
                    <a:noFill/>
                    <a:ln>
                      <a:noFill/>
                    </a:ln>
                  </pic:spPr>
                </pic:pic>
              </a:graphicData>
            </a:graphic>
          </wp:anchor>
        </w:drawing>
      </w:r>
      <w:r>
        <w:rPr>
          <w:rFonts w:hint="eastAsia" w:asciiTheme="minorEastAsia" w:hAnsiTheme="minorEastAsia" w:eastAsiaTheme="minorEastAsia" w:cstheme="minorEastAsia"/>
          <w:color w:val="auto"/>
          <w:highlight w:val="none"/>
          <w:lang w:eastAsia="zh-CN"/>
        </w:rPr>
        <w:drawing>
          <wp:inline distT="0" distB="0" distL="114300" distR="114300">
            <wp:extent cx="1087120" cy="1080135"/>
            <wp:effectExtent l="0" t="0" r="17780" b="5715"/>
            <wp:docPr id="3" name="图片 1" descr="1610610728"/>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3" name="图片 1" descr="1610610728"/>
                    <pic:cNvPicPr>
                      <a:picLocks noChangeAspect="true"/>
                    </pic:cNvPicPr>
                  </pic:nvPicPr>
                  <pic:blipFill>
                    <a:blip r:embed="rId17"/>
                    <a:srcRect l="12138" t="6926" r="7585" b="6339"/>
                    <a:stretch>
                      <a:fillRect/>
                    </a:stretch>
                  </pic:blipFill>
                  <pic:spPr>
                    <a:xfrm>
                      <a:off x="0" y="0"/>
                      <a:ext cx="1087120" cy="1080135"/>
                    </a:xfrm>
                    <a:prstGeom prst="rect">
                      <a:avLst/>
                    </a:prstGeom>
                    <a:noFill/>
                    <a:ln>
                      <a:noFill/>
                    </a:ln>
                  </pic:spPr>
                </pic:pic>
              </a:graphicData>
            </a:graphic>
          </wp:inline>
        </w:drawing>
      </w:r>
    </w:p>
    <w:p>
      <w:pPr>
        <w:pStyle w:val="19"/>
        <w:keepNext w:val="0"/>
        <w:keepLines w:val="0"/>
        <w:pageBreakBefore w:val="0"/>
        <w:kinsoku/>
        <w:overflowPunct/>
        <w:bidi w:val="0"/>
        <w:spacing w:before="0" w:beforeAutospacing="0" w:after="0" w:afterAutospacing="0" w:line="520" w:lineRule="exact"/>
        <w:jc w:val="both"/>
        <w:rPr>
          <w:rFonts w:hint="eastAsia" w:asciiTheme="minorEastAsia" w:hAnsiTheme="minorEastAsia" w:eastAsiaTheme="minorEastAsia" w:cstheme="minorEastAsia"/>
          <w:color w:val="auto"/>
          <w:highlight w:val="none"/>
          <w:lang w:val="en-US" w:eastAsia="zh-CN"/>
        </w:rPr>
      </w:pPr>
      <w:r>
        <w:rPr>
          <w:rFonts w:hint="eastAsia" w:asciiTheme="minorEastAsia" w:hAnsiTheme="minorEastAsia" w:eastAsiaTheme="minorEastAsia" w:cstheme="minorEastAsia"/>
          <w:color w:val="auto"/>
          <w:highlight w:val="none"/>
          <w:lang w:val="en-US" w:eastAsia="zh-CN"/>
        </w:rPr>
        <w:t xml:space="preserve">      </w:t>
      </w:r>
      <w:r>
        <w:rPr>
          <w:rFonts w:hint="eastAsia" w:asciiTheme="minorEastAsia" w:hAnsiTheme="minorEastAsia" w:eastAsiaTheme="minorEastAsia" w:cstheme="minorEastAsia"/>
          <w:color w:val="auto"/>
          <w:highlight w:val="none"/>
          <w:lang w:eastAsia="zh-CN"/>
        </w:rPr>
        <w:t>扫码交存维修资金</w:t>
      </w:r>
      <w:r>
        <w:rPr>
          <w:rFonts w:hint="eastAsia" w:asciiTheme="minorEastAsia" w:hAnsiTheme="minorEastAsia" w:eastAsiaTheme="minorEastAsia" w:cstheme="minorEastAsia"/>
          <w:color w:val="auto"/>
          <w:highlight w:val="none"/>
          <w:lang w:val="en-US" w:eastAsia="zh-CN"/>
        </w:rPr>
        <w:t xml:space="preserve">      扫码查询合同备案状态</w:t>
      </w:r>
    </w:p>
    <w:p>
      <w:pPr>
        <w:pStyle w:val="20"/>
        <w:keepNext w:val="0"/>
        <w:keepLines w:val="0"/>
        <w:pageBreakBefore w:val="0"/>
        <w:kinsoku/>
        <w:overflowPunct/>
        <w:bidi w:val="0"/>
        <w:spacing w:before="0" w:beforeAutospacing="0" w:after="0" w:afterAutospacing="0" w:line="520" w:lineRule="exact"/>
        <w:ind w:firstLine="3036" w:firstLineChars="690"/>
        <w:rPr>
          <w:rFonts w:hint="eastAsia" w:ascii="方正小标宋简体" w:hAnsi="方正小标宋简体" w:eastAsia="方正小标宋简体" w:cs="方正小标宋简体"/>
          <w:b w:val="0"/>
          <w:bCs/>
          <w:color w:val="auto"/>
          <w:sz w:val="44"/>
          <w:szCs w:val="44"/>
          <w:highlight w:val="none"/>
          <w:lang w:val="en-US" w:eastAsia="zh-CN"/>
        </w:rPr>
      </w:pPr>
      <w:r>
        <w:rPr>
          <w:rFonts w:hint="eastAsia" w:ascii="方正小标宋简体" w:hAnsi="方正小标宋简体" w:eastAsia="方正小标宋简体" w:cs="方正小标宋简体"/>
          <w:b w:val="0"/>
          <w:bCs/>
          <w:color w:val="auto"/>
          <w:sz w:val="44"/>
          <w:szCs w:val="44"/>
          <w:highlight w:val="none"/>
          <w:lang w:val="en-US" w:eastAsia="zh-CN"/>
        </w:rPr>
        <w:t>专业术语解释</w:t>
      </w:r>
    </w:p>
    <w:p>
      <w:pPr>
        <w:pStyle w:val="19"/>
        <w:keepNext w:val="0"/>
        <w:keepLines w:val="0"/>
        <w:pageBreakBefore w:val="0"/>
        <w:kinsoku/>
        <w:wordWrap w:val="0"/>
        <w:overflowPunct/>
        <w:autoSpaceDE w:val="0"/>
        <w:autoSpaceDN w:val="0"/>
        <w:bidi w:val="0"/>
        <w:spacing w:before="0" w:beforeAutospacing="0" w:after="0" w:afterAutospacing="0" w:line="520" w:lineRule="exact"/>
        <w:ind w:right="0" w:rightChars="0" w:firstLine="481" w:firstLineChars="200"/>
        <w:textAlignment w:val="auto"/>
        <w:rPr>
          <w:rFonts w:hint="eastAsia" w:asciiTheme="minorEastAsia" w:hAnsiTheme="minorEastAsia" w:eastAsiaTheme="minorEastAsia" w:cstheme="minorEastAsia"/>
          <w:color w:val="auto"/>
          <w:kern w:val="2"/>
          <w:highlight w:val="none"/>
        </w:rPr>
      </w:pPr>
      <w:r>
        <w:rPr>
          <w:rFonts w:hint="eastAsia" w:asciiTheme="minorEastAsia" w:hAnsiTheme="minorEastAsia" w:eastAsiaTheme="minorEastAsia" w:cstheme="minorEastAsia"/>
          <w:b/>
          <w:bCs/>
          <w:color w:val="auto"/>
          <w:highlight w:val="none"/>
        </w:rPr>
        <w:t>1.</w:t>
      </w:r>
      <w:r>
        <w:rPr>
          <w:rFonts w:hint="eastAsia" w:asciiTheme="minorEastAsia" w:hAnsiTheme="minorEastAsia" w:eastAsiaTheme="minorEastAsia" w:cstheme="minorEastAsia"/>
          <w:b/>
          <w:color w:val="auto"/>
          <w:highlight w:val="none"/>
        </w:rPr>
        <w:t>商品房预售</w:t>
      </w:r>
      <w:r>
        <w:rPr>
          <w:rFonts w:hint="eastAsia" w:asciiTheme="minorEastAsia" w:hAnsiTheme="minorEastAsia" w:eastAsiaTheme="minorEastAsia" w:cstheme="minorEastAsia"/>
          <w:color w:val="auto"/>
          <w:highlight w:val="none"/>
          <w:lang w:eastAsia="zh-CN"/>
        </w:rPr>
        <w:t>：</w:t>
      </w:r>
      <w:r>
        <w:rPr>
          <w:rFonts w:hint="eastAsia" w:asciiTheme="minorEastAsia" w:hAnsiTheme="minorEastAsia" w:eastAsiaTheme="minorEastAsia" w:cstheme="minorEastAsia"/>
          <w:color w:val="auto"/>
          <w:kern w:val="2"/>
          <w:highlight w:val="none"/>
        </w:rPr>
        <w:t>房地产开发企业将正在建设中的商品房预先出售给买受人，并由买受人支付定金或房价款的行为。</w:t>
      </w:r>
    </w:p>
    <w:p>
      <w:pPr>
        <w:pStyle w:val="19"/>
        <w:keepNext w:val="0"/>
        <w:keepLines w:val="0"/>
        <w:pageBreakBefore w:val="0"/>
        <w:kinsoku/>
        <w:wordWrap w:val="0"/>
        <w:overflowPunct/>
        <w:autoSpaceDE w:val="0"/>
        <w:autoSpaceDN w:val="0"/>
        <w:bidi w:val="0"/>
        <w:spacing w:before="0" w:beforeAutospacing="0" w:after="0" w:afterAutospacing="0" w:line="520" w:lineRule="exact"/>
        <w:ind w:right="0" w:rightChars="0" w:firstLine="481" w:firstLineChars="200"/>
        <w:textAlignment w:val="auto"/>
        <w:rPr>
          <w:rFonts w:hint="eastAsia" w:asciiTheme="minorEastAsia" w:hAnsiTheme="minorEastAsia" w:eastAsiaTheme="minorEastAsia" w:cstheme="minorEastAsia"/>
          <w:color w:val="auto"/>
          <w:highlight w:val="none"/>
          <w:lang w:eastAsia="zh-CN"/>
        </w:rPr>
      </w:pPr>
      <w:r>
        <w:rPr>
          <w:rFonts w:hint="eastAsia" w:asciiTheme="minorEastAsia" w:hAnsiTheme="minorEastAsia" w:eastAsiaTheme="minorEastAsia" w:cstheme="minorEastAsia"/>
          <w:b/>
          <w:color w:val="auto"/>
          <w:kern w:val="2"/>
          <w:highlight w:val="none"/>
          <w:lang w:eastAsia="zh-CN"/>
        </w:rPr>
        <w:t>商品房现售</w:t>
      </w:r>
      <w:r>
        <w:rPr>
          <w:rFonts w:hint="eastAsia" w:asciiTheme="minorEastAsia" w:hAnsiTheme="minorEastAsia" w:eastAsiaTheme="minorEastAsia" w:cstheme="minorEastAsia"/>
          <w:color w:val="auto"/>
          <w:kern w:val="2"/>
          <w:highlight w:val="none"/>
          <w:lang w:eastAsia="zh-CN"/>
        </w:rPr>
        <w:t>，是指房地产开发企业将竣工验收合格的商品房出售给买受人，并由买受人支付房价款的行为。</w:t>
      </w:r>
      <w:r>
        <w:rPr>
          <w:rFonts w:hint="eastAsia" w:asciiTheme="minorEastAsia" w:hAnsiTheme="minorEastAsia" w:eastAsiaTheme="minorEastAsia" w:cstheme="minorEastAsia"/>
          <w:color w:val="auto"/>
          <w:highlight w:val="none"/>
          <w:lang w:eastAsia="zh-CN"/>
        </w:rPr>
        <w:t>（《商品房销售管理办法》第三条）</w:t>
      </w:r>
    </w:p>
    <w:p>
      <w:pPr>
        <w:keepNext w:val="0"/>
        <w:keepLines w:val="0"/>
        <w:pageBreakBefore w:val="0"/>
        <w:kinsoku/>
        <w:wordWrap w:val="0"/>
        <w:overflowPunct/>
        <w:autoSpaceDE w:val="0"/>
        <w:autoSpaceDN w:val="0"/>
        <w:bidi w:val="0"/>
        <w:adjustRightInd w:val="0"/>
        <w:snapToGrid w:val="0"/>
        <w:spacing w:line="520" w:lineRule="exact"/>
        <w:ind w:right="0" w:rightChars="0" w:firstLine="481" w:firstLineChars="200"/>
        <w:textAlignment w:val="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b/>
          <w:bCs/>
          <w:color w:val="auto"/>
          <w:sz w:val="24"/>
          <w:highlight w:val="none"/>
        </w:rPr>
        <w:t>2.法定代理人：</w:t>
      </w:r>
      <w:r>
        <w:rPr>
          <w:rFonts w:hint="eastAsia" w:asciiTheme="minorEastAsia" w:hAnsiTheme="minorEastAsia" w:eastAsiaTheme="minorEastAsia" w:cstheme="minorEastAsia"/>
          <w:color w:val="auto"/>
          <w:kern w:val="2"/>
          <w:sz w:val="24"/>
          <w:szCs w:val="24"/>
          <w:highlight w:val="none"/>
          <w:lang w:val="en-US" w:eastAsia="zh-CN" w:bidi="ar-SA"/>
        </w:rPr>
        <w:t>无民事行为能力人、</w:t>
      </w:r>
      <w:r>
        <w:rPr>
          <w:rFonts w:hint="eastAsia" w:asciiTheme="minorEastAsia" w:hAnsiTheme="minorEastAsia" w:eastAsiaTheme="minorEastAsia" w:cstheme="minorEastAsia"/>
          <w:color w:val="auto"/>
          <w:kern w:val="2"/>
          <w:sz w:val="24"/>
          <w:szCs w:val="24"/>
          <w:highlight w:val="none"/>
          <w:lang w:val="en-US" w:eastAsia="zh-CN" w:bidi="ar-SA"/>
        </w:rPr>
        <w:fldChar w:fldCharType="begin"/>
      </w:r>
      <w:r>
        <w:rPr>
          <w:rFonts w:hint="eastAsia" w:asciiTheme="minorEastAsia" w:hAnsiTheme="minorEastAsia" w:eastAsiaTheme="minorEastAsia" w:cstheme="minorEastAsia"/>
          <w:color w:val="auto"/>
          <w:kern w:val="2"/>
          <w:sz w:val="24"/>
          <w:szCs w:val="24"/>
          <w:highlight w:val="none"/>
          <w:lang w:val="en-US" w:eastAsia="zh-CN" w:bidi="ar-SA"/>
        </w:rPr>
        <w:instrText xml:space="preserve"> HYPERLINK "https://www.66law.cn/special/xzmsxwnlr/" \o "限制民事行为能力人" \t "https://www.66law.cn/laws/_blank" </w:instrText>
      </w:r>
      <w:r>
        <w:rPr>
          <w:rFonts w:hint="eastAsia" w:asciiTheme="minorEastAsia" w:hAnsiTheme="minorEastAsia" w:eastAsiaTheme="minorEastAsia" w:cstheme="minorEastAsia"/>
          <w:color w:val="auto"/>
          <w:kern w:val="2"/>
          <w:sz w:val="24"/>
          <w:szCs w:val="24"/>
          <w:highlight w:val="none"/>
          <w:lang w:val="en-US" w:eastAsia="zh-CN" w:bidi="ar-SA"/>
        </w:rPr>
        <w:fldChar w:fldCharType="separate"/>
      </w:r>
      <w:r>
        <w:rPr>
          <w:rFonts w:hint="eastAsia" w:asciiTheme="minorEastAsia" w:hAnsiTheme="minorEastAsia" w:eastAsiaTheme="minorEastAsia" w:cstheme="minorEastAsia"/>
          <w:color w:val="auto"/>
          <w:kern w:val="2"/>
          <w:sz w:val="24"/>
          <w:szCs w:val="24"/>
          <w:highlight w:val="none"/>
          <w:lang w:val="en-US" w:eastAsia="zh-CN" w:bidi="ar-SA"/>
        </w:rPr>
        <w:t>限制民事行为能力人</w:t>
      </w:r>
      <w:r>
        <w:rPr>
          <w:rFonts w:hint="eastAsia" w:asciiTheme="minorEastAsia" w:hAnsiTheme="minorEastAsia" w:eastAsiaTheme="minorEastAsia" w:cstheme="minorEastAsia"/>
          <w:color w:val="auto"/>
          <w:kern w:val="2"/>
          <w:sz w:val="24"/>
          <w:szCs w:val="24"/>
          <w:highlight w:val="none"/>
          <w:lang w:val="en-US" w:eastAsia="zh-CN" w:bidi="ar-SA"/>
        </w:rPr>
        <w:fldChar w:fldCharType="end"/>
      </w:r>
      <w:r>
        <w:rPr>
          <w:rFonts w:hint="eastAsia" w:asciiTheme="minorEastAsia" w:hAnsiTheme="minorEastAsia" w:eastAsiaTheme="minorEastAsia" w:cstheme="minorEastAsia"/>
          <w:color w:val="auto"/>
          <w:kern w:val="2"/>
          <w:sz w:val="24"/>
          <w:szCs w:val="24"/>
          <w:highlight w:val="none"/>
          <w:lang w:val="en-US" w:eastAsia="zh-CN" w:bidi="ar-SA"/>
        </w:rPr>
        <w:t>的</w:t>
      </w:r>
      <w:r>
        <w:rPr>
          <w:rFonts w:hint="eastAsia" w:asciiTheme="minorEastAsia" w:hAnsiTheme="minorEastAsia" w:eastAsiaTheme="minorEastAsia" w:cstheme="minorEastAsia"/>
          <w:color w:val="auto"/>
          <w:kern w:val="2"/>
          <w:sz w:val="24"/>
          <w:szCs w:val="24"/>
          <w:highlight w:val="none"/>
          <w:lang w:val="en-US" w:eastAsia="zh-CN" w:bidi="ar-SA"/>
        </w:rPr>
        <w:fldChar w:fldCharType="begin"/>
      </w:r>
      <w:r>
        <w:rPr>
          <w:rFonts w:hint="eastAsia" w:asciiTheme="minorEastAsia" w:hAnsiTheme="minorEastAsia" w:eastAsiaTheme="minorEastAsia" w:cstheme="minorEastAsia"/>
          <w:color w:val="auto"/>
          <w:kern w:val="2"/>
          <w:sz w:val="24"/>
          <w:szCs w:val="24"/>
          <w:highlight w:val="none"/>
          <w:lang w:val="en-US" w:eastAsia="zh-CN" w:bidi="ar-SA"/>
        </w:rPr>
        <w:instrText xml:space="preserve"> HYPERLINK "https://www.66law.cn/special/jianhuquan/" \o "监护人" \t "https://www.66law.cn/laws/_blank" </w:instrText>
      </w:r>
      <w:r>
        <w:rPr>
          <w:rFonts w:hint="eastAsia" w:asciiTheme="minorEastAsia" w:hAnsiTheme="minorEastAsia" w:eastAsiaTheme="minorEastAsia" w:cstheme="minorEastAsia"/>
          <w:color w:val="auto"/>
          <w:kern w:val="2"/>
          <w:sz w:val="24"/>
          <w:szCs w:val="24"/>
          <w:highlight w:val="none"/>
          <w:lang w:val="en-US" w:eastAsia="zh-CN" w:bidi="ar-SA"/>
        </w:rPr>
        <w:fldChar w:fldCharType="separate"/>
      </w:r>
      <w:r>
        <w:rPr>
          <w:rFonts w:hint="eastAsia" w:asciiTheme="minorEastAsia" w:hAnsiTheme="minorEastAsia" w:eastAsiaTheme="minorEastAsia" w:cstheme="minorEastAsia"/>
          <w:color w:val="auto"/>
          <w:kern w:val="2"/>
          <w:sz w:val="24"/>
          <w:szCs w:val="24"/>
          <w:highlight w:val="none"/>
          <w:lang w:val="en-US" w:eastAsia="zh-CN" w:bidi="ar-SA"/>
        </w:rPr>
        <w:t>监护人</w:t>
      </w:r>
      <w:r>
        <w:rPr>
          <w:rFonts w:hint="eastAsia" w:asciiTheme="minorEastAsia" w:hAnsiTheme="minorEastAsia" w:eastAsiaTheme="minorEastAsia" w:cstheme="minorEastAsia"/>
          <w:color w:val="auto"/>
          <w:kern w:val="2"/>
          <w:sz w:val="24"/>
          <w:szCs w:val="24"/>
          <w:highlight w:val="none"/>
          <w:lang w:val="en-US" w:eastAsia="zh-CN" w:bidi="ar-SA"/>
        </w:rPr>
        <w:fldChar w:fldCharType="end"/>
      </w:r>
      <w:r>
        <w:rPr>
          <w:rFonts w:hint="eastAsia" w:asciiTheme="minorEastAsia" w:hAnsiTheme="minorEastAsia" w:eastAsiaTheme="minorEastAsia" w:cstheme="minorEastAsia"/>
          <w:color w:val="auto"/>
          <w:kern w:val="2"/>
          <w:sz w:val="24"/>
          <w:szCs w:val="24"/>
          <w:highlight w:val="none"/>
          <w:lang w:val="en-US" w:eastAsia="zh-CN" w:bidi="ar-SA"/>
        </w:rPr>
        <w:t>是其法定代理人</w:t>
      </w:r>
      <w:r>
        <w:rPr>
          <w:rFonts w:hint="eastAsia" w:asciiTheme="minorEastAsia" w:hAnsiTheme="minorEastAsia" w:eastAsiaTheme="minorEastAsia" w:cstheme="minorEastAsia"/>
          <w:color w:val="auto"/>
          <w:sz w:val="24"/>
          <w:highlight w:val="none"/>
        </w:rPr>
        <w:t>。（《民法</w:t>
      </w:r>
      <w:r>
        <w:rPr>
          <w:rFonts w:hint="eastAsia" w:asciiTheme="minorEastAsia" w:hAnsiTheme="minorEastAsia" w:eastAsiaTheme="minorEastAsia" w:cstheme="minorEastAsia"/>
          <w:color w:val="auto"/>
          <w:sz w:val="24"/>
          <w:highlight w:val="none"/>
          <w:lang w:eastAsia="zh-CN"/>
        </w:rPr>
        <w:t>典</w:t>
      </w:r>
      <w:r>
        <w:rPr>
          <w:rFonts w:hint="eastAsia" w:asciiTheme="minorEastAsia" w:hAnsiTheme="minorEastAsia" w:eastAsiaTheme="minorEastAsia" w:cstheme="minorEastAsia"/>
          <w:color w:val="auto"/>
          <w:sz w:val="24"/>
          <w:highlight w:val="none"/>
        </w:rPr>
        <w:t>》第</w:t>
      </w:r>
      <w:r>
        <w:rPr>
          <w:rFonts w:hint="eastAsia" w:asciiTheme="minorEastAsia" w:hAnsiTheme="minorEastAsia" w:eastAsiaTheme="minorEastAsia" w:cstheme="minorEastAsia"/>
          <w:color w:val="auto"/>
          <w:sz w:val="24"/>
          <w:highlight w:val="none"/>
          <w:lang w:eastAsia="zh-CN"/>
        </w:rPr>
        <w:t>二</w:t>
      </w:r>
      <w:r>
        <w:rPr>
          <w:rFonts w:hint="eastAsia" w:asciiTheme="minorEastAsia" w:hAnsiTheme="minorEastAsia" w:eastAsiaTheme="minorEastAsia" w:cstheme="minorEastAsia"/>
          <w:color w:val="auto"/>
          <w:sz w:val="24"/>
          <w:highlight w:val="none"/>
        </w:rPr>
        <w:t>十</w:t>
      </w:r>
      <w:r>
        <w:rPr>
          <w:rFonts w:hint="eastAsia" w:asciiTheme="minorEastAsia" w:hAnsiTheme="minorEastAsia" w:eastAsiaTheme="minorEastAsia" w:cstheme="minorEastAsia"/>
          <w:color w:val="auto"/>
          <w:sz w:val="24"/>
          <w:highlight w:val="none"/>
          <w:lang w:eastAsia="zh-CN"/>
        </w:rPr>
        <w:t>三</w:t>
      </w:r>
      <w:r>
        <w:rPr>
          <w:rFonts w:hint="eastAsia" w:asciiTheme="minorEastAsia" w:hAnsiTheme="minorEastAsia" w:eastAsiaTheme="minorEastAsia" w:cstheme="minorEastAsia"/>
          <w:color w:val="auto"/>
          <w:sz w:val="24"/>
          <w:highlight w:val="none"/>
        </w:rPr>
        <w:t>条）</w:t>
      </w:r>
    </w:p>
    <w:p>
      <w:pPr>
        <w:keepNext w:val="0"/>
        <w:keepLines w:val="0"/>
        <w:pageBreakBefore w:val="0"/>
        <w:widowControl/>
        <w:kinsoku/>
        <w:wordWrap w:val="0"/>
        <w:overflowPunct/>
        <w:autoSpaceDE w:val="0"/>
        <w:autoSpaceDN w:val="0"/>
        <w:bidi w:val="0"/>
        <w:adjustRightInd w:val="0"/>
        <w:snapToGrid w:val="0"/>
        <w:spacing w:line="520" w:lineRule="exact"/>
        <w:ind w:right="0" w:rightChars="0" w:firstLine="481" w:firstLineChars="200"/>
        <w:jc w:val="left"/>
        <w:textAlignment w:val="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b/>
          <w:bCs/>
          <w:color w:val="auto"/>
          <w:sz w:val="24"/>
          <w:highlight w:val="none"/>
        </w:rPr>
        <w:t>3.套内建筑面积：</w:t>
      </w:r>
      <w:r>
        <w:rPr>
          <w:rFonts w:hint="eastAsia" w:asciiTheme="minorEastAsia" w:hAnsiTheme="minorEastAsia" w:eastAsiaTheme="minorEastAsia" w:cstheme="minorEastAsia"/>
          <w:color w:val="auto"/>
          <w:sz w:val="24"/>
          <w:highlight w:val="none"/>
        </w:rPr>
        <w:t>成套房屋的套内建筑面积由套内使用面积，套内墙体面积，套内阳台建筑面积三部分组成。（《房产测量规范》第一单元附录B）</w:t>
      </w:r>
    </w:p>
    <w:p>
      <w:pPr>
        <w:keepNext w:val="0"/>
        <w:keepLines w:val="0"/>
        <w:pageBreakBefore w:val="0"/>
        <w:kinsoku/>
        <w:wordWrap w:val="0"/>
        <w:overflowPunct/>
        <w:autoSpaceDE w:val="0"/>
        <w:autoSpaceDN w:val="0"/>
        <w:bidi w:val="0"/>
        <w:adjustRightInd w:val="0"/>
        <w:snapToGrid w:val="0"/>
        <w:spacing w:line="520" w:lineRule="exact"/>
        <w:ind w:right="0" w:rightChars="0" w:firstLine="481" w:firstLineChars="200"/>
        <w:textAlignment w:val="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b/>
          <w:bCs/>
          <w:color w:val="auto"/>
          <w:sz w:val="24"/>
          <w:highlight w:val="none"/>
        </w:rPr>
        <w:t>4.房屋的建筑面积：</w:t>
      </w:r>
      <w:r>
        <w:rPr>
          <w:rFonts w:hint="eastAsia" w:asciiTheme="minorEastAsia" w:hAnsiTheme="minorEastAsia" w:eastAsiaTheme="minorEastAsia" w:cstheme="minorEastAsia"/>
          <w:color w:val="auto"/>
          <w:sz w:val="24"/>
          <w:highlight w:val="none"/>
        </w:rPr>
        <w:t>是指房屋外墙（柱）勒脚以上各层的外围水平投影面积，包括阳台、挑廊、地下室、室外楼梯等，且具备有上盖，结构牢固，层高2.20M以上（含2.20M）的永久性建筑。（《房产测量规范》第一单元8.1.2）</w:t>
      </w:r>
    </w:p>
    <w:p>
      <w:pPr>
        <w:keepNext w:val="0"/>
        <w:keepLines w:val="0"/>
        <w:pageBreakBefore w:val="0"/>
        <w:kinsoku/>
        <w:wordWrap w:val="0"/>
        <w:overflowPunct/>
        <w:autoSpaceDE w:val="0"/>
        <w:autoSpaceDN w:val="0"/>
        <w:bidi w:val="0"/>
        <w:adjustRightInd w:val="0"/>
        <w:snapToGrid w:val="0"/>
        <w:spacing w:line="520" w:lineRule="exact"/>
        <w:ind w:right="0" w:rightChars="0" w:firstLine="481" w:firstLineChars="200"/>
        <w:textAlignment w:val="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b/>
          <w:bCs/>
          <w:color w:val="auto"/>
          <w:sz w:val="24"/>
          <w:highlight w:val="none"/>
        </w:rPr>
        <w:t>5.不可抗力：</w:t>
      </w:r>
      <w:r>
        <w:rPr>
          <w:rFonts w:hint="eastAsia" w:asciiTheme="minorEastAsia" w:hAnsiTheme="minorEastAsia" w:eastAsiaTheme="minorEastAsia" w:cstheme="minorEastAsia"/>
          <w:color w:val="auto"/>
          <w:sz w:val="24"/>
          <w:highlight w:val="none"/>
        </w:rPr>
        <w:t>是指不能预见、不能避免</w:t>
      </w:r>
      <w:r>
        <w:rPr>
          <w:rFonts w:hint="eastAsia" w:asciiTheme="minorEastAsia" w:hAnsiTheme="minorEastAsia" w:eastAsiaTheme="minorEastAsia" w:cstheme="minorEastAsia"/>
          <w:color w:val="auto"/>
          <w:sz w:val="24"/>
          <w:highlight w:val="none"/>
          <w:lang w:eastAsia="zh-CN"/>
        </w:rPr>
        <w:t>且</w:t>
      </w:r>
      <w:r>
        <w:rPr>
          <w:rFonts w:hint="eastAsia" w:asciiTheme="minorEastAsia" w:hAnsiTheme="minorEastAsia" w:eastAsiaTheme="minorEastAsia" w:cstheme="minorEastAsia"/>
          <w:color w:val="auto"/>
          <w:sz w:val="24"/>
          <w:highlight w:val="none"/>
        </w:rPr>
        <w:t>不能克服的客观情况。（《民法</w:t>
      </w:r>
      <w:r>
        <w:rPr>
          <w:rFonts w:hint="eastAsia" w:asciiTheme="minorEastAsia" w:hAnsiTheme="minorEastAsia" w:eastAsiaTheme="minorEastAsia" w:cstheme="minorEastAsia"/>
          <w:color w:val="auto"/>
          <w:sz w:val="24"/>
          <w:highlight w:val="none"/>
          <w:lang w:eastAsia="zh-CN"/>
        </w:rPr>
        <w:t>典</w:t>
      </w:r>
      <w:r>
        <w:rPr>
          <w:rFonts w:hint="eastAsia" w:asciiTheme="minorEastAsia" w:hAnsiTheme="minorEastAsia" w:eastAsiaTheme="minorEastAsia" w:cstheme="minorEastAsia"/>
          <w:color w:val="auto"/>
          <w:sz w:val="24"/>
          <w:highlight w:val="none"/>
        </w:rPr>
        <w:t>》第一百</w:t>
      </w:r>
      <w:r>
        <w:rPr>
          <w:rFonts w:hint="eastAsia" w:asciiTheme="minorEastAsia" w:hAnsiTheme="minorEastAsia" w:eastAsiaTheme="minorEastAsia" w:cstheme="minorEastAsia"/>
          <w:color w:val="auto"/>
          <w:sz w:val="24"/>
          <w:highlight w:val="none"/>
          <w:lang w:eastAsia="zh-CN"/>
        </w:rPr>
        <w:t>八</w:t>
      </w:r>
      <w:r>
        <w:rPr>
          <w:rFonts w:hint="eastAsia" w:asciiTheme="minorEastAsia" w:hAnsiTheme="minorEastAsia" w:eastAsiaTheme="minorEastAsia" w:cstheme="minorEastAsia"/>
          <w:color w:val="auto"/>
          <w:sz w:val="24"/>
          <w:highlight w:val="none"/>
        </w:rPr>
        <w:t>十条）</w:t>
      </w:r>
    </w:p>
    <w:p>
      <w:pPr>
        <w:keepNext w:val="0"/>
        <w:keepLines w:val="0"/>
        <w:pageBreakBefore w:val="0"/>
        <w:kinsoku/>
        <w:wordWrap w:val="0"/>
        <w:overflowPunct/>
        <w:autoSpaceDE w:val="0"/>
        <w:autoSpaceDN w:val="0"/>
        <w:bidi w:val="0"/>
        <w:adjustRightInd w:val="0"/>
        <w:snapToGrid w:val="0"/>
        <w:spacing w:line="520" w:lineRule="exact"/>
        <w:ind w:right="0" w:rightChars="0" w:firstLine="481" w:firstLineChars="200"/>
        <w:textAlignment w:val="auto"/>
        <w:rPr>
          <w:rFonts w:hint="eastAsia" w:asciiTheme="minorEastAsia" w:hAnsiTheme="minorEastAsia" w:eastAsiaTheme="minorEastAsia" w:cstheme="minorEastAsia"/>
          <w:b w:val="0"/>
          <w:bCs w:val="0"/>
          <w:color w:val="auto"/>
          <w:sz w:val="24"/>
          <w:highlight w:val="none"/>
          <w:lang w:eastAsia="zh-CN"/>
        </w:rPr>
      </w:pPr>
      <w:r>
        <w:rPr>
          <w:rFonts w:hint="eastAsia" w:asciiTheme="minorEastAsia" w:hAnsiTheme="minorEastAsia" w:eastAsiaTheme="minorEastAsia" w:cstheme="minorEastAsia"/>
          <w:b/>
          <w:bCs/>
          <w:color w:val="auto"/>
          <w:sz w:val="24"/>
          <w:highlight w:val="none"/>
        </w:rPr>
        <w:t>6.</w:t>
      </w:r>
      <w:r>
        <w:rPr>
          <w:rFonts w:hint="eastAsia" w:asciiTheme="minorEastAsia" w:hAnsiTheme="minorEastAsia" w:eastAsiaTheme="minorEastAsia" w:cstheme="minorEastAsia"/>
          <w:b/>
          <w:bCs/>
          <w:color w:val="auto"/>
          <w:sz w:val="24"/>
          <w:highlight w:val="none"/>
          <w:lang w:eastAsia="zh-CN"/>
        </w:rPr>
        <w:t>装配式建筑：</w:t>
      </w:r>
      <w:r>
        <w:rPr>
          <w:rFonts w:hint="eastAsia" w:asciiTheme="minorEastAsia" w:hAnsiTheme="minorEastAsia" w:eastAsiaTheme="minorEastAsia" w:cstheme="minorEastAsia"/>
          <w:b w:val="0"/>
          <w:bCs w:val="0"/>
          <w:color w:val="auto"/>
          <w:sz w:val="24"/>
          <w:highlight w:val="none"/>
          <w:lang w:eastAsia="zh-CN"/>
        </w:rPr>
        <w:t>由预制部品部件在工地装配而成的建筑。（《装配式建筑评价标准》第二条）</w:t>
      </w:r>
    </w:p>
    <w:p>
      <w:pPr>
        <w:keepNext w:val="0"/>
        <w:keepLines w:val="0"/>
        <w:pageBreakBefore w:val="0"/>
        <w:kinsoku/>
        <w:wordWrap w:val="0"/>
        <w:overflowPunct/>
        <w:autoSpaceDE w:val="0"/>
        <w:autoSpaceDN w:val="0"/>
        <w:bidi w:val="0"/>
        <w:adjustRightInd w:val="0"/>
        <w:snapToGrid w:val="0"/>
        <w:spacing w:line="520" w:lineRule="exact"/>
        <w:ind w:right="0" w:rightChars="0" w:firstLine="481" w:firstLineChars="200"/>
        <w:textAlignment w:val="auto"/>
        <w:rPr>
          <w:rFonts w:hint="eastAsia" w:asciiTheme="minorEastAsia" w:hAnsiTheme="minorEastAsia" w:eastAsiaTheme="minorEastAsia" w:cstheme="minorEastAsia"/>
          <w:color w:val="auto"/>
          <w:sz w:val="24"/>
          <w:highlight w:val="none"/>
          <w:lang w:eastAsia="zh-CN"/>
        </w:rPr>
      </w:pPr>
      <w:r>
        <w:rPr>
          <w:rFonts w:hint="eastAsia" w:asciiTheme="minorEastAsia" w:hAnsiTheme="minorEastAsia" w:eastAsiaTheme="minorEastAsia" w:cstheme="minorEastAsia"/>
          <w:b/>
          <w:bCs/>
          <w:color w:val="auto"/>
          <w:sz w:val="24"/>
          <w:highlight w:val="none"/>
        </w:rPr>
        <w:t>7.</w:t>
      </w:r>
      <w:r>
        <w:rPr>
          <w:rFonts w:hint="eastAsia" w:asciiTheme="minorEastAsia" w:hAnsiTheme="minorEastAsia" w:eastAsiaTheme="minorEastAsia" w:cstheme="minorEastAsia"/>
          <w:b/>
          <w:bCs/>
          <w:color w:val="auto"/>
          <w:sz w:val="24"/>
          <w:highlight w:val="none"/>
          <w:lang w:eastAsia="zh-CN"/>
        </w:rPr>
        <w:t>不动产登记：</w:t>
      </w:r>
      <w:r>
        <w:rPr>
          <w:rFonts w:hint="eastAsia" w:asciiTheme="minorEastAsia" w:hAnsiTheme="minorEastAsia" w:eastAsiaTheme="minorEastAsia" w:cstheme="minorEastAsia"/>
          <w:b w:val="0"/>
          <w:bCs w:val="0"/>
          <w:color w:val="auto"/>
          <w:sz w:val="24"/>
          <w:highlight w:val="none"/>
          <w:lang w:eastAsia="zh-CN"/>
        </w:rPr>
        <w:t>是</w:t>
      </w:r>
      <w:r>
        <w:rPr>
          <w:rFonts w:hint="eastAsia" w:asciiTheme="minorEastAsia" w:hAnsiTheme="minorEastAsia" w:eastAsiaTheme="minorEastAsia" w:cstheme="minorEastAsia"/>
          <w:color w:val="auto"/>
          <w:sz w:val="24"/>
          <w:highlight w:val="none"/>
          <w:lang w:val="en-US" w:eastAsia="zh-CN"/>
        </w:rPr>
        <w:t>指不动产登记机构依法将不动产权利归属和其他法定事项记载于不动产登记簿的行为。不动产，是指土地、海域以及房屋、林木等定着物。</w:t>
      </w:r>
      <w:r>
        <w:rPr>
          <w:rFonts w:hint="eastAsia" w:asciiTheme="minorEastAsia" w:hAnsiTheme="minorEastAsia" w:eastAsiaTheme="minorEastAsia" w:cstheme="minorEastAsia"/>
          <w:color w:val="auto"/>
          <w:sz w:val="24"/>
          <w:highlight w:val="none"/>
          <w:lang w:eastAsia="zh-CN"/>
        </w:rPr>
        <w:t>（《不动产登记暂行条例》第二条）</w:t>
      </w:r>
    </w:p>
    <w:p>
      <w:pPr>
        <w:keepNext w:val="0"/>
        <w:keepLines w:val="0"/>
        <w:pageBreakBefore w:val="0"/>
        <w:kinsoku/>
        <w:wordWrap w:val="0"/>
        <w:overflowPunct/>
        <w:autoSpaceDE w:val="0"/>
        <w:autoSpaceDN w:val="0"/>
        <w:bidi w:val="0"/>
        <w:adjustRightInd w:val="0"/>
        <w:snapToGrid w:val="0"/>
        <w:spacing w:line="520" w:lineRule="exact"/>
        <w:ind w:right="0" w:rightChars="0" w:firstLine="481" w:firstLineChars="200"/>
        <w:textAlignment w:val="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b/>
          <w:bCs/>
          <w:color w:val="auto"/>
          <w:sz w:val="24"/>
          <w:highlight w:val="none"/>
        </w:rPr>
        <w:t>8.预告登记：</w:t>
      </w:r>
      <w:r>
        <w:rPr>
          <w:rFonts w:hint="eastAsia" w:asciiTheme="minorEastAsia" w:hAnsiTheme="minorEastAsia" w:eastAsiaTheme="minorEastAsia" w:cstheme="minorEastAsia"/>
          <w:color w:val="auto"/>
          <w:sz w:val="24"/>
          <w:highlight w:val="none"/>
        </w:rPr>
        <w:t>当事人签订买卖房屋的协议或者签订其他不动产物权的协议，为保障将来实现物权，按照约定可以向登记机构申请预告登记。（《民法</w:t>
      </w:r>
      <w:r>
        <w:rPr>
          <w:rFonts w:hint="eastAsia" w:asciiTheme="minorEastAsia" w:hAnsiTheme="minorEastAsia" w:eastAsiaTheme="minorEastAsia" w:cstheme="minorEastAsia"/>
          <w:color w:val="auto"/>
          <w:sz w:val="24"/>
          <w:highlight w:val="none"/>
          <w:lang w:eastAsia="zh-CN"/>
        </w:rPr>
        <w:t>典</w:t>
      </w:r>
      <w:r>
        <w:rPr>
          <w:rFonts w:hint="eastAsia" w:asciiTheme="minorEastAsia" w:hAnsiTheme="minorEastAsia" w:eastAsiaTheme="minorEastAsia" w:cstheme="minorEastAsia"/>
          <w:color w:val="auto"/>
          <w:sz w:val="24"/>
          <w:highlight w:val="none"/>
        </w:rPr>
        <w:t>》第</w:t>
      </w:r>
      <w:r>
        <w:rPr>
          <w:rFonts w:hint="eastAsia" w:asciiTheme="minorEastAsia" w:hAnsiTheme="minorEastAsia" w:eastAsiaTheme="minorEastAsia" w:cstheme="minorEastAsia"/>
          <w:color w:val="auto"/>
          <w:sz w:val="24"/>
          <w:highlight w:val="none"/>
          <w:lang w:eastAsia="zh-CN"/>
        </w:rPr>
        <w:t>二百二十一</w:t>
      </w:r>
      <w:r>
        <w:rPr>
          <w:rFonts w:hint="eastAsia" w:asciiTheme="minorEastAsia" w:hAnsiTheme="minorEastAsia" w:eastAsiaTheme="minorEastAsia" w:cstheme="minorEastAsia"/>
          <w:color w:val="auto"/>
          <w:sz w:val="24"/>
          <w:highlight w:val="none"/>
        </w:rPr>
        <w:t>条）</w:t>
      </w:r>
    </w:p>
    <w:p>
      <w:pPr>
        <w:keepNext w:val="0"/>
        <w:keepLines w:val="0"/>
        <w:pageBreakBefore w:val="0"/>
        <w:kinsoku/>
        <w:wordWrap w:val="0"/>
        <w:overflowPunct/>
        <w:autoSpaceDE w:val="0"/>
        <w:autoSpaceDN w:val="0"/>
        <w:bidi w:val="0"/>
        <w:adjustRightInd w:val="0"/>
        <w:snapToGrid w:val="0"/>
        <w:spacing w:line="520" w:lineRule="exact"/>
        <w:ind w:right="0" w:rightChars="0" w:firstLine="481" w:firstLineChars="200"/>
        <w:textAlignment w:val="auto"/>
        <w:rPr>
          <w:rFonts w:hint="eastAsia" w:asciiTheme="minorEastAsia" w:hAnsiTheme="minorEastAsia" w:eastAsiaTheme="minorEastAsia" w:cstheme="minorEastAsia"/>
          <w:color w:val="auto"/>
          <w:sz w:val="24"/>
          <w:highlight w:val="none"/>
          <w:lang w:eastAsia="zh-CN"/>
        </w:rPr>
      </w:pPr>
      <w:r>
        <w:rPr>
          <w:rFonts w:hint="eastAsia" w:asciiTheme="minorEastAsia" w:hAnsiTheme="minorEastAsia" w:eastAsiaTheme="minorEastAsia" w:cstheme="minorEastAsia"/>
          <w:b/>
          <w:bCs/>
          <w:color w:val="auto"/>
          <w:sz w:val="24"/>
          <w:highlight w:val="none"/>
        </w:rPr>
        <w:t>9.</w:t>
      </w:r>
      <w:r>
        <w:rPr>
          <w:rFonts w:hint="eastAsia" w:asciiTheme="minorEastAsia" w:hAnsiTheme="minorEastAsia" w:eastAsiaTheme="minorEastAsia" w:cstheme="minorEastAsia"/>
          <w:b/>
          <w:bCs/>
          <w:color w:val="auto"/>
          <w:sz w:val="24"/>
          <w:highlight w:val="none"/>
          <w:lang w:eastAsia="zh-CN"/>
        </w:rPr>
        <w:t>不动产登记机构：</w:t>
      </w:r>
      <w:r>
        <w:rPr>
          <w:rFonts w:hint="eastAsia" w:asciiTheme="minorEastAsia" w:hAnsiTheme="minorEastAsia" w:eastAsiaTheme="minorEastAsia" w:cstheme="minorEastAsia"/>
          <w:color w:val="auto"/>
          <w:sz w:val="24"/>
          <w:highlight w:val="none"/>
          <w:lang w:eastAsia="zh-CN"/>
        </w:rPr>
        <w:t>国务院国土资源主管部门负责指导、监督全国不动产登记工作。不动产登记由不动产所在地的县级人民政府不动产登记机构办理。（《不动产登记暂行条例》第六条、第七条）</w:t>
      </w:r>
    </w:p>
    <w:p>
      <w:pPr>
        <w:keepNext w:val="0"/>
        <w:keepLines w:val="0"/>
        <w:pageBreakBefore w:val="0"/>
        <w:kinsoku/>
        <w:wordWrap w:val="0"/>
        <w:overflowPunct/>
        <w:autoSpaceDE w:val="0"/>
        <w:autoSpaceDN w:val="0"/>
        <w:bidi w:val="0"/>
        <w:adjustRightInd w:val="0"/>
        <w:snapToGrid w:val="0"/>
        <w:spacing w:line="520" w:lineRule="exact"/>
        <w:ind w:right="0" w:rightChars="0" w:firstLine="481" w:firstLineChars="200"/>
        <w:textAlignment w:val="auto"/>
        <w:rPr>
          <w:rFonts w:hint="eastAsia" w:ascii="宋体" w:hAnsi="宋体" w:eastAsia="宋体" w:cs="宋体"/>
          <w:color w:val="auto"/>
          <w:sz w:val="24"/>
          <w:highlight w:val="none"/>
          <w:lang w:val="en-US" w:eastAsia="zh-CN"/>
        </w:rPr>
      </w:pPr>
      <w:r>
        <w:rPr>
          <w:rFonts w:hint="default" w:ascii="宋体" w:hAnsi="宋体" w:eastAsia="宋体" w:cs="宋体"/>
          <w:b/>
          <w:bCs/>
          <w:color w:val="auto"/>
          <w:sz w:val="24"/>
          <w:highlight w:val="none"/>
          <w:lang w:val="en" w:eastAsia="zh-CN"/>
        </w:rPr>
        <w:t>10.</w:t>
      </w:r>
      <w:r>
        <w:rPr>
          <w:rFonts w:hint="eastAsia" w:ascii="宋体" w:hAnsi="宋体" w:eastAsia="宋体" w:cs="宋体"/>
          <w:b/>
          <w:bCs/>
          <w:color w:val="auto"/>
          <w:sz w:val="24"/>
          <w:highlight w:val="none"/>
          <w:lang w:val="en-US" w:eastAsia="zh-CN"/>
        </w:rPr>
        <w:t>住宅专项维修资金：</w:t>
      </w:r>
      <w:r>
        <w:rPr>
          <w:rFonts w:hint="eastAsia" w:ascii="宋体" w:hAnsi="宋体" w:eastAsia="宋体" w:cs="宋体"/>
          <w:color w:val="auto"/>
          <w:sz w:val="24"/>
          <w:highlight w:val="none"/>
          <w:lang w:val="en-US" w:eastAsia="zh-CN"/>
        </w:rPr>
        <w:t>是专项用于住宅共用部位、共用设施设备保修期满后的维修和更新、改造的资金，下列物业的业主应当按照本办法的规定交存住宅专项维修资金：（一）住宅，但一个业主所有且与其他物业不具有共用部位、共用设施设备的除外；（二）住宅小区内的非住宅或者住宅小区外与单幢住宅结构相连的非住宅。（《住宅专项维修资金管理办法》第二条、第六条）</w:t>
      </w:r>
    </w:p>
    <w:p>
      <w:pPr>
        <w:keepNext w:val="0"/>
        <w:keepLines w:val="0"/>
        <w:pageBreakBefore w:val="0"/>
        <w:kinsoku/>
        <w:wordWrap w:val="0"/>
        <w:overflowPunct/>
        <w:autoSpaceDE w:val="0"/>
        <w:autoSpaceDN w:val="0"/>
        <w:bidi w:val="0"/>
        <w:adjustRightInd w:val="0"/>
        <w:snapToGrid w:val="0"/>
        <w:spacing w:line="520" w:lineRule="exact"/>
        <w:ind w:right="0" w:rightChars="0" w:firstLine="481" w:firstLineChars="200"/>
        <w:textAlignment w:val="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b/>
          <w:bCs/>
          <w:color w:val="auto"/>
          <w:sz w:val="24"/>
          <w:highlight w:val="none"/>
          <w:lang w:val="en-US" w:eastAsia="zh-CN"/>
        </w:rPr>
        <w:t>11</w:t>
      </w:r>
      <w:r>
        <w:rPr>
          <w:rFonts w:hint="eastAsia" w:asciiTheme="minorEastAsia" w:hAnsiTheme="minorEastAsia" w:eastAsiaTheme="minorEastAsia" w:cstheme="minorEastAsia"/>
          <w:b/>
          <w:bCs/>
          <w:color w:val="auto"/>
          <w:sz w:val="24"/>
          <w:highlight w:val="none"/>
        </w:rPr>
        <w:t>.分割拆零销售：</w:t>
      </w:r>
      <w:r>
        <w:rPr>
          <w:rFonts w:hint="eastAsia" w:asciiTheme="minorEastAsia" w:hAnsiTheme="minorEastAsia" w:eastAsiaTheme="minorEastAsia" w:cstheme="minorEastAsia"/>
          <w:color w:val="auto"/>
          <w:sz w:val="24"/>
          <w:highlight w:val="none"/>
        </w:rPr>
        <w:t>是指房地产开发企业以将成套的商品住宅分割为数部分分别出售给买受人的方式销售商品住宅的行为。（《商品房销售管理办法》第四十五条）</w:t>
      </w:r>
    </w:p>
    <w:p>
      <w:pPr>
        <w:keepNext w:val="0"/>
        <w:keepLines w:val="0"/>
        <w:pageBreakBefore w:val="0"/>
        <w:kinsoku/>
        <w:wordWrap w:val="0"/>
        <w:overflowPunct/>
        <w:autoSpaceDE w:val="0"/>
        <w:autoSpaceDN w:val="0"/>
        <w:bidi w:val="0"/>
        <w:adjustRightInd w:val="0"/>
        <w:snapToGrid w:val="0"/>
        <w:spacing w:line="520" w:lineRule="exact"/>
        <w:ind w:right="0" w:rightChars="0" w:firstLine="481" w:firstLineChars="200"/>
        <w:textAlignment w:val="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b/>
          <w:bCs/>
          <w:color w:val="auto"/>
          <w:sz w:val="24"/>
          <w:highlight w:val="none"/>
        </w:rPr>
        <w:t>1</w:t>
      </w:r>
      <w:r>
        <w:rPr>
          <w:rFonts w:hint="eastAsia" w:asciiTheme="minorEastAsia" w:hAnsiTheme="minorEastAsia" w:eastAsiaTheme="minorEastAsia" w:cstheme="minorEastAsia"/>
          <w:b/>
          <w:bCs/>
          <w:color w:val="auto"/>
          <w:sz w:val="24"/>
          <w:highlight w:val="none"/>
          <w:lang w:val="en-US" w:eastAsia="zh-CN"/>
        </w:rPr>
        <w:t>2</w:t>
      </w:r>
      <w:r>
        <w:rPr>
          <w:rFonts w:hint="eastAsia" w:asciiTheme="minorEastAsia" w:hAnsiTheme="minorEastAsia" w:eastAsiaTheme="minorEastAsia" w:cstheme="minorEastAsia"/>
          <w:b/>
          <w:bCs/>
          <w:color w:val="auto"/>
          <w:sz w:val="24"/>
          <w:highlight w:val="none"/>
        </w:rPr>
        <w:t>.返本销售：</w:t>
      </w:r>
      <w:r>
        <w:rPr>
          <w:rFonts w:hint="eastAsia" w:asciiTheme="minorEastAsia" w:hAnsiTheme="minorEastAsia" w:eastAsiaTheme="minorEastAsia" w:cstheme="minorEastAsia"/>
          <w:color w:val="auto"/>
          <w:sz w:val="24"/>
          <w:highlight w:val="none"/>
        </w:rPr>
        <w:t>是指房地产开发企业以定期向买受人返还购房款的方式销售商品房的行为。（《商品房销售管理办法》第四十五条）　</w:t>
      </w:r>
    </w:p>
    <w:p>
      <w:pPr>
        <w:keepNext w:val="0"/>
        <w:keepLines w:val="0"/>
        <w:pageBreakBefore w:val="0"/>
        <w:kinsoku/>
        <w:overflowPunct/>
        <w:topLinePunct/>
        <w:bidi w:val="0"/>
        <w:adjustRightInd w:val="0"/>
        <w:snapToGrid w:val="0"/>
        <w:spacing w:line="520" w:lineRule="exact"/>
        <w:ind w:right="0" w:rightChars="0" w:firstLine="481" w:firstLineChars="200"/>
        <w:textAlignment w:val="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b/>
          <w:bCs/>
          <w:color w:val="auto"/>
          <w:sz w:val="24"/>
          <w:highlight w:val="none"/>
        </w:rPr>
        <w:t>1</w:t>
      </w:r>
      <w:r>
        <w:rPr>
          <w:rFonts w:hint="eastAsia" w:asciiTheme="minorEastAsia" w:hAnsiTheme="minorEastAsia" w:eastAsiaTheme="minorEastAsia" w:cstheme="minorEastAsia"/>
          <w:b/>
          <w:bCs/>
          <w:color w:val="auto"/>
          <w:sz w:val="24"/>
          <w:highlight w:val="none"/>
          <w:lang w:val="en-US" w:eastAsia="zh-CN"/>
        </w:rPr>
        <w:t>3</w:t>
      </w:r>
      <w:r>
        <w:rPr>
          <w:rFonts w:hint="eastAsia" w:asciiTheme="minorEastAsia" w:hAnsiTheme="minorEastAsia" w:eastAsiaTheme="minorEastAsia" w:cstheme="minorEastAsia"/>
          <w:b/>
          <w:bCs/>
          <w:color w:val="auto"/>
          <w:sz w:val="24"/>
          <w:highlight w:val="none"/>
        </w:rPr>
        <w:t>.售后包租：</w:t>
      </w:r>
      <w:r>
        <w:rPr>
          <w:rFonts w:hint="eastAsia" w:asciiTheme="minorEastAsia" w:hAnsiTheme="minorEastAsia" w:eastAsiaTheme="minorEastAsia" w:cstheme="minorEastAsia"/>
          <w:color w:val="auto"/>
          <w:sz w:val="24"/>
          <w:highlight w:val="none"/>
        </w:rPr>
        <w:t>是指房地产开发企业以在一定期限内承租或者代为出租买受人所购该企业商品房的方式销售商品房的行为。（《商品房销售管理办法》第四十五条）</w:t>
      </w:r>
    </w:p>
    <w:p>
      <w:pPr>
        <w:jc w:val="center"/>
        <w:rPr>
          <w:rFonts w:hint="eastAsia" w:asciiTheme="minorEastAsia" w:hAnsiTheme="minorEastAsia" w:eastAsiaTheme="minorEastAsia" w:cstheme="minorEastAsia"/>
          <w:color w:val="auto"/>
          <w:sz w:val="56"/>
          <w:szCs w:val="96"/>
          <w:highlight w:val="none"/>
        </w:rPr>
        <w:sectPr>
          <w:footerReference r:id="rId8" w:type="default"/>
          <w:pgSz w:w="11906" w:h="16838"/>
          <w:pgMar w:top="1440" w:right="1800" w:bottom="1440" w:left="1800" w:header="851" w:footer="992" w:gutter="0"/>
          <w:pgNumType w:fmt="numberInDash" w:start="1"/>
          <w:cols w:space="720" w:num="1"/>
          <w:docGrid w:type="lines" w:linePitch="312" w:charSpace="0"/>
        </w:sectPr>
      </w:pPr>
    </w:p>
    <w:p>
      <w:pPr>
        <w:pStyle w:val="20"/>
        <w:keepNext w:val="0"/>
        <w:keepLines w:val="0"/>
        <w:pageBreakBefore w:val="0"/>
        <w:kinsoku/>
        <w:overflowPunct/>
        <w:bidi w:val="0"/>
        <w:spacing w:before="0" w:beforeAutospacing="0" w:after="0" w:afterAutospacing="0" w:line="520" w:lineRule="exact"/>
        <w:ind w:left="0" w:leftChars="0" w:firstLine="0" w:firstLineChars="0"/>
        <w:jc w:val="center"/>
        <w:rPr>
          <w:rFonts w:hint="eastAsia" w:ascii="方正小标宋简体" w:hAnsi="方正小标宋简体" w:eastAsia="方正小标宋简体" w:cs="方正小标宋简体"/>
          <w:b w:val="0"/>
          <w:bCs/>
          <w:color w:val="auto"/>
          <w:sz w:val="44"/>
          <w:szCs w:val="44"/>
          <w:highlight w:val="none"/>
        </w:rPr>
      </w:pPr>
      <w:r>
        <w:rPr>
          <w:rFonts w:hint="eastAsia" w:ascii="方正小标宋简体" w:hAnsi="方正小标宋简体" w:eastAsia="方正小标宋简体" w:cs="方正小标宋简体"/>
          <w:b w:val="0"/>
          <w:bCs/>
          <w:color w:val="auto"/>
          <w:sz w:val="44"/>
          <w:szCs w:val="44"/>
          <w:highlight w:val="none"/>
        </w:rPr>
        <w:t>赣州市</w:t>
      </w:r>
      <w:r>
        <w:rPr>
          <w:rFonts w:hint="eastAsia" w:ascii="方正小标宋简体" w:hAnsi="方正小标宋简体" w:eastAsia="方正小标宋简体" w:cs="方正小标宋简体"/>
          <w:b w:val="0"/>
          <w:bCs/>
          <w:color w:val="auto"/>
          <w:sz w:val="44"/>
          <w:szCs w:val="44"/>
          <w:highlight w:val="none"/>
          <w:lang w:val="en"/>
        </w:rPr>
        <w:t>新建</w:t>
      </w:r>
      <w:r>
        <w:rPr>
          <w:rFonts w:hint="eastAsia" w:ascii="方正小标宋简体" w:hAnsi="方正小标宋简体" w:eastAsia="方正小标宋简体" w:cs="方正小标宋简体"/>
          <w:b w:val="0"/>
          <w:bCs/>
          <w:color w:val="auto"/>
          <w:sz w:val="44"/>
          <w:szCs w:val="44"/>
          <w:highlight w:val="none"/>
        </w:rPr>
        <w:t>商品房买卖合同</w:t>
      </w:r>
    </w:p>
    <w:p>
      <w:pPr>
        <w:jc w:val="center"/>
        <w:rPr>
          <w:rFonts w:hint="eastAsia" w:asciiTheme="minorEastAsia" w:hAnsiTheme="minorEastAsia" w:eastAsiaTheme="minorEastAsia" w:cstheme="minorEastAsia"/>
          <w:sz w:val="28"/>
          <w:szCs w:val="28"/>
          <w:u w:val="single"/>
        </w:rPr>
      </w:pPr>
      <w:r>
        <w:rPr>
          <w:rFonts w:hint="eastAsia" w:asciiTheme="minorEastAsia" w:hAnsiTheme="minorEastAsia" w:eastAsiaTheme="minorEastAsia" w:cstheme="minorEastAsia"/>
          <w:b/>
          <w:sz w:val="36"/>
        </w:rPr>
        <w:t xml:space="preserve">      </w:t>
      </w:r>
      <w:r>
        <w:rPr>
          <w:rFonts w:hint="eastAsia" w:asciiTheme="minorEastAsia" w:hAnsiTheme="minorEastAsia" w:eastAsiaTheme="minorEastAsia" w:cstheme="minorEastAsia"/>
          <w:sz w:val="28"/>
          <w:szCs w:val="28"/>
        </w:rPr>
        <w:t xml:space="preserve"> 合同编号</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u w:val="none"/>
        </w:rPr>
        <w:t xml:space="preserve">  </w:t>
      </w:r>
      <w:r>
        <w:rPr>
          <w:rFonts w:hint="eastAsia" w:asciiTheme="minorEastAsia" w:hAnsiTheme="minorEastAsia" w:eastAsiaTheme="minorEastAsia" w:cstheme="minorEastAsia"/>
          <w:b w:val="0"/>
          <w:bCs w:val="0"/>
          <w:color w:val="auto"/>
          <w:highlight w:val="none"/>
          <w:u w:val="none"/>
          <w:lang w:eastAsia="zh-CN"/>
        </w:rPr>
        <w:t xml:space="preserve">                     </w:t>
      </w:r>
      <w:r>
        <w:rPr>
          <w:rFonts w:hint="eastAsia" w:asciiTheme="minorEastAsia" w:hAnsiTheme="minorEastAsia" w:eastAsiaTheme="minorEastAsia" w:cstheme="minorEastAsia"/>
          <w:b w:val="0"/>
          <w:bCs w:val="0"/>
          <w:color w:val="auto"/>
          <w:highlight w:val="none"/>
          <w:u w:val="none"/>
          <w:lang w:val="en-US" w:eastAsia="zh-CN"/>
        </w:rPr>
        <w:t xml:space="preserve">  </w:t>
      </w:r>
    </w:p>
    <w:p>
      <w:pPr>
        <w:keepNext w:val="0"/>
        <w:keepLines w:val="0"/>
        <w:pageBreakBefore w:val="0"/>
        <w:widowControl/>
        <w:kinsoku/>
        <w:overflowPunct/>
        <w:bidi w:val="0"/>
        <w:spacing w:line="520" w:lineRule="exact"/>
        <w:ind w:firstLine="480" w:firstLineChars="200"/>
        <w:jc w:val="left"/>
        <w:rPr>
          <w:rFonts w:hint="eastAsia" w:asciiTheme="minorEastAsia" w:hAnsiTheme="minorEastAsia" w:eastAsiaTheme="minorEastAsia" w:cstheme="minorEastAsia"/>
          <w:color w:val="auto"/>
          <w:kern w:val="0"/>
          <w:sz w:val="24"/>
          <w:highlight w:val="none"/>
        </w:rPr>
      </w:pPr>
      <w:r>
        <w:rPr>
          <w:rFonts w:hint="eastAsia" w:asciiTheme="minorEastAsia" w:hAnsiTheme="minorEastAsia" w:eastAsiaTheme="minorEastAsia" w:cstheme="minorEastAsia"/>
          <w:color w:val="auto"/>
          <w:kern w:val="0"/>
          <w:sz w:val="24"/>
          <w:highlight w:val="none"/>
        </w:rPr>
        <w:t>出卖人向买受人出售其开发建设的房屋，双方当事人应当在自愿、平等、公平</w:t>
      </w:r>
      <w:r>
        <w:rPr>
          <w:rFonts w:hint="eastAsia" w:asciiTheme="minorEastAsia" w:hAnsiTheme="minorEastAsia" w:eastAsiaTheme="minorEastAsia" w:cstheme="minorEastAsia"/>
          <w:color w:val="auto"/>
          <w:sz w:val="24"/>
          <w:highlight w:val="none"/>
        </w:rPr>
        <w:t>及诚实信用的基础上，根据《中华人民共和国</w:t>
      </w:r>
      <w:r>
        <w:rPr>
          <w:rFonts w:hint="eastAsia" w:asciiTheme="minorEastAsia" w:hAnsiTheme="minorEastAsia" w:eastAsiaTheme="minorEastAsia" w:cstheme="minorEastAsia"/>
          <w:color w:val="auto"/>
          <w:sz w:val="24"/>
          <w:highlight w:val="none"/>
          <w:lang w:eastAsia="zh-CN"/>
        </w:rPr>
        <w:t>民</w:t>
      </w:r>
      <w:r>
        <w:rPr>
          <w:rFonts w:hint="eastAsia" w:asciiTheme="minorEastAsia" w:hAnsiTheme="minorEastAsia" w:eastAsiaTheme="minorEastAsia" w:cstheme="minorEastAsia"/>
          <w:color w:val="auto"/>
          <w:sz w:val="24"/>
          <w:highlight w:val="none"/>
        </w:rPr>
        <w:t>法</w:t>
      </w:r>
      <w:r>
        <w:rPr>
          <w:rFonts w:hint="eastAsia" w:asciiTheme="minorEastAsia" w:hAnsiTheme="minorEastAsia" w:eastAsiaTheme="minorEastAsia" w:cstheme="minorEastAsia"/>
          <w:color w:val="auto"/>
          <w:sz w:val="24"/>
          <w:highlight w:val="none"/>
          <w:lang w:eastAsia="zh-CN"/>
        </w:rPr>
        <w:t>典</w:t>
      </w:r>
      <w:r>
        <w:rPr>
          <w:rFonts w:hint="eastAsia" w:asciiTheme="minorEastAsia" w:hAnsiTheme="minorEastAsia" w:eastAsiaTheme="minorEastAsia" w:cstheme="minorEastAsia"/>
          <w:color w:val="auto"/>
          <w:sz w:val="24"/>
          <w:highlight w:val="none"/>
        </w:rPr>
        <w:t>》、《中华人民共和国城市房地产管理法》等法律、法规的规定，</w:t>
      </w:r>
      <w:r>
        <w:rPr>
          <w:rFonts w:hint="eastAsia" w:asciiTheme="minorEastAsia" w:hAnsiTheme="minorEastAsia" w:eastAsiaTheme="minorEastAsia" w:cstheme="minorEastAsia"/>
          <w:color w:val="auto"/>
          <w:kern w:val="0"/>
          <w:sz w:val="24"/>
          <w:highlight w:val="none"/>
        </w:rPr>
        <w:t>就商品房买卖相关内容协商达成一致意见</w:t>
      </w:r>
      <w:r>
        <w:rPr>
          <w:rFonts w:hint="eastAsia" w:asciiTheme="minorEastAsia" w:hAnsiTheme="minorEastAsia" w:eastAsiaTheme="minorEastAsia" w:cstheme="minorEastAsia"/>
          <w:color w:val="auto"/>
          <w:sz w:val="24"/>
          <w:highlight w:val="none"/>
        </w:rPr>
        <w:t>，</w:t>
      </w:r>
      <w:r>
        <w:rPr>
          <w:rFonts w:hint="eastAsia" w:asciiTheme="minorEastAsia" w:hAnsiTheme="minorEastAsia" w:eastAsiaTheme="minorEastAsia" w:cstheme="minorEastAsia"/>
          <w:color w:val="auto"/>
          <w:kern w:val="0"/>
          <w:sz w:val="24"/>
          <w:highlight w:val="none"/>
        </w:rPr>
        <w:t>签订本商品房买卖合同。</w:t>
      </w:r>
    </w:p>
    <w:p>
      <w:pPr>
        <w:keepNext w:val="0"/>
        <w:keepLines w:val="0"/>
        <w:pageBreakBefore w:val="0"/>
        <w:kinsoku/>
        <w:overflowPunct/>
        <w:bidi w:val="0"/>
        <w:snapToGrid w:val="0"/>
        <w:spacing w:line="520" w:lineRule="exact"/>
        <w:jc w:val="center"/>
        <w:rPr>
          <w:rStyle w:val="14"/>
          <w:rFonts w:hint="eastAsia" w:asciiTheme="minorEastAsia" w:hAnsiTheme="minorEastAsia" w:eastAsiaTheme="minorEastAsia" w:cstheme="minorEastAsia"/>
          <w:color w:val="auto"/>
          <w:kern w:val="0"/>
          <w:sz w:val="30"/>
          <w:szCs w:val="30"/>
          <w:highlight w:val="none"/>
        </w:rPr>
      </w:pPr>
      <w:r>
        <w:rPr>
          <w:rFonts w:hint="eastAsia" w:asciiTheme="minorEastAsia" w:hAnsiTheme="minorEastAsia" w:eastAsiaTheme="minorEastAsia" w:cstheme="minorEastAsia"/>
          <w:b/>
          <w:color w:val="auto"/>
          <w:sz w:val="30"/>
          <w:szCs w:val="30"/>
          <w:highlight w:val="none"/>
        </w:rPr>
        <w:t>第一章    合同当事人</w:t>
      </w:r>
    </w:p>
    <w:p>
      <w:pPr>
        <w:pStyle w:val="19"/>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jc w:val="left"/>
        <w:textAlignment w:val="auto"/>
        <w:rPr>
          <w:rFonts w:hint="eastAsia" w:asciiTheme="minorEastAsia" w:hAnsiTheme="minorEastAsia" w:eastAsiaTheme="minorEastAsia" w:cstheme="minorEastAsia"/>
          <w:b w:val="0"/>
          <w:bCs w:val="0"/>
          <w:color w:val="auto"/>
          <w:highlight w:val="none"/>
        </w:rPr>
      </w:pPr>
      <w:r>
        <w:rPr>
          <w:rStyle w:val="14"/>
          <w:rFonts w:hint="eastAsia" w:asciiTheme="minorEastAsia" w:hAnsiTheme="minorEastAsia" w:eastAsiaTheme="minorEastAsia" w:cstheme="minorEastAsia"/>
          <w:b/>
          <w:bCs/>
          <w:color w:val="auto"/>
          <w:highlight w:val="none"/>
        </w:rPr>
        <w:t>出卖人</w:t>
      </w:r>
      <w:r>
        <w:rPr>
          <w:rStyle w:val="14"/>
          <w:rFonts w:hint="eastAsia" w:asciiTheme="minorEastAsia" w:hAnsiTheme="minorEastAsia" w:eastAsiaTheme="minorEastAsia" w:cstheme="minorEastAsia"/>
          <w:b w:val="0"/>
          <w:bCs w:val="0"/>
          <w:color w:val="auto"/>
          <w:highlight w:val="none"/>
        </w:rPr>
        <w:t>：</w:t>
      </w:r>
      <w:r>
        <w:rPr>
          <w:rStyle w:val="14"/>
          <w:rFonts w:hint="eastAsia" w:asciiTheme="minorEastAsia" w:hAnsiTheme="minorEastAsia" w:eastAsiaTheme="minorEastAsia" w:cstheme="minorEastAsia"/>
          <w:b w:val="0"/>
          <w:bCs w:val="0"/>
          <w:color w:val="auto"/>
          <w:highlight w:val="none"/>
          <w:u w:val="single"/>
          <w:lang w:eastAsia="zh-CN"/>
        </w:rPr>
        <w:t xml:space="preserve">                                        </w:t>
      </w:r>
      <w:r>
        <w:rPr>
          <w:rStyle w:val="14"/>
          <w:rFonts w:hint="eastAsia" w:asciiTheme="minorEastAsia" w:hAnsiTheme="minorEastAsia" w:eastAsiaTheme="minorEastAsia" w:cstheme="minorEastAsia"/>
          <w:b w:val="0"/>
          <w:bCs w:val="0"/>
          <w:color w:val="auto"/>
          <w:highlight w:val="none"/>
          <w:u w:val="single"/>
          <w:lang w:val="en-US" w:eastAsia="zh-CN"/>
        </w:rPr>
        <w:t xml:space="preserve">  </w:t>
      </w:r>
      <w:r>
        <w:rPr>
          <w:rStyle w:val="14"/>
          <w:rFonts w:hint="eastAsia" w:asciiTheme="minorEastAsia" w:hAnsiTheme="minorEastAsia" w:eastAsiaTheme="minorEastAsia" w:cstheme="minorEastAsia"/>
          <w:b w:val="0"/>
          <w:bCs w:val="0"/>
          <w:color w:val="auto"/>
          <w:highlight w:val="none"/>
          <w:u w:val="single"/>
          <w:lang w:eastAsia="zh-CN"/>
        </w:rPr>
        <w:t xml:space="preserve">             </w:t>
      </w:r>
      <w:r>
        <w:rPr>
          <w:rFonts w:hint="eastAsia" w:asciiTheme="minorEastAsia" w:hAnsiTheme="minorEastAsia" w:eastAsiaTheme="minorEastAsia" w:cstheme="minorEastAsia"/>
          <w:b w:val="0"/>
          <w:bCs w:val="0"/>
          <w:color w:val="auto"/>
          <w:highlight w:val="none"/>
          <w:u w:val="single"/>
        </w:rPr>
        <w:t xml:space="preserve">                                                         </w:t>
      </w:r>
    </w:p>
    <w:p>
      <w:pPr>
        <w:pStyle w:val="19"/>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jc w:val="left"/>
        <w:textAlignment w:val="auto"/>
        <w:rPr>
          <w:rFonts w:hint="eastAsia" w:asciiTheme="minorEastAsia" w:hAnsiTheme="minorEastAsia" w:eastAsiaTheme="minorEastAsia" w:cstheme="minorEastAsia"/>
          <w:b w:val="0"/>
          <w:bCs w:val="0"/>
          <w:color w:val="auto"/>
          <w:highlight w:val="none"/>
          <w:u w:val="single"/>
        </w:rPr>
      </w:pPr>
      <w:r>
        <w:rPr>
          <w:rFonts w:hint="eastAsia" w:asciiTheme="minorEastAsia" w:hAnsiTheme="minorEastAsia" w:eastAsiaTheme="minorEastAsia" w:cstheme="minorEastAsia"/>
          <w:b w:val="0"/>
          <w:bCs w:val="0"/>
          <w:color w:val="auto"/>
          <w:highlight w:val="none"/>
        </w:rPr>
        <w:t>通讯地址：</w:t>
      </w:r>
      <w:r>
        <w:rPr>
          <w:rFonts w:hint="eastAsia" w:asciiTheme="minorEastAsia" w:hAnsiTheme="minorEastAsia" w:eastAsiaTheme="minorEastAsia" w:cstheme="minorEastAsia"/>
          <w:b w:val="0"/>
          <w:bCs w:val="0"/>
          <w:color w:val="auto"/>
          <w:highlight w:val="none"/>
          <w:u w:val="single"/>
          <w:lang w:eastAsia="zh-CN"/>
        </w:rPr>
        <w:t xml:space="preserve">                        </w:t>
      </w:r>
      <w:r>
        <w:rPr>
          <w:rFonts w:hint="eastAsia" w:asciiTheme="minorEastAsia" w:hAnsiTheme="minorEastAsia" w:eastAsiaTheme="minorEastAsia" w:cstheme="minorEastAsia"/>
          <w:b w:val="0"/>
          <w:bCs w:val="0"/>
          <w:color w:val="auto"/>
          <w:highlight w:val="none"/>
          <w:u w:val="single"/>
          <w:lang w:val="en-US" w:eastAsia="zh-CN"/>
        </w:rPr>
        <w:t xml:space="preserve">   </w:t>
      </w:r>
      <w:r>
        <w:rPr>
          <w:rFonts w:hint="eastAsia" w:asciiTheme="minorEastAsia" w:hAnsiTheme="minorEastAsia" w:eastAsiaTheme="minorEastAsia" w:cstheme="minorEastAsia"/>
          <w:b w:val="0"/>
          <w:bCs w:val="0"/>
          <w:color w:val="auto"/>
          <w:highlight w:val="none"/>
          <w:u w:val="single"/>
          <w:lang w:eastAsia="zh-CN"/>
        </w:rPr>
        <w:t xml:space="preserve">  </w:t>
      </w:r>
      <w:r>
        <w:rPr>
          <w:rFonts w:hint="eastAsia" w:asciiTheme="minorEastAsia" w:hAnsiTheme="minorEastAsia" w:eastAsiaTheme="minorEastAsia" w:cstheme="minorEastAsia"/>
          <w:b w:val="0"/>
          <w:bCs w:val="0"/>
          <w:color w:val="auto"/>
          <w:highlight w:val="none"/>
          <w:u w:val="single"/>
          <w:lang w:val="en-US" w:eastAsia="zh-CN"/>
        </w:rPr>
        <w:t xml:space="preserve"> </w:t>
      </w:r>
      <w:r>
        <w:rPr>
          <w:rFonts w:hint="eastAsia" w:asciiTheme="minorEastAsia" w:hAnsiTheme="minorEastAsia" w:eastAsiaTheme="minorEastAsia" w:cstheme="minorEastAsia"/>
          <w:b w:val="0"/>
          <w:bCs w:val="0"/>
          <w:color w:val="auto"/>
          <w:highlight w:val="none"/>
        </w:rPr>
        <w:t>邮政编码：</w:t>
      </w:r>
      <w:r>
        <w:rPr>
          <w:rFonts w:hint="eastAsia" w:asciiTheme="minorEastAsia" w:hAnsiTheme="minorEastAsia" w:eastAsiaTheme="minorEastAsia" w:cstheme="minorEastAsia"/>
          <w:b w:val="0"/>
          <w:bCs w:val="0"/>
          <w:color w:val="auto"/>
          <w:highlight w:val="none"/>
          <w:u w:val="single"/>
          <w:lang w:eastAsia="zh-CN"/>
        </w:rPr>
        <w:t xml:space="preserve">                </w:t>
      </w:r>
      <w:r>
        <w:rPr>
          <w:rFonts w:hint="eastAsia" w:asciiTheme="minorEastAsia" w:hAnsiTheme="minorEastAsia" w:eastAsiaTheme="minorEastAsia" w:cstheme="minorEastAsia"/>
          <w:b w:val="0"/>
          <w:bCs w:val="0"/>
          <w:color w:val="auto"/>
          <w:highlight w:val="none"/>
          <w:u w:val="single"/>
        </w:rPr>
        <w:t xml:space="preserve"> </w:t>
      </w:r>
    </w:p>
    <w:p>
      <w:pPr>
        <w:pStyle w:val="19"/>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left="479" w:leftChars="228" w:firstLine="0"/>
        <w:jc w:val="left"/>
        <w:textAlignment w:val="auto"/>
        <w:rPr>
          <w:rFonts w:hint="eastAsia" w:asciiTheme="minorEastAsia" w:hAnsiTheme="minorEastAsia" w:eastAsiaTheme="minorEastAsia" w:cstheme="minorEastAsia"/>
          <w:b w:val="0"/>
          <w:bCs w:val="0"/>
          <w:color w:val="auto"/>
          <w:highlight w:val="none"/>
          <w:u w:val="single"/>
        </w:rPr>
      </w:pPr>
      <w:r>
        <w:rPr>
          <w:rFonts w:hint="eastAsia" w:asciiTheme="minorEastAsia" w:hAnsiTheme="minorEastAsia" w:eastAsiaTheme="minorEastAsia" w:cstheme="minorEastAsia"/>
          <w:b w:val="0"/>
          <w:bCs w:val="0"/>
          <w:color w:val="auto"/>
          <w:highlight w:val="none"/>
          <w:lang w:eastAsia="zh-CN"/>
        </w:rPr>
        <w:t>统一社会信用代码</w:t>
      </w:r>
      <w:r>
        <w:rPr>
          <w:rFonts w:hint="eastAsia" w:asciiTheme="minorEastAsia" w:hAnsiTheme="minorEastAsia" w:eastAsiaTheme="minorEastAsia" w:cstheme="minorEastAsia"/>
          <w:b w:val="0"/>
          <w:bCs w:val="0"/>
          <w:color w:val="auto"/>
          <w:highlight w:val="none"/>
        </w:rPr>
        <w:t>：</w:t>
      </w:r>
      <w:r>
        <w:rPr>
          <w:rFonts w:hint="eastAsia" w:asciiTheme="minorEastAsia" w:hAnsiTheme="minorEastAsia" w:eastAsiaTheme="minorEastAsia" w:cstheme="minorEastAsia"/>
          <w:b w:val="0"/>
          <w:bCs w:val="0"/>
          <w:color w:val="auto"/>
          <w:highlight w:val="none"/>
          <w:u w:val="single"/>
          <w:lang w:eastAsia="zh-CN"/>
        </w:rPr>
        <w:t xml:space="preserve">                                             </w:t>
      </w:r>
      <w:r>
        <w:rPr>
          <w:rFonts w:hint="eastAsia" w:asciiTheme="minorEastAsia" w:hAnsiTheme="minorEastAsia" w:eastAsiaTheme="minorEastAsia" w:cstheme="minorEastAsia"/>
          <w:b w:val="0"/>
          <w:bCs w:val="0"/>
          <w:color w:val="auto"/>
          <w:highlight w:val="none"/>
          <w:u w:val="single"/>
          <w:lang w:val="en-US" w:eastAsia="zh-CN"/>
        </w:rPr>
        <w:t xml:space="preserve"> </w:t>
      </w:r>
      <w:r>
        <w:rPr>
          <w:rFonts w:hint="eastAsia" w:asciiTheme="minorEastAsia" w:hAnsiTheme="minorEastAsia" w:eastAsiaTheme="minorEastAsia" w:cstheme="minorEastAsia"/>
          <w:b w:val="0"/>
          <w:bCs w:val="0"/>
          <w:color w:val="auto"/>
          <w:highlight w:val="none"/>
          <w:u w:val="single"/>
        </w:rPr>
        <w:t xml:space="preserve">                                                </w:t>
      </w:r>
    </w:p>
    <w:p>
      <w:pPr>
        <w:pStyle w:val="19"/>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left="479" w:leftChars="228" w:firstLine="0"/>
        <w:jc w:val="left"/>
        <w:textAlignment w:val="auto"/>
        <w:rPr>
          <w:rFonts w:hint="eastAsia" w:asciiTheme="minorEastAsia" w:hAnsiTheme="minorEastAsia" w:eastAsiaTheme="minorEastAsia" w:cstheme="minorEastAsia"/>
          <w:b w:val="0"/>
          <w:bCs w:val="0"/>
          <w:color w:val="auto"/>
          <w:highlight w:val="none"/>
          <w:u w:val="single"/>
        </w:rPr>
      </w:pPr>
      <w:r>
        <w:rPr>
          <w:rFonts w:hint="eastAsia" w:asciiTheme="minorEastAsia" w:hAnsiTheme="minorEastAsia" w:eastAsiaTheme="minorEastAsia" w:cstheme="minorEastAsia"/>
          <w:b w:val="0"/>
          <w:bCs w:val="0"/>
          <w:color w:val="auto"/>
          <w:highlight w:val="none"/>
          <w:lang w:eastAsia="zh-CN"/>
        </w:rPr>
        <w:t>房地产开发企业资质证书编号</w:t>
      </w:r>
      <w:r>
        <w:rPr>
          <w:rFonts w:hint="eastAsia" w:asciiTheme="minorEastAsia" w:hAnsiTheme="minorEastAsia" w:eastAsiaTheme="minorEastAsia" w:cstheme="minorEastAsia"/>
          <w:b w:val="0"/>
          <w:bCs w:val="0"/>
          <w:color w:val="auto"/>
          <w:highlight w:val="none"/>
        </w:rPr>
        <w:t>：</w:t>
      </w:r>
      <w:r>
        <w:rPr>
          <w:rFonts w:hint="eastAsia" w:asciiTheme="minorEastAsia" w:hAnsiTheme="minorEastAsia" w:eastAsiaTheme="minorEastAsia" w:cstheme="minorEastAsia"/>
          <w:b w:val="0"/>
          <w:bCs w:val="0"/>
          <w:color w:val="auto"/>
          <w:highlight w:val="none"/>
          <w:u w:val="single"/>
          <w:lang w:eastAsia="zh-CN"/>
        </w:rPr>
        <w:t xml:space="preserve">                                    </w:t>
      </w:r>
      <w:r>
        <w:rPr>
          <w:rFonts w:hint="eastAsia" w:asciiTheme="minorEastAsia" w:hAnsiTheme="minorEastAsia" w:eastAsiaTheme="minorEastAsia" w:cstheme="minorEastAsia"/>
          <w:b w:val="0"/>
          <w:bCs w:val="0"/>
          <w:color w:val="auto"/>
          <w:highlight w:val="none"/>
          <w:u w:val="single"/>
        </w:rPr>
        <w:t xml:space="preserve">                                                 </w:t>
      </w:r>
    </w:p>
    <w:p>
      <w:pPr>
        <w:pStyle w:val="19"/>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jc w:val="left"/>
        <w:textAlignment w:val="auto"/>
        <w:rPr>
          <w:rFonts w:hint="eastAsia" w:asciiTheme="minorEastAsia" w:hAnsiTheme="minorEastAsia" w:eastAsiaTheme="minorEastAsia" w:cstheme="minorEastAsia"/>
          <w:b w:val="0"/>
          <w:bCs w:val="0"/>
          <w:color w:val="auto"/>
          <w:highlight w:val="none"/>
          <w:u w:val="single"/>
        </w:rPr>
      </w:pPr>
      <w:r>
        <w:rPr>
          <w:rFonts w:hint="eastAsia" w:asciiTheme="minorEastAsia" w:hAnsiTheme="minorEastAsia" w:eastAsiaTheme="minorEastAsia" w:cstheme="minorEastAsia"/>
          <w:b w:val="0"/>
          <w:bCs w:val="0"/>
          <w:color w:val="auto"/>
          <w:highlight w:val="none"/>
        </w:rPr>
        <w:t>法定代表人：</w:t>
      </w:r>
      <w:r>
        <w:rPr>
          <w:rFonts w:hint="eastAsia" w:asciiTheme="minorEastAsia" w:hAnsiTheme="minorEastAsia" w:eastAsiaTheme="minorEastAsia" w:cstheme="minorEastAsia"/>
          <w:b w:val="0"/>
          <w:bCs w:val="0"/>
          <w:color w:val="auto"/>
          <w:highlight w:val="none"/>
          <w:u w:val="single"/>
        </w:rPr>
        <w:t xml:space="preserve">                      </w:t>
      </w:r>
      <w:r>
        <w:rPr>
          <w:rFonts w:hint="eastAsia" w:asciiTheme="minorEastAsia" w:hAnsiTheme="minorEastAsia" w:eastAsiaTheme="minorEastAsia" w:cstheme="minorEastAsia"/>
          <w:b w:val="0"/>
          <w:bCs w:val="0"/>
          <w:color w:val="auto"/>
          <w:highlight w:val="none"/>
          <w:u w:val="single"/>
          <w:lang w:val="en-US" w:eastAsia="zh-CN"/>
        </w:rPr>
        <w:t xml:space="preserve"> </w:t>
      </w:r>
      <w:r>
        <w:rPr>
          <w:rFonts w:hint="eastAsia" w:asciiTheme="minorEastAsia" w:hAnsiTheme="minorEastAsia" w:eastAsiaTheme="minorEastAsia" w:cstheme="minorEastAsia"/>
          <w:b w:val="0"/>
          <w:bCs w:val="0"/>
          <w:color w:val="auto"/>
          <w:highlight w:val="none"/>
        </w:rPr>
        <w:t>联系电话：</w:t>
      </w:r>
      <w:r>
        <w:rPr>
          <w:rFonts w:hint="eastAsia" w:asciiTheme="minorEastAsia" w:hAnsiTheme="minorEastAsia" w:eastAsiaTheme="minorEastAsia" w:cstheme="minorEastAsia"/>
          <w:b w:val="0"/>
          <w:bCs w:val="0"/>
          <w:color w:val="auto"/>
          <w:highlight w:val="none"/>
          <w:u w:val="single"/>
          <w:lang w:eastAsia="zh-CN"/>
        </w:rPr>
        <w:t xml:space="preserve">            </w:t>
      </w:r>
      <w:r>
        <w:rPr>
          <w:rFonts w:hint="eastAsia" w:asciiTheme="minorEastAsia" w:hAnsiTheme="minorEastAsia" w:eastAsiaTheme="minorEastAsia" w:cstheme="minorEastAsia"/>
          <w:b w:val="0"/>
          <w:bCs w:val="0"/>
          <w:color w:val="auto"/>
          <w:highlight w:val="none"/>
          <w:u w:val="single"/>
          <w:lang w:val="en-US" w:eastAsia="zh-CN"/>
        </w:rPr>
        <w:t xml:space="preserve">  </w:t>
      </w:r>
      <w:r>
        <w:rPr>
          <w:rFonts w:hint="eastAsia" w:asciiTheme="minorEastAsia" w:hAnsiTheme="minorEastAsia" w:eastAsiaTheme="minorEastAsia" w:cstheme="minorEastAsia"/>
          <w:b w:val="0"/>
          <w:bCs w:val="0"/>
          <w:color w:val="auto"/>
          <w:highlight w:val="none"/>
          <w:u w:val="single"/>
          <w:lang w:eastAsia="zh-CN"/>
        </w:rPr>
        <w:t xml:space="preserve">  </w:t>
      </w:r>
      <w:r>
        <w:rPr>
          <w:rFonts w:hint="eastAsia" w:asciiTheme="minorEastAsia" w:hAnsiTheme="minorEastAsia" w:eastAsiaTheme="minorEastAsia" w:cstheme="minorEastAsia"/>
          <w:b w:val="0"/>
          <w:bCs w:val="0"/>
          <w:color w:val="auto"/>
          <w:highlight w:val="none"/>
          <w:u w:val="single"/>
          <w:lang w:val="en-US" w:eastAsia="zh-CN"/>
        </w:rPr>
        <w:t xml:space="preserve"> </w:t>
      </w:r>
      <w:r>
        <w:rPr>
          <w:rFonts w:hint="eastAsia" w:asciiTheme="minorEastAsia" w:hAnsiTheme="minorEastAsia" w:eastAsiaTheme="minorEastAsia" w:cstheme="minorEastAsia"/>
          <w:b w:val="0"/>
          <w:bCs w:val="0"/>
          <w:color w:val="auto"/>
          <w:highlight w:val="none"/>
          <w:u w:val="single"/>
          <w:lang w:eastAsia="zh-CN"/>
        </w:rPr>
        <w:t xml:space="preserve">    </w:t>
      </w:r>
      <w:r>
        <w:rPr>
          <w:rFonts w:hint="eastAsia" w:asciiTheme="minorEastAsia" w:hAnsiTheme="minorEastAsia" w:eastAsiaTheme="minorEastAsia" w:cstheme="minorEastAsia"/>
          <w:b w:val="0"/>
          <w:bCs w:val="0"/>
          <w:color w:val="auto"/>
          <w:highlight w:val="none"/>
          <w:u w:val="single"/>
        </w:rPr>
        <w:t xml:space="preserve"> </w:t>
      </w:r>
      <w:r>
        <w:rPr>
          <w:rFonts w:hint="eastAsia" w:asciiTheme="minorEastAsia" w:hAnsiTheme="minorEastAsia" w:eastAsiaTheme="minorEastAsia" w:cstheme="minorEastAsia"/>
          <w:b w:val="0"/>
          <w:bCs w:val="0"/>
          <w:color w:val="auto"/>
          <w:highlight w:val="none"/>
          <w:u w:val="single"/>
          <w:lang w:eastAsia="zh-CN"/>
        </w:rPr>
        <w:t xml:space="preserve"> </w:t>
      </w:r>
      <w:r>
        <w:rPr>
          <w:rFonts w:hint="eastAsia" w:asciiTheme="minorEastAsia" w:hAnsiTheme="minorEastAsia" w:eastAsiaTheme="minorEastAsia" w:cstheme="minorEastAsia"/>
          <w:b w:val="0"/>
          <w:bCs w:val="0"/>
          <w:color w:val="auto"/>
          <w:highlight w:val="none"/>
          <w:u w:val="single"/>
        </w:rPr>
        <w:t xml:space="preserve">                    </w:t>
      </w:r>
    </w:p>
    <w:p>
      <w:pPr>
        <w:pStyle w:val="19"/>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jc w:val="left"/>
        <w:textAlignment w:val="auto"/>
        <w:rPr>
          <w:rFonts w:hint="eastAsia" w:asciiTheme="minorEastAsia" w:hAnsiTheme="minorEastAsia" w:eastAsiaTheme="minorEastAsia" w:cstheme="minorEastAsia"/>
          <w:b w:val="0"/>
          <w:bCs w:val="0"/>
          <w:color w:val="auto"/>
          <w:highlight w:val="none"/>
          <w:u w:val="single"/>
        </w:rPr>
      </w:pPr>
      <w:r>
        <w:rPr>
          <w:rFonts w:hint="eastAsia" w:asciiTheme="minorEastAsia" w:hAnsiTheme="minorEastAsia" w:eastAsiaTheme="minorEastAsia" w:cstheme="minorEastAsia"/>
          <w:b w:val="0"/>
          <w:bCs w:val="0"/>
          <w:color w:val="auto"/>
          <w:highlight w:val="none"/>
        </w:rPr>
        <w:t>委托代理人：</w:t>
      </w:r>
      <w:r>
        <w:rPr>
          <w:rFonts w:hint="eastAsia" w:asciiTheme="minorEastAsia" w:hAnsiTheme="minorEastAsia" w:eastAsiaTheme="minorEastAsia" w:cstheme="minorEastAsia"/>
          <w:b w:val="0"/>
          <w:bCs w:val="0"/>
          <w:color w:val="auto"/>
          <w:highlight w:val="none"/>
          <w:u w:val="single"/>
        </w:rPr>
        <w:t xml:space="preserve">                      </w:t>
      </w:r>
      <w:r>
        <w:rPr>
          <w:rFonts w:hint="eastAsia" w:asciiTheme="minorEastAsia" w:hAnsiTheme="minorEastAsia" w:eastAsiaTheme="minorEastAsia" w:cstheme="minorEastAsia"/>
          <w:b w:val="0"/>
          <w:bCs w:val="0"/>
          <w:color w:val="auto"/>
          <w:highlight w:val="none"/>
        </w:rPr>
        <w:t>联系电话：</w:t>
      </w:r>
      <w:r>
        <w:rPr>
          <w:rFonts w:hint="eastAsia" w:asciiTheme="minorEastAsia" w:hAnsiTheme="minorEastAsia" w:eastAsiaTheme="minorEastAsia" w:cstheme="minorEastAsia"/>
          <w:b w:val="0"/>
          <w:bCs w:val="0"/>
          <w:color w:val="auto"/>
          <w:highlight w:val="none"/>
          <w:u w:val="single"/>
          <w:lang w:eastAsia="zh-CN"/>
        </w:rPr>
        <w:t xml:space="preserve">             </w:t>
      </w:r>
      <w:r>
        <w:rPr>
          <w:rFonts w:hint="eastAsia" w:asciiTheme="minorEastAsia" w:hAnsiTheme="minorEastAsia" w:eastAsiaTheme="minorEastAsia" w:cstheme="minorEastAsia"/>
          <w:b w:val="0"/>
          <w:bCs w:val="0"/>
          <w:color w:val="auto"/>
          <w:highlight w:val="none"/>
          <w:u w:val="single"/>
          <w:lang w:val="en-US" w:eastAsia="zh-CN"/>
        </w:rPr>
        <w:t xml:space="preserve">  </w:t>
      </w:r>
      <w:r>
        <w:rPr>
          <w:rFonts w:hint="eastAsia" w:asciiTheme="minorEastAsia" w:hAnsiTheme="minorEastAsia" w:eastAsiaTheme="minorEastAsia" w:cstheme="minorEastAsia"/>
          <w:b w:val="0"/>
          <w:bCs w:val="0"/>
          <w:color w:val="auto"/>
          <w:highlight w:val="none"/>
          <w:u w:val="single"/>
          <w:lang w:eastAsia="zh-CN"/>
        </w:rPr>
        <w:t xml:space="preserve">     </w:t>
      </w:r>
      <w:r>
        <w:rPr>
          <w:rFonts w:hint="eastAsia" w:asciiTheme="minorEastAsia" w:hAnsiTheme="minorEastAsia" w:eastAsiaTheme="minorEastAsia" w:cstheme="minorEastAsia"/>
          <w:b w:val="0"/>
          <w:bCs w:val="0"/>
          <w:color w:val="auto"/>
          <w:highlight w:val="none"/>
          <w:u w:val="single"/>
          <w:lang w:val="en-US" w:eastAsia="zh-CN"/>
        </w:rPr>
        <w:t xml:space="preserve"> </w:t>
      </w:r>
      <w:r>
        <w:rPr>
          <w:rFonts w:hint="eastAsia" w:asciiTheme="minorEastAsia" w:hAnsiTheme="minorEastAsia" w:eastAsiaTheme="minorEastAsia" w:cstheme="minorEastAsia"/>
          <w:b w:val="0"/>
          <w:bCs w:val="0"/>
          <w:color w:val="auto"/>
          <w:highlight w:val="none"/>
          <w:u w:val="single"/>
        </w:rPr>
        <w:t xml:space="preserve">                    </w:t>
      </w:r>
    </w:p>
    <w:p>
      <w:pPr>
        <w:pStyle w:val="19"/>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jc w:val="left"/>
        <w:textAlignment w:val="auto"/>
        <w:rPr>
          <w:rFonts w:hint="eastAsia" w:asciiTheme="minorEastAsia" w:hAnsiTheme="minorEastAsia" w:eastAsiaTheme="minorEastAsia" w:cstheme="minorEastAsia"/>
          <w:b w:val="0"/>
          <w:bCs w:val="0"/>
          <w:color w:val="auto"/>
          <w:highlight w:val="none"/>
          <w:u w:val="single"/>
        </w:rPr>
      </w:pPr>
      <w:r>
        <w:rPr>
          <w:rFonts w:hint="eastAsia" w:asciiTheme="minorEastAsia" w:hAnsiTheme="minorEastAsia" w:eastAsiaTheme="minorEastAsia" w:cstheme="minorEastAsia"/>
          <w:b w:val="0"/>
          <w:bCs w:val="0"/>
          <w:color w:val="auto"/>
          <w:highlight w:val="none"/>
          <w:lang w:eastAsia="zh-CN"/>
        </w:rPr>
        <w:t>受</w:t>
      </w:r>
      <w:r>
        <w:rPr>
          <w:rFonts w:hint="eastAsia" w:asciiTheme="minorEastAsia" w:hAnsiTheme="minorEastAsia" w:eastAsiaTheme="minorEastAsia" w:cstheme="minorEastAsia"/>
          <w:b w:val="0"/>
          <w:bCs w:val="0"/>
          <w:color w:val="auto"/>
          <w:highlight w:val="none"/>
        </w:rPr>
        <w:t>委托销售</w:t>
      </w:r>
      <w:r>
        <w:rPr>
          <w:rFonts w:hint="eastAsia" w:asciiTheme="minorEastAsia" w:hAnsiTheme="minorEastAsia" w:eastAsiaTheme="minorEastAsia" w:cstheme="minorEastAsia"/>
          <w:b w:val="0"/>
          <w:bCs w:val="0"/>
          <w:color w:val="auto"/>
          <w:highlight w:val="none"/>
          <w:lang w:eastAsia="zh-CN"/>
        </w:rPr>
        <w:t>的房地产</w:t>
      </w:r>
      <w:r>
        <w:rPr>
          <w:rFonts w:hint="eastAsia" w:asciiTheme="minorEastAsia" w:hAnsiTheme="minorEastAsia" w:eastAsiaTheme="minorEastAsia" w:cstheme="minorEastAsia"/>
          <w:b w:val="0"/>
          <w:bCs w:val="0"/>
          <w:color w:val="auto"/>
          <w:highlight w:val="none"/>
        </w:rPr>
        <w:t>经纪机构：</w:t>
      </w:r>
      <w:r>
        <w:rPr>
          <w:rFonts w:hint="eastAsia" w:asciiTheme="minorEastAsia" w:hAnsiTheme="minorEastAsia" w:eastAsiaTheme="minorEastAsia" w:cstheme="minorEastAsia"/>
          <w:b w:val="0"/>
          <w:bCs w:val="0"/>
          <w:color w:val="auto"/>
          <w:highlight w:val="none"/>
          <w:u w:val="single"/>
          <w:lang w:eastAsia="zh-CN"/>
        </w:rPr>
        <w:t xml:space="preserve">                                     </w:t>
      </w:r>
      <w:r>
        <w:rPr>
          <w:rFonts w:hint="eastAsia" w:asciiTheme="minorEastAsia" w:hAnsiTheme="minorEastAsia" w:eastAsiaTheme="minorEastAsia" w:cstheme="minorEastAsia"/>
          <w:b w:val="0"/>
          <w:bCs w:val="0"/>
          <w:color w:val="auto"/>
          <w:highlight w:val="none"/>
          <w:u w:val="single"/>
        </w:rPr>
        <w:t xml:space="preserve">                                               </w:t>
      </w:r>
    </w:p>
    <w:p>
      <w:pPr>
        <w:pStyle w:val="19"/>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jc w:val="left"/>
        <w:textAlignment w:val="auto"/>
        <w:rPr>
          <w:rFonts w:hint="eastAsia" w:asciiTheme="minorEastAsia" w:hAnsiTheme="minorEastAsia" w:eastAsiaTheme="minorEastAsia" w:cstheme="minorEastAsia"/>
          <w:b w:val="0"/>
          <w:bCs w:val="0"/>
          <w:color w:val="auto"/>
          <w:highlight w:val="none"/>
          <w:u w:val="single"/>
        </w:rPr>
      </w:pPr>
      <w:r>
        <w:rPr>
          <w:rFonts w:hint="eastAsia" w:asciiTheme="minorEastAsia" w:hAnsiTheme="minorEastAsia" w:eastAsiaTheme="minorEastAsia" w:cstheme="minorEastAsia"/>
          <w:b w:val="0"/>
          <w:bCs w:val="0"/>
          <w:color w:val="auto"/>
          <w:highlight w:val="none"/>
          <w:lang w:eastAsia="zh-CN"/>
        </w:rPr>
        <w:t>房地产</w:t>
      </w:r>
      <w:r>
        <w:rPr>
          <w:rFonts w:hint="eastAsia" w:asciiTheme="minorEastAsia" w:hAnsiTheme="minorEastAsia" w:eastAsiaTheme="minorEastAsia" w:cstheme="minorEastAsia"/>
          <w:b w:val="0"/>
          <w:bCs w:val="0"/>
          <w:color w:val="auto"/>
          <w:highlight w:val="none"/>
        </w:rPr>
        <w:t>经纪机构备案证明</w:t>
      </w:r>
      <w:r>
        <w:rPr>
          <w:rFonts w:hint="eastAsia" w:asciiTheme="minorEastAsia" w:hAnsiTheme="minorEastAsia" w:eastAsiaTheme="minorEastAsia" w:cstheme="minorEastAsia"/>
          <w:b w:val="0"/>
          <w:bCs w:val="0"/>
          <w:color w:val="auto"/>
          <w:highlight w:val="none"/>
          <w:lang w:eastAsia="zh-CN"/>
        </w:rPr>
        <w:t>编</w:t>
      </w:r>
      <w:r>
        <w:rPr>
          <w:rFonts w:hint="eastAsia" w:asciiTheme="minorEastAsia" w:hAnsiTheme="minorEastAsia" w:eastAsiaTheme="minorEastAsia" w:cstheme="minorEastAsia"/>
          <w:b w:val="0"/>
          <w:bCs w:val="0"/>
          <w:color w:val="auto"/>
          <w:highlight w:val="none"/>
        </w:rPr>
        <w:t>号：</w:t>
      </w:r>
      <w:r>
        <w:rPr>
          <w:rFonts w:hint="eastAsia" w:asciiTheme="minorEastAsia" w:hAnsiTheme="minorEastAsia" w:eastAsiaTheme="minorEastAsia" w:cstheme="minorEastAsia"/>
          <w:b w:val="0"/>
          <w:bCs w:val="0"/>
          <w:color w:val="auto"/>
          <w:highlight w:val="none"/>
          <w:u w:val="single"/>
          <w:lang w:eastAsia="zh-CN"/>
        </w:rPr>
        <w:t xml:space="preserve">                             </w:t>
      </w:r>
      <w:r>
        <w:rPr>
          <w:rFonts w:hint="eastAsia" w:asciiTheme="minorEastAsia" w:hAnsiTheme="minorEastAsia" w:eastAsiaTheme="minorEastAsia" w:cstheme="minorEastAsia"/>
          <w:b w:val="0"/>
          <w:bCs w:val="0"/>
          <w:color w:val="auto"/>
          <w:highlight w:val="none"/>
          <w:u w:val="single"/>
          <w:lang w:val="en-US" w:eastAsia="zh-CN"/>
        </w:rPr>
        <w:t xml:space="preserve"> </w:t>
      </w:r>
      <w:r>
        <w:rPr>
          <w:rFonts w:hint="eastAsia" w:asciiTheme="minorEastAsia" w:hAnsiTheme="minorEastAsia" w:eastAsiaTheme="minorEastAsia" w:cstheme="minorEastAsia"/>
          <w:b w:val="0"/>
          <w:bCs w:val="0"/>
          <w:color w:val="auto"/>
          <w:highlight w:val="none"/>
          <w:u w:val="single"/>
          <w:lang w:eastAsia="zh-CN"/>
        </w:rPr>
        <w:t xml:space="preserve">      </w:t>
      </w:r>
      <w:r>
        <w:rPr>
          <w:rFonts w:hint="eastAsia" w:asciiTheme="minorEastAsia" w:hAnsiTheme="minorEastAsia" w:eastAsiaTheme="minorEastAsia" w:cstheme="minorEastAsia"/>
          <w:b w:val="0"/>
          <w:bCs w:val="0"/>
          <w:color w:val="auto"/>
          <w:highlight w:val="none"/>
          <w:u w:val="single"/>
        </w:rPr>
        <w:t xml:space="preserve">                                             </w:t>
      </w:r>
    </w:p>
    <w:p>
      <w:pPr>
        <w:pStyle w:val="19"/>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jc w:val="left"/>
        <w:textAlignment w:val="auto"/>
        <w:rPr>
          <w:rFonts w:hint="eastAsia" w:asciiTheme="minorEastAsia" w:hAnsiTheme="minorEastAsia" w:eastAsiaTheme="minorEastAsia" w:cstheme="minorEastAsia"/>
          <w:b w:val="0"/>
          <w:bCs w:val="0"/>
          <w:color w:val="auto"/>
          <w:highlight w:val="none"/>
          <w:u w:val="single"/>
        </w:rPr>
      </w:pPr>
      <w:r>
        <w:rPr>
          <w:rFonts w:hint="eastAsia" w:asciiTheme="minorEastAsia" w:hAnsiTheme="minorEastAsia" w:eastAsiaTheme="minorEastAsia" w:cstheme="minorEastAsia"/>
          <w:b w:val="0"/>
          <w:bCs w:val="0"/>
          <w:color w:val="auto"/>
          <w:highlight w:val="none"/>
        </w:rPr>
        <w:t>通讯地址：</w:t>
      </w:r>
      <w:r>
        <w:rPr>
          <w:rFonts w:hint="eastAsia" w:asciiTheme="minorEastAsia" w:hAnsiTheme="minorEastAsia" w:eastAsiaTheme="minorEastAsia" w:cstheme="minorEastAsia"/>
          <w:b w:val="0"/>
          <w:bCs w:val="0"/>
          <w:color w:val="auto"/>
          <w:highlight w:val="none"/>
          <w:u w:val="single"/>
          <w:lang w:eastAsia="zh-CN"/>
        </w:rPr>
        <w:t xml:space="preserve">                        </w:t>
      </w:r>
      <w:r>
        <w:rPr>
          <w:rFonts w:hint="eastAsia" w:asciiTheme="minorEastAsia" w:hAnsiTheme="minorEastAsia" w:eastAsiaTheme="minorEastAsia" w:cstheme="minorEastAsia"/>
          <w:b w:val="0"/>
          <w:bCs w:val="0"/>
          <w:color w:val="auto"/>
          <w:highlight w:val="none"/>
          <w:u w:val="single"/>
          <w:lang w:val="en-US" w:eastAsia="zh-CN"/>
        </w:rPr>
        <w:t xml:space="preserve">   </w:t>
      </w:r>
      <w:r>
        <w:rPr>
          <w:rFonts w:hint="eastAsia" w:asciiTheme="minorEastAsia" w:hAnsiTheme="minorEastAsia" w:eastAsiaTheme="minorEastAsia" w:cstheme="minorEastAsia"/>
          <w:b w:val="0"/>
          <w:bCs w:val="0"/>
          <w:color w:val="auto"/>
          <w:highlight w:val="none"/>
          <w:u w:val="single"/>
          <w:lang w:eastAsia="zh-CN"/>
        </w:rPr>
        <w:t xml:space="preserve">  </w:t>
      </w:r>
      <w:r>
        <w:rPr>
          <w:rFonts w:hint="eastAsia" w:asciiTheme="minorEastAsia" w:hAnsiTheme="minorEastAsia" w:eastAsiaTheme="minorEastAsia" w:cstheme="minorEastAsia"/>
          <w:b w:val="0"/>
          <w:bCs w:val="0"/>
          <w:color w:val="auto"/>
          <w:highlight w:val="none"/>
          <w:u w:val="single"/>
          <w:lang w:val="en-US" w:eastAsia="zh-CN"/>
        </w:rPr>
        <w:t xml:space="preserve"> </w:t>
      </w:r>
      <w:r>
        <w:rPr>
          <w:rFonts w:hint="eastAsia" w:asciiTheme="minorEastAsia" w:hAnsiTheme="minorEastAsia" w:eastAsiaTheme="minorEastAsia" w:cstheme="minorEastAsia"/>
          <w:b w:val="0"/>
          <w:bCs w:val="0"/>
          <w:color w:val="auto"/>
          <w:highlight w:val="none"/>
        </w:rPr>
        <w:t>邮政编码：</w:t>
      </w:r>
      <w:r>
        <w:rPr>
          <w:rFonts w:hint="eastAsia" w:asciiTheme="minorEastAsia" w:hAnsiTheme="minorEastAsia" w:eastAsiaTheme="minorEastAsia" w:cstheme="minorEastAsia"/>
          <w:b w:val="0"/>
          <w:bCs w:val="0"/>
          <w:color w:val="auto"/>
          <w:highlight w:val="none"/>
          <w:u w:val="single"/>
          <w:lang w:eastAsia="zh-CN"/>
        </w:rPr>
        <w:t xml:space="preserve">                </w:t>
      </w:r>
      <w:r>
        <w:rPr>
          <w:rFonts w:hint="eastAsia" w:asciiTheme="minorEastAsia" w:hAnsiTheme="minorEastAsia" w:eastAsiaTheme="minorEastAsia" w:cstheme="minorEastAsia"/>
          <w:b w:val="0"/>
          <w:bCs w:val="0"/>
          <w:color w:val="auto"/>
          <w:highlight w:val="none"/>
          <w:u w:val="single"/>
        </w:rPr>
        <w:t xml:space="preserve">                                                       </w:t>
      </w:r>
    </w:p>
    <w:p>
      <w:pPr>
        <w:pStyle w:val="19"/>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jc w:val="left"/>
        <w:textAlignment w:val="auto"/>
        <w:rPr>
          <w:rFonts w:hint="eastAsia" w:asciiTheme="minorEastAsia" w:hAnsiTheme="minorEastAsia" w:eastAsiaTheme="minorEastAsia" w:cstheme="minorEastAsia"/>
          <w:color w:val="auto"/>
          <w:highlight w:val="none"/>
          <w:lang w:val="en" w:eastAsia="zh-CN"/>
        </w:rPr>
      </w:pPr>
      <w:r>
        <w:rPr>
          <w:rFonts w:hint="eastAsia" w:asciiTheme="minorEastAsia" w:hAnsiTheme="minorEastAsia" w:eastAsiaTheme="minorEastAsia" w:cstheme="minorEastAsia"/>
          <w:b w:val="0"/>
          <w:bCs w:val="0"/>
          <w:color w:val="auto"/>
          <w:highlight w:val="none"/>
          <w:lang w:eastAsia="zh-CN"/>
        </w:rPr>
        <w:t>统一社会信用代码</w:t>
      </w:r>
      <w:r>
        <w:rPr>
          <w:rFonts w:hint="eastAsia" w:asciiTheme="minorEastAsia" w:hAnsiTheme="minorEastAsia" w:eastAsiaTheme="minorEastAsia" w:cstheme="minorEastAsia"/>
          <w:color w:val="auto"/>
          <w:highlight w:val="none"/>
        </w:rPr>
        <w:t>：</w:t>
      </w:r>
      <w:r>
        <w:rPr>
          <w:rFonts w:hint="eastAsia" w:asciiTheme="minorEastAsia" w:hAnsiTheme="minorEastAsia" w:eastAsiaTheme="minorEastAsia" w:cstheme="minorEastAsia"/>
          <w:color w:val="auto"/>
          <w:highlight w:val="none"/>
          <w:u w:val="single"/>
          <w:lang w:eastAsia="zh-CN"/>
        </w:rPr>
        <w:t xml:space="preserve">                                           </w:t>
      </w:r>
      <w:r>
        <w:rPr>
          <w:rFonts w:hint="eastAsia" w:asciiTheme="minorEastAsia" w:hAnsiTheme="minorEastAsia" w:eastAsiaTheme="minorEastAsia" w:cstheme="minorEastAsia"/>
          <w:color w:val="auto"/>
          <w:highlight w:val="none"/>
          <w:u w:val="single"/>
          <w:lang w:val="en-US" w:eastAsia="zh-CN"/>
        </w:rPr>
        <w:t xml:space="preserve">     </w:t>
      </w:r>
      <w:r>
        <w:rPr>
          <w:rFonts w:hint="eastAsia" w:asciiTheme="minorEastAsia" w:hAnsiTheme="minorEastAsia" w:eastAsiaTheme="minorEastAsia" w:cstheme="minorEastAsia"/>
          <w:color w:val="auto"/>
          <w:highlight w:val="none"/>
          <w:u w:val="single"/>
          <w:lang w:eastAsia="zh-CN"/>
        </w:rPr>
        <w:t xml:space="preserve">   </w:t>
      </w:r>
    </w:p>
    <w:p>
      <w:pPr>
        <w:pStyle w:val="19"/>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jc w:val="left"/>
        <w:textAlignment w:val="auto"/>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lang w:eastAsia="zh-CN"/>
        </w:rPr>
        <w:t>法定代表人：</w:t>
      </w:r>
      <w:r>
        <w:rPr>
          <w:rFonts w:hint="eastAsia" w:asciiTheme="minorEastAsia" w:hAnsiTheme="minorEastAsia" w:eastAsiaTheme="minorEastAsia" w:cstheme="minorEastAsia"/>
          <w:color w:val="auto"/>
          <w:highlight w:val="none"/>
          <w:u w:val="single"/>
        </w:rPr>
        <w:t xml:space="preserve">                      </w:t>
      </w:r>
      <w:r>
        <w:rPr>
          <w:rFonts w:hint="eastAsia" w:asciiTheme="minorEastAsia" w:hAnsiTheme="minorEastAsia" w:eastAsiaTheme="minorEastAsia" w:cstheme="minorEastAsia"/>
          <w:color w:val="auto"/>
          <w:highlight w:val="none"/>
        </w:rPr>
        <w:t>联系电话：</w:t>
      </w:r>
      <w:r>
        <w:rPr>
          <w:rFonts w:hint="eastAsia" w:asciiTheme="minorEastAsia" w:hAnsiTheme="minorEastAsia" w:eastAsiaTheme="minorEastAsia" w:cstheme="minorEastAsia"/>
          <w:color w:val="auto"/>
          <w:highlight w:val="none"/>
          <w:u w:val="single"/>
          <w:lang w:eastAsia="zh-CN"/>
        </w:rPr>
        <w:t xml:space="preserve">                    </w:t>
      </w:r>
      <w:r>
        <w:rPr>
          <w:rFonts w:hint="eastAsia" w:asciiTheme="minorEastAsia" w:hAnsiTheme="minorEastAsia" w:eastAsiaTheme="minorEastAsia" w:cstheme="minorEastAsia"/>
          <w:color w:val="auto"/>
          <w:highlight w:val="none"/>
          <w:u w:val="single"/>
        </w:rPr>
        <w:t xml:space="preserve">                                                </w:t>
      </w:r>
    </w:p>
    <w:p>
      <w:pPr>
        <w:pStyle w:val="19"/>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jc w:val="both"/>
        <w:textAlignment w:val="auto"/>
        <w:rPr>
          <w:rFonts w:hint="eastAsia" w:asciiTheme="minorEastAsia" w:hAnsiTheme="minorEastAsia" w:eastAsiaTheme="minorEastAsia" w:cstheme="minorEastAsia"/>
          <w:color w:val="auto"/>
          <w:highlight w:val="none"/>
        </w:rPr>
      </w:pPr>
      <w:r>
        <w:rPr>
          <w:rStyle w:val="14"/>
          <w:rFonts w:hint="eastAsia" w:asciiTheme="minorEastAsia" w:hAnsiTheme="minorEastAsia" w:eastAsiaTheme="minorEastAsia" w:cstheme="minorEastAsia"/>
          <w:color w:val="auto"/>
          <w:highlight w:val="none"/>
        </w:rPr>
        <w:t>买受人：</w:t>
      </w:r>
      <w:r>
        <w:rPr>
          <w:rStyle w:val="14"/>
          <w:rFonts w:hint="eastAsia" w:asciiTheme="minorEastAsia" w:hAnsiTheme="minorEastAsia" w:eastAsiaTheme="minorEastAsia" w:cstheme="minorEastAsia"/>
          <w:b w:val="0"/>
          <w:bCs w:val="0"/>
          <w:color w:val="auto"/>
          <w:highlight w:val="none"/>
          <w:u w:val="single"/>
          <w:lang w:eastAsia="zh-CN"/>
        </w:rPr>
        <w:t xml:space="preserve">                                               </w:t>
      </w:r>
      <w:r>
        <w:rPr>
          <w:rStyle w:val="14"/>
          <w:rFonts w:hint="eastAsia" w:asciiTheme="minorEastAsia" w:hAnsiTheme="minorEastAsia" w:eastAsiaTheme="minorEastAsia" w:cstheme="minorEastAsia"/>
          <w:b w:val="0"/>
          <w:bCs w:val="0"/>
          <w:color w:val="auto"/>
          <w:highlight w:val="none"/>
          <w:u w:val="single"/>
          <w:lang w:val="en-US" w:eastAsia="zh-CN"/>
        </w:rPr>
        <w:t xml:space="preserve">   </w:t>
      </w:r>
      <w:r>
        <w:rPr>
          <w:rStyle w:val="14"/>
          <w:rFonts w:hint="eastAsia" w:asciiTheme="minorEastAsia" w:hAnsiTheme="minorEastAsia" w:eastAsiaTheme="minorEastAsia" w:cstheme="minorEastAsia"/>
          <w:b w:val="0"/>
          <w:bCs w:val="0"/>
          <w:color w:val="auto"/>
          <w:highlight w:val="none"/>
          <w:u w:val="single"/>
          <w:lang w:eastAsia="zh-CN"/>
        </w:rPr>
        <w:t xml:space="preserve">      </w:t>
      </w:r>
      <w:r>
        <w:rPr>
          <w:rStyle w:val="14"/>
          <w:rFonts w:hint="eastAsia" w:asciiTheme="minorEastAsia" w:hAnsiTheme="minorEastAsia" w:eastAsiaTheme="minorEastAsia" w:cstheme="minorEastAsia"/>
          <w:b w:val="0"/>
          <w:color w:val="auto"/>
          <w:highlight w:val="none"/>
          <w:u w:val="single"/>
          <w:lang w:eastAsia="zh-CN"/>
        </w:rPr>
        <w:t xml:space="preserve">   </w:t>
      </w:r>
      <w:r>
        <w:rPr>
          <w:rStyle w:val="14"/>
          <w:rFonts w:hint="eastAsia" w:asciiTheme="minorEastAsia" w:hAnsiTheme="minorEastAsia" w:eastAsiaTheme="minorEastAsia" w:cstheme="minorEastAsia"/>
          <w:color w:val="auto"/>
          <w:highlight w:val="none"/>
          <w:u w:val="single"/>
          <w:lang w:eastAsia="zh-CN"/>
        </w:rPr>
        <w:t xml:space="preserve"> </w:t>
      </w:r>
      <w:r>
        <w:rPr>
          <w:rStyle w:val="14"/>
          <w:rFonts w:hint="eastAsia" w:asciiTheme="minorEastAsia" w:hAnsiTheme="minorEastAsia" w:eastAsiaTheme="minorEastAsia" w:cstheme="minorEastAsia"/>
          <w:color w:val="auto"/>
          <w:highlight w:val="none"/>
          <w:lang w:eastAsia="zh-CN"/>
        </w:rPr>
        <w:t xml:space="preserve">  </w:t>
      </w:r>
      <w:r>
        <w:rPr>
          <w:rStyle w:val="14"/>
          <w:rFonts w:hint="eastAsia" w:asciiTheme="minorEastAsia" w:hAnsiTheme="minorEastAsia" w:eastAsiaTheme="minorEastAsia" w:cstheme="minorEastAsia"/>
          <w:color w:val="auto"/>
          <w:highlight w:val="none"/>
          <w:u w:val="single"/>
          <w:lang w:eastAsia="zh-CN"/>
        </w:rPr>
        <w:t xml:space="preserve">                 </w:t>
      </w:r>
      <w:r>
        <w:rPr>
          <w:rStyle w:val="14"/>
          <w:rFonts w:hint="eastAsia" w:asciiTheme="minorEastAsia" w:hAnsiTheme="minorEastAsia" w:eastAsiaTheme="minorEastAsia" w:cstheme="minorEastAsia"/>
          <w:color w:val="auto"/>
          <w:highlight w:val="none"/>
          <w:lang w:eastAsia="zh-CN"/>
        </w:rPr>
        <w:t xml:space="preserve"> </w:t>
      </w:r>
      <w:r>
        <w:rPr>
          <w:rFonts w:hint="eastAsia" w:asciiTheme="minorEastAsia" w:hAnsiTheme="minorEastAsia" w:eastAsiaTheme="minorEastAsia" w:cstheme="minorEastAsia"/>
          <w:color w:val="auto"/>
          <w:highlight w:val="none"/>
          <w:u w:val="single"/>
        </w:rPr>
        <w:t xml:space="preserve">                                                         </w:t>
      </w:r>
    </w:p>
    <w:p>
      <w:pPr>
        <w:pStyle w:val="19"/>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jc w:val="both"/>
        <w:textAlignment w:val="auto"/>
        <w:rPr>
          <w:rFonts w:hint="eastAsia" w:asciiTheme="minorEastAsia" w:hAnsiTheme="minorEastAsia" w:eastAsiaTheme="minorEastAsia" w:cstheme="minorEastAsia"/>
          <w:color w:val="auto"/>
          <w:highlight w:val="none"/>
          <w:lang w:val="en" w:eastAsia="zh-CN"/>
        </w:rPr>
      </w:pPr>
      <w:r>
        <w:rPr>
          <w:rFonts w:hint="eastAsia" w:asciiTheme="minorEastAsia" w:hAnsiTheme="minorEastAsia" w:eastAsiaTheme="minorEastAsia" w:cstheme="minorEastAsia"/>
          <w:color w:val="auto"/>
          <w:highlight w:val="none"/>
        </w:rPr>
        <w:t>【法定代表人】【负责人】：</w:t>
      </w:r>
      <w:r>
        <w:rPr>
          <w:rFonts w:hint="eastAsia" w:asciiTheme="minorEastAsia" w:hAnsiTheme="minorEastAsia" w:eastAsiaTheme="minorEastAsia" w:cstheme="minorEastAsia"/>
          <w:color w:val="auto"/>
          <w:highlight w:val="none"/>
          <w:u w:val="single"/>
        </w:rPr>
        <w:t xml:space="preserve">         </w:t>
      </w:r>
      <w:r>
        <w:rPr>
          <w:rFonts w:hint="eastAsia" w:asciiTheme="minorEastAsia" w:hAnsiTheme="minorEastAsia" w:eastAsiaTheme="minorEastAsia" w:cstheme="minorEastAsia"/>
          <w:color w:val="auto"/>
          <w:highlight w:val="none"/>
        </w:rPr>
        <w:t>【国籍】【户籍所在地】：</w:t>
      </w:r>
      <w:r>
        <w:rPr>
          <w:rFonts w:hint="eastAsia" w:asciiTheme="minorEastAsia" w:hAnsiTheme="minorEastAsia" w:eastAsiaTheme="minorEastAsia" w:cstheme="minorEastAsia"/>
          <w:color w:val="auto"/>
          <w:highlight w:val="none"/>
          <w:u w:val="single"/>
          <w:lang w:eastAsia="zh-CN"/>
        </w:rPr>
        <w:t xml:space="preserve">     </w:t>
      </w:r>
      <w:r>
        <w:rPr>
          <w:rFonts w:hint="eastAsia" w:asciiTheme="minorEastAsia" w:hAnsiTheme="minorEastAsia" w:eastAsiaTheme="minorEastAsia" w:cstheme="minorEastAsia"/>
          <w:color w:val="auto"/>
          <w:highlight w:val="none"/>
          <w:u w:val="single"/>
          <w:lang w:val="en-US" w:eastAsia="zh-CN"/>
        </w:rPr>
        <w:t xml:space="preserve">  </w:t>
      </w:r>
      <w:r>
        <w:rPr>
          <w:rFonts w:hint="eastAsia" w:asciiTheme="minorEastAsia" w:hAnsiTheme="minorEastAsia" w:eastAsiaTheme="minorEastAsia" w:cstheme="minorEastAsia"/>
          <w:color w:val="auto"/>
          <w:highlight w:val="none"/>
          <w:u w:val="single"/>
          <w:lang w:eastAsia="zh-CN"/>
        </w:rPr>
        <w:t xml:space="preserve">   </w:t>
      </w:r>
    </w:p>
    <w:p>
      <w:pPr>
        <w:pStyle w:val="19"/>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jc w:val="both"/>
        <w:textAlignment w:val="auto"/>
        <w:rPr>
          <w:rFonts w:hint="eastAsia" w:asciiTheme="minorEastAsia" w:hAnsiTheme="minorEastAsia" w:eastAsiaTheme="minorEastAsia" w:cstheme="minorEastAsia"/>
          <w:color w:val="auto"/>
          <w:highlight w:val="none"/>
          <w:lang w:val="en" w:eastAsia="zh-CN"/>
        </w:rPr>
      </w:pPr>
      <w:r>
        <w:rPr>
          <w:rFonts w:hint="eastAsia" w:asciiTheme="minorEastAsia" w:hAnsiTheme="minorEastAsia" w:eastAsiaTheme="minorEastAsia" w:cstheme="minorEastAsia"/>
          <w:color w:val="auto"/>
          <w:highlight w:val="none"/>
        </w:rPr>
        <w:t>证件类型：【身份证】【护照】【营业执照】【</w:t>
      </w:r>
      <w:r>
        <w:rPr>
          <w:rFonts w:hint="eastAsia" w:asciiTheme="minorEastAsia" w:hAnsiTheme="minorEastAsia" w:eastAsiaTheme="minorEastAsia" w:cstheme="minorEastAsia"/>
          <w:color w:val="auto"/>
          <w:highlight w:val="none"/>
          <w:u w:val="single"/>
        </w:rPr>
        <w:t xml:space="preserve">      </w:t>
      </w:r>
      <w:r>
        <w:rPr>
          <w:rFonts w:hint="eastAsia" w:asciiTheme="minorEastAsia" w:hAnsiTheme="minorEastAsia" w:eastAsiaTheme="minorEastAsia" w:cstheme="minorEastAsia"/>
          <w:color w:val="auto"/>
          <w:highlight w:val="none"/>
        </w:rPr>
        <w:t>】，证号：</w:t>
      </w:r>
      <w:r>
        <w:rPr>
          <w:rFonts w:hint="eastAsia" w:asciiTheme="minorEastAsia" w:hAnsiTheme="minorEastAsia" w:eastAsiaTheme="minorEastAsia" w:cstheme="minorEastAsia"/>
          <w:color w:val="auto"/>
          <w:highlight w:val="none"/>
          <w:u w:val="single"/>
          <w:lang w:eastAsia="zh-CN"/>
        </w:rPr>
        <w:t xml:space="preserve">     </w:t>
      </w:r>
      <w:r>
        <w:rPr>
          <w:rFonts w:hint="eastAsia" w:asciiTheme="minorEastAsia" w:hAnsiTheme="minorEastAsia" w:eastAsiaTheme="minorEastAsia" w:cstheme="minorEastAsia"/>
          <w:color w:val="auto"/>
          <w:highlight w:val="none"/>
          <w:u w:val="single"/>
          <w:lang w:val="en-US" w:eastAsia="zh-CN"/>
        </w:rPr>
        <w:t xml:space="preserve">  </w:t>
      </w:r>
      <w:r>
        <w:rPr>
          <w:rFonts w:hint="eastAsia" w:asciiTheme="minorEastAsia" w:hAnsiTheme="minorEastAsia" w:eastAsiaTheme="minorEastAsia" w:cstheme="minorEastAsia"/>
          <w:color w:val="auto"/>
          <w:highlight w:val="none"/>
          <w:u w:val="single"/>
          <w:lang w:eastAsia="zh-CN"/>
        </w:rPr>
        <w:t xml:space="preserve">   </w:t>
      </w:r>
    </w:p>
    <w:p>
      <w:pPr>
        <w:pStyle w:val="19"/>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jc w:val="both"/>
        <w:textAlignment w:val="auto"/>
        <w:rPr>
          <w:rFonts w:hint="eastAsia" w:asciiTheme="minorEastAsia" w:hAnsiTheme="minorEastAsia" w:eastAsiaTheme="minorEastAsia" w:cstheme="minorEastAsia"/>
          <w:color w:val="auto"/>
          <w:highlight w:val="none"/>
          <w:lang w:val="en" w:eastAsia="zh-CN"/>
        </w:rPr>
      </w:pPr>
      <w:r>
        <w:rPr>
          <w:rFonts w:hint="eastAsia" w:asciiTheme="minorEastAsia" w:hAnsiTheme="minorEastAsia" w:eastAsiaTheme="minorEastAsia" w:cstheme="minorEastAsia"/>
          <w:color w:val="auto"/>
          <w:highlight w:val="none"/>
        </w:rPr>
        <w:t>通讯地址：</w:t>
      </w:r>
      <w:r>
        <w:rPr>
          <w:rFonts w:hint="eastAsia" w:asciiTheme="minorEastAsia" w:hAnsiTheme="minorEastAsia" w:eastAsiaTheme="minorEastAsia" w:cstheme="minorEastAsia"/>
          <w:color w:val="auto"/>
          <w:highlight w:val="none"/>
          <w:u w:val="single"/>
          <w:lang w:eastAsia="zh-CN"/>
        </w:rPr>
        <w:t xml:space="preserve">                                   </w:t>
      </w:r>
      <w:r>
        <w:rPr>
          <w:rFonts w:hint="eastAsia" w:asciiTheme="minorEastAsia" w:hAnsiTheme="minorEastAsia" w:eastAsiaTheme="minorEastAsia" w:cstheme="minorEastAsia"/>
          <w:color w:val="auto"/>
          <w:highlight w:val="none"/>
          <w:u w:val="single"/>
          <w:lang w:val="en-US" w:eastAsia="zh-CN"/>
        </w:rPr>
        <w:t xml:space="preserve">   </w:t>
      </w:r>
      <w:r>
        <w:rPr>
          <w:rFonts w:hint="eastAsia" w:asciiTheme="minorEastAsia" w:hAnsiTheme="minorEastAsia" w:eastAsiaTheme="minorEastAsia" w:cstheme="minorEastAsia"/>
          <w:color w:val="auto"/>
          <w:highlight w:val="none"/>
          <w:u w:val="single"/>
          <w:lang w:eastAsia="zh-CN"/>
        </w:rPr>
        <w:t xml:space="preserve">  </w:t>
      </w:r>
      <w:r>
        <w:rPr>
          <w:rFonts w:hint="eastAsia" w:asciiTheme="minorEastAsia" w:hAnsiTheme="minorEastAsia" w:eastAsiaTheme="minorEastAsia" w:cstheme="minorEastAsia"/>
          <w:color w:val="auto"/>
          <w:highlight w:val="none"/>
          <w:u w:val="single"/>
          <w:lang w:val="en-US" w:eastAsia="zh-CN"/>
        </w:rPr>
        <w:t xml:space="preserve">    </w:t>
      </w:r>
      <w:r>
        <w:rPr>
          <w:rFonts w:hint="eastAsia" w:asciiTheme="minorEastAsia" w:hAnsiTheme="minorEastAsia" w:eastAsiaTheme="minorEastAsia" w:cstheme="minorEastAsia"/>
          <w:color w:val="auto"/>
          <w:highlight w:val="none"/>
          <w:u w:val="single"/>
          <w:lang w:eastAsia="zh-CN"/>
        </w:rPr>
        <w:t xml:space="preserve">        </w:t>
      </w:r>
      <w:r>
        <w:rPr>
          <w:rFonts w:hint="eastAsia" w:asciiTheme="minorEastAsia" w:hAnsiTheme="minorEastAsia" w:eastAsiaTheme="minorEastAsia" w:cstheme="minorEastAsia"/>
          <w:color w:val="auto"/>
          <w:highlight w:val="none"/>
          <w:u w:val="single"/>
          <w:lang w:val="en-US" w:eastAsia="zh-CN"/>
        </w:rPr>
        <w:t xml:space="preserve">  </w:t>
      </w:r>
      <w:r>
        <w:rPr>
          <w:rFonts w:hint="eastAsia" w:asciiTheme="minorEastAsia" w:hAnsiTheme="minorEastAsia" w:eastAsiaTheme="minorEastAsia" w:cstheme="minorEastAsia"/>
          <w:color w:val="auto"/>
          <w:highlight w:val="none"/>
          <w:u w:val="single"/>
          <w:lang w:eastAsia="zh-CN"/>
        </w:rPr>
        <w:t xml:space="preserve"> </w:t>
      </w:r>
      <w:r>
        <w:rPr>
          <w:rFonts w:hint="eastAsia" w:asciiTheme="minorEastAsia" w:hAnsiTheme="minorEastAsia" w:eastAsiaTheme="minorEastAsia" w:cstheme="minorEastAsia"/>
          <w:color w:val="auto"/>
          <w:highlight w:val="none"/>
          <w:u w:val="single"/>
          <w:lang w:val="en-US" w:eastAsia="zh-CN"/>
        </w:rPr>
        <w:t xml:space="preserve"> </w:t>
      </w:r>
      <w:r>
        <w:rPr>
          <w:rFonts w:hint="eastAsia" w:asciiTheme="minorEastAsia" w:hAnsiTheme="minorEastAsia" w:eastAsiaTheme="minorEastAsia" w:cstheme="minorEastAsia"/>
          <w:color w:val="auto"/>
          <w:highlight w:val="none"/>
          <w:u w:val="single"/>
          <w:lang w:eastAsia="zh-CN"/>
        </w:rPr>
        <w:t xml:space="preserve">  </w:t>
      </w:r>
    </w:p>
    <w:p>
      <w:pPr>
        <w:pStyle w:val="19"/>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jc w:val="both"/>
        <w:textAlignment w:val="auto"/>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lang w:eastAsia="zh-CN"/>
        </w:rPr>
        <w:t>居住地址：</w:t>
      </w:r>
      <w:r>
        <w:rPr>
          <w:rFonts w:hint="eastAsia" w:asciiTheme="minorEastAsia" w:hAnsiTheme="minorEastAsia" w:eastAsiaTheme="minorEastAsia" w:cstheme="minorEastAsia"/>
          <w:color w:val="auto"/>
          <w:highlight w:val="none"/>
          <w:u w:val="single"/>
          <w:lang w:eastAsia="zh-CN"/>
        </w:rPr>
        <w:t xml:space="preserve">  </w:t>
      </w:r>
      <w:r>
        <w:rPr>
          <w:rFonts w:hint="eastAsia" w:asciiTheme="minorEastAsia" w:hAnsiTheme="minorEastAsia" w:eastAsiaTheme="minorEastAsia" w:cstheme="minorEastAsia"/>
          <w:color w:val="auto"/>
          <w:highlight w:val="none"/>
          <w:u w:val="single"/>
          <w:lang w:val="en-US" w:eastAsia="zh-CN"/>
        </w:rPr>
        <w:t xml:space="preserve">                 </w:t>
      </w:r>
      <w:r>
        <w:rPr>
          <w:rFonts w:hint="eastAsia" w:asciiTheme="minorEastAsia" w:hAnsiTheme="minorEastAsia" w:eastAsiaTheme="minorEastAsia" w:cstheme="minorEastAsia"/>
          <w:color w:val="auto"/>
          <w:highlight w:val="none"/>
          <w:u w:val="single"/>
          <w:lang w:eastAsia="zh-CN"/>
        </w:rPr>
        <w:t xml:space="preserve">       </w:t>
      </w:r>
      <w:r>
        <w:rPr>
          <w:rFonts w:hint="eastAsia" w:asciiTheme="minorEastAsia" w:hAnsiTheme="minorEastAsia" w:eastAsiaTheme="minorEastAsia" w:cstheme="minorEastAsia"/>
          <w:color w:val="auto"/>
          <w:highlight w:val="none"/>
          <w:u w:val="single"/>
        </w:rPr>
        <w:t xml:space="preserve"> </w:t>
      </w:r>
      <w:r>
        <w:rPr>
          <w:rFonts w:hint="eastAsia" w:asciiTheme="minorEastAsia" w:hAnsiTheme="minorEastAsia" w:eastAsiaTheme="minorEastAsia" w:cstheme="minorEastAsia"/>
          <w:color w:val="auto"/>
          <w:highlight w:val="none"/>
          <w:u w:val="single"/>
          <w:lang w:eastAsia="zh-CN"/>
        </w:rPr>
        <w:t xml:space="preserve">                                   </w:t>
      </w:r>
      <w:r>
        <w:rPr>
          <w:rFonts w:hint="eastAsia" w:asciiTheme="minorEastAsia" w:hAnsiTheme="minorEastAsia" w:eastAsiaTheme="minorEastAsia" w:cstheme="minorEastAsia"/>
          <w:color w:val="auto"/>
          <w:highlight w:val="none"/>
          <w:u w:val="single"/>
          <w:lang w:val="en-US" w:eastAsia="zh-CN"/>
        </w:rPr>
        <w:t xml:space="preserve">   </w:t>
      </w:r>
      <w:r>
        <w:rPr>
          <w:rFonts w:hint="eastAsia" w:asciiTheme="minorEastAsia" w:hAnsiTheme="minorEastAsia" w:eastAsiaTheme="minorEastAsia" w:cstheme="minorEastAsia"/>
          <w:color w:val="auto"/>
          <w:highlight w:val="none"/>
          <w:u w:val="single"/>
          <w:lang w:eastAsia="zh-CN"/>
        </w:rPr>
        <w:t xml:space="preserve">  </w:t>
      </w:r>
      <w:r>
        <w:rPr>
          <w:rFonts w:hint="eastAsia" w:asciiTheme="minorEastAsia" w:hAnsiTheme="minorEastAsia" w:eastAsiaTheme="minorEastAsia" w:cstheme="minorEastAsia"/>
          <w:color w:val="auto"/>
          <w:highlight w:val="none"/>
          <w:u w:val="single"/>
          <w:lang w:val="en-US" w:eastAsia="zh-CN"/>
        </w:rPr>
        <w:t xml:space="preserve">    </w:t>
      </w:r>
      <w:r>
        <w:rPr>
          <w:rFonts w:hint="eastAsia" w:asciiTheme="minorEastAsia" w:hAnsiTheme="minorEastAsia" w:eastAsiaTheme="minorEastAsia" w:cstheme="minorEastAsia"/>
          <w:color w:val="auto"/>
          <w:highlight w:val="none"/>
          <w:u w:val="single"/>
          <w:lang w:eastAsia="zh-CN"/>
        </w:rPr>
        <w:t xml:space="preserve">           </w:t>
      </w:r>
    </w:p>
    <w:p>
      <w:pPr>
        <w:pStyle w:val="19"/>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jc w:val="both"/>
        <w:textAlignment w:val="auto"/>
        <w:rPr>
          <w:rFonts w:hint="eastAsia" w:asciiTheme="minorEastAsia" w:hAnsiTheme="minorEastAsia" w:eastAsiaTheme="minorEastAsia" w:cstheme="minorEastAsia"/>
          <w:color w:val="auto"/>
          <w:highlight w:val="none"/>
          <w:lang w:val="en" w:eastAsia="zh-CN"/>
        </w:rPr>
      </w:pPr>
      <w:r>
        <w:rPr>
          <w:rFonts w:hint="eastAsia" w:asciiTheme="minorEastAsia" w:hAnsiTheme="minorEastAsia" w:eastAsiaTheme="minorEastAsia" w:cstheme="minorEastAsia"/>
          <w:color w:val="auto"/>
          <w:highlight w:val="none"/>
        </w:rPr>
        <w:t>邮政编码：</w:t>
      </w:r>
      <w:r>
        <w:rPr>
          <w:rFonts w:hint="eastAsia" w:asciiTheme="minorEastAsia" w:hAnsiTheme="minorEastAsia" w:eastAsiaTheme="minorEastAsia" w:cstheme="minorEastAsia"/>
          <w:color w:val="auto"/>
          <w:highlight w:val="none"/>
          <w:u w:val="single"/>
          <w:lang w:eastAsia="zh-CN"/>
        </w:rPr>
        <w:t xml:space="preserve">        </w:t>
      </w:r>
      <w:r>
        <w:rPr>
          <w:rFonts w:hint="eastAsia" w:asciiTheme="minorEastAsia" w:hAnsiTheme="minorEastAsia" w:eastAsiaTheme="minorEastAsia" w:cstheme="minorEastAsia"/>
          <w:color w:val="auto"/>
          <w:highlight w:val="none"/>
          <w:u w:val="single"/>
          <w:lang w:val="en-US" w:eastAsia="zh-CN"/>
        </w:rPr>
        <w:t xml:space="preserve">           </w:t>
      </w:r>
      <w:r>
        <w:rPr>
          <w:rFonts w:hint="eastAsia" w:asciiTheme="minorEastAsia" w:hAnsiTheme="minorEastAsia" w:eastAsiaTheme="minorEastAsia" w:cstheme="minorEastAsia"/>
          <w:color w:val="auto"/>
          <w:highlight w:val="none"/>
        </w:rPr>
        <w:t>联系电话：</w:t>
      </w:r>
      <w:r>
        <w:rPr>
          <w:rFonts w:hint="eastAsia" w:asciiTheme="minorEastAsia" w:hAnsiTheme="minorEastAsia" w:eastAsiaTheme="minorEastAsia" w:cstheme="minorEastAsia"/>
          <w:color w:val="auto"/>
          <w:highlight w:val="none"/>
          <w:u w:val="single"/>
          <w:lang w:eastAsia="zh-CN"/>
        </w:rPr>
        <w:t xml:space="preserve">        </w:t>
      </w:r>
      <w:r>
        <w:rPr>
          <w:rFonts w:hint="eastAsia" w:asciiTheme="minorEastAsia" w:hAnsiTheme="minorEastAsia" w:eastAsiaTheme="minorEastAsia" w:cstheme="minorEastAsia"/>
          <w:color w:val="auto"/>
          <w:highlight w:val="none"/>
          <w:u w:val="single"/>
          <w:lang w:val="en-US" w:eastAsia="zh-CN"/>
        </w:rPr>
        <w:t xml:space="preserve">                     </w:t>
      </w:r>
    </w:p>
    <w:p>
      <w:pPr>
        <w:pStyle w:val="19"/>
        <w:keepNext w:val="0"/>
        <w:keepLines w:val="0"/>
        <w:pageBreakBefore w:val="0"/>
        <w:widowControl/>
        <w:tabs>
          <w:tab w:val="left" w:pos="420"/>
        </w:tabs>
        <w:kinsoku/>
        <w:wordWrap/>
        <w:overflowPunct/>
        <w:topLinePunct w:val="0"/>
        <w:autoSpaceDE/>
        <w:autoSpaceDN/>
        <w:bidi w:val="0"/>
        <w:adjustRightInd/>
        <w:snapToGrid/>
        <w:spacing w:before="0" w:beforeAutospacing="0" w:after="0" w:afterAutospacing="0" w:line="480" w:lineRule="exact"/>
        <w:jc w:val="both"/>
        <w:textAlignment w:val="auto"/>
        <w:rPr>
          <w:rFonts w:hint="eastAsia" w:asciiTheme="minorEastAsia" w:hAnsiTheme="minorEastAsia" w:eastAsiaTheme="minorEastAsia" w:cstheme="minorEastAsia"/>
          <w:color w:val="auto"/>
          <w:highlight w:val="none"/>
          <w:lang w:val="en" w:eastAsia="zh-CN"/>
        </w:rPr>
      </w:pPr>
      <w:r>
        <w:rPr>
          <w:rStyle w:val="14"/>
          <w:rFonts w:hint="eastAsia" w:asciiTheme="minorEastAsia" w:hAnsiTheme="minorEastAsia" w:eastAsiaTheme="minorEastAsia" w:cstheme="minorEastAsia"/>
          <w:color w:val="auto"/>
          <w:highlight w:val="none"/>
          <w:lang w:eastAsia="zh-CN"/>
        </w:rPr>
        <w:t>共有人：</w:t>
      </w:r>
      <w:r>
        <w:rPr>
          <w:rStyle w:val="14"/>
          <w:rFonts w:hint="eastAsia" w:asciiTheme="minorEastAsia" w:hAnsiTheme="minorEastAsia" w:eastAsiaTheme="minorEastAsia" w:cstheme="minorEastAsia"/>
          <w:b w:val="0"/>
          <w:bCs w:val="0"/>
          <w:color w:val="auto"/>
          <w:highlight w:val="none"/>
          <w:u w:val="single"/>
          <w:lang w:eastAsia="zh-CN"/>
        </w:rPr>
        <w:t xml:space="preserve">                                               </w:t>
      </w:r>
      <w:r>
        <w:rPr>
          <w:rStyle w:val="14"/>
          <w:rFonts w:hint="eastAsia" w:asciiTheme="minorEastAsia" w:hAnsiTheme="minorEastAsia" w:eastAsiaTheme="minorEastAsia" w:cstheme="minorEastAsia"/>
          <w:b w:val="0"/>
          <w:bCs w:val="0"/>
          <w:color w:val="auto"/>
          <w:highlight w:val="none"/>
          <w:u w:val="single"/>
          <w:lang w:val="en-US" w:eastAsia="zh-CN"/>
        </w:rPr>
        <w:t xml:space="preserve">   </w:t>
      </w:r>
      <w:r>
        <w:rPr>
          <w:rStyle w:val="14"/>
          <w:rFonts w:hint="eastAsia" w:asciiTheme="minorEastAsia" w:hAnsiTheme="minorEastAsia" w:eastAsiaTheme="minorEastAsia" w:cstheme="minorEastAsia"/>
          <w:b w:val="0"/>
          <w:bCs w:val="0"/>
          <w:color w:val="auto"/>
          <w:highlight w:val="none"/>
          <w:u w:val="single"/>
          <w:lang w:eastAsia="zh-CN"/>
        </w:rPr>
        <w:t xml:space="preserve">      </w:t>
      </w:r>
    </w:p>
    <w:p>
      <w:pPr>
        <w:pStyle w:val="19"/>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jc w:val="both"/>
        <w:textAlignment w:val="auto"/>
        <w:rPr>
          <w:rFonts w:hint="eastAsia" w:asciiTheme="minorEastAsia" w:hAnsiTheme="minorEastAsia" w:eastAsiaTheme="minorEastAsia" w:cstheme="minorEastAsia"/>
          <w:color w:val="auto"/>
          <w:highlight w:val="none"/>
          <w:lang w:val="en" w:eastAsia="zh-CN"/>
        </w:rPr>
      </w:pPr>
      <w:r>
        <w:rPr>
          <w:rFonts w:hint="eastAsia" w:asciiTheme="minorEastAsia" w:hAnsiTheme="minorEastAsia" w:eastAsiaTheme="minorEastAsia" w:cstheme="minorEastAsia"/>
          <w:color w:val="auto"/>
          <w:highlight w:val="none"/>
        </w:rPr>
        <w:t>【法定代表人】【负责人】：</w:t>
      </w:r>
      <w:r>
        <w:rPr>
          <w:rFonts w:hint="eastAsia" w:asciiTheme="minorEastAsia" w:hAnsiTheme="minorEastAsia" w:eastAsiaTheme="minorEastAsia" w:cstheme="minorEastAsia"/>
          <w:color w:val="auto"/>
          <w:highlight w:val="none"/>
          <w:u w:val="single"/>
        </w:rPr>
        <w:t xml:space="preserve">         </w:t>
      </w:r>
      <w:r>
        <w:rPr>
          <w:rFonts w:hint="eastAsia" w:asciiTheme="minorEastAsia" w:hAnsiTheme="minorEastAsia" w:eastAsiaTheme="minorEastAsia" w:cstheme="minorEastAsia"/>
          <w:color w:val="auto"/>
          <w:highlight w:val="none"/>
        </w:rPr>
        <w:t>【国籍】【户籍所在地】：</w:t>
      </w:r>
      <w:r>
        <w:rPr>
          <w:rFonts w:hint="eastAsia" w:asciiTheme="minorEastAsia" w:hAnsiTheme="minorEastAsia" w:eastAsiaTheme="minorEastAsia" w:cstheme="minorEastAsia"/>
          <w:color w:val="auto"/>
          <w:highlight w:val="none"/>
          <w:u w:val="single"/>
          <w:lang w:eastAsia="zh-CN"/>
        </w:rPr>
        <w:t xml:space="preserve">        </w:t>
      </w:r>
    </w:p>
    <w:p>
      <w:pPr>
        <w:pStyle w:val="19"/>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jc w:val="both"/>
        <w:textAlignment w:val="auto"/>
        <w:rPr>
          <w:rFonts w:hint="eastAsia" w:asciiTheme="minorEastAsia" w:hAnsiTheme="minorEastAsia" w:eastAsiaTheme="minorEastAsia" w:cstheme="minorEastAsia"/>
          <w:color w:val="auto"/>
          <w:highlight w:val="none"/>
          <w:lang w:val="en-US" w:eastAsia="zh-CN"/>
        </w:rPr>
      </w:pPr>
      <w:r>
        <w:rPr>
          <w:rFonts w:hint="eastAsia" w:asciiTheme="minorEastAsia" w:hAnsiTheme="minorEastAsia" w:eastAsiaTheme="minorEastAsia" w:cstheme="minorEastAsia"/>
          <w:color w:val="auto"/>
          <w:highlight w:val="none"/>
        </w:rPr>
        <w:t>证件类型：【身份证】【护照】【营业执照】【</w:t>
      </w:r>
      <w:r>
        <w:rPr>
          <w:rFonts w:hint="eastAsia" w:asciiTheme="minorEastAsia" w:hAnsiTheme="minorEastAsia" w:eastAsiaTheme="minorEastAsia" w:cstheme="minorEastAsia"/>
          <w:color w:val="auto"/>
          <w:highlight w:val="none"/>
          <w:u w:val="single"/>
        </w:rPr>
        <w:t xml:space="preserve">      </w:t>
      </w:r>
      <w:r>
        <w:rPr>
          <w:rFonts w:hint="eastAsia" w:asciiTheme="minorEastAsia" w:hAnsiTheme="minorEastAsia" w:eastAsiaTheme="minorEastAsia" w:cstheme="minorEastAsia"/>
          <w:color w:val="auto"/>
          <w:highlight w:val="none"/>
        </w:rPr>
        <w:t>】，证号：</w:t>
      </w:r>
      <w:r>
        <w:rPr>
          <w:rFonts w:hint="eastAsia" w:asciiTheme="minorEastAsia" w:hAnsiTheme="minorEastAsia" w:eastAsiaTheme="minorEastAsia" w:cstheme="minorEastAsia"/>
          <w:color w:val="auto"/>
          <w:highlight w:val="none"/>
          <w:u w:val="single"/>
          <w:lang w:eastAsia="zh-CN"/>
        </w:rPr>
        <w:t xml:space="preserve">        </w:t>
      </w:r>
      <w:r>
        <w:rPr>
          <w:rFonts w:hint="eastAsia" w:asciiTheme="minorEastAsia" w:hAnsiTheme="minorEastAsia" w:eastAsiaTheme="minorEastAsia" w:cstheme="minorEastAsia"/>
          <w:color w:val="auto"/>
          <w:highlight w:val="none"/>
          <w:lang w:val="en-US" w:eastAsia="zh-CN"/>
        </w:rPr>
        <w:t xml:space="preserve"> </w:t>
      </w:r>
    </w:p>
    <w:p>
      <w:pPr>
        <w:pStyle w:val="19"/>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jc w:val="both"/>
        <w:textAlignment w:val="auto"/>
        <w:rPr>
          <w:rFonts w:hint="eastAsia" w:asciiTheme="minorEastAsia" w:hAnsiTheme="minorEastAsia" w:eastAsiaTheme="minorEastAsia" w:cstheme="minorEastAsia"/>
          <w:color w:val="auto"/>
          <w:highlight w:val="none"/>
          <w:lang w:val="en" w:eastAsia="zh-CN"/>
        </w:rPr>
      </w:pPr>
      <w:r>
        <w:rPr>
          <w:rFonts w:hint="eastAsia" w:asciiTheme="minorEastAsia" w:hAnsiTheme="minorEastAsia" w:eastAsiaTheme="minorEastAsia" w:cstheme="minorEastAsia"/>
          <w:color w:val="auto"/>
          <w:highlight w:val="none"/>
          <w:lang w:val="en-US" w:eastAsia="zh-CN"/>
        </w:rPr>
        <w:t>通讯</w:t>
      </w:r>
      <w:r>
        <w:rPr>
          <w:rFonts w:hint="eastAsia" w:asciiTheme="minorEastAsia" w:hAnsiTheme="minorEastAsia" w:eastAsiaTheme="minorEastAsia" w:cstheme="minorEastAsia"/>
          <w:color w:val="auto"/>
          <w:highlight w:val="none"/>
        </w:rPr>
        <w:t>地址：</w:t>
      </w:r>
      <w:r>
        <w:rPr>
          <w:rFonts w:hint="eastAsia" w:asciiTheme="minorEastAsia" w:hAnsiTheme="minorEastAsia" w:eastAsiaTheme="minorEastAsia" w:cstheme="minorEastAsia"/>
          <w:color w:val="auto"/>
          <w:highlight w:val="none"/>
          <w:u w:val="single"/>
          <w:lang w:eastAsia="zh-CN"/>
        </w:rPr>
        <w:t xml:space="preserve">                                   </w:t>
      </w:r>
      <w:r>
        <w:rPr>
          <w:rFonts w:hint="eastAsia" w:asciiTheme="minorEastAsia" w:hAnsiTheme="minorEastAsia" w:eastAsiaTheme="minorEastAsia" w:cstheme="minorEastAsia"/>
          <w:color w:val="auto"/>
          <w:highlight w:val="none"/>
          <w:u w:val="single"/>
          <w:lang w:val="en-US" w:eastAsia="zh-CN"/>
        </w:rPr>
        <w:t xml:space="preserve">   </w:t>
      </w:r>
      <w:r>
        <w:rPr>
          <w:rFonts w:hint="eastAsia" w:asciiTheme="minorEastAsia" w:hAnsiTheme="minorEastAsia" w:eastAsiaTheme="minorEastAsia" w:cstheme="minorEastAsia"/>
          <w:color w:val="auto"/>
          <w:highlight w:val="none"/>
          <w:u w:val="single"/>
          <w:lang w:eastAsia="zh-CN"/>
        </w:rPr>
        <w:t xml:space="preserve">  </w:t>
      </w:r>
      <w:r>
        <w:rPr>
          <w:rFonts w:hint="eastAsia" w:asciiTheme="minorEastAsia" w:hAnsiTheme="minorEastAsia" w:eastAsiaTheme="minorEastAsia" w:cstheme="minorEastAsia"/>
          <w:color w:val="auto"/>
          <w:highlight w:val="none"/>
          <w:u w:val="single"/>
          <w:lang w:val="en-US" w:eastAsia="zh-CN"/>
        </w:rPr>
        <w:t xml:space="preserve">    </w:t>
      </w:r>
      <w:r>
        <w:rPr>
          <w:rFonts w:hint="eastAsia" w:asciiTheme="minorEastAsia" w:hAnsiTheme="minorEastAsia" w:eastAsiaTheme="minorEastAsia" w:cstheme="minorEastAsia"/>
          <w:color w:val="auto"/>
          <w:highlight w:val="none"/>
          <w:u w:val="single"/>
          <w:lang w:eastAsia="zh-CN"/>
        </w:rPr>
        <w:t xml:space="preserve">           </w:t>
      </w:r>
    </w:p>
    <w:p>
      <w:pPr>
        <w:pStyle w:val="19"/>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jc w:val="both"/>
        <w:textAlignment w:val="auto"/>
        <w:rPr>
          <w:rFonts w:hint="eastAsia" w:asciiTheme="minorEastAsia" w:hAnsiTheme="minorEastAsia" w:eastAsiaTheme="minorEastAsia" w:cstheme="minorEastAsia"/>
          <w:color w:val="auto"/>
          <w:highlight w:val="none"/>
          <w:lang w:val="en" w:eastAsia="zh-CN"/>
        </w:rPr>
      </w:pPr>
      <w:r>
        <w:rPr>
          <w:rFonts w:hint="eastAsia" w:asciiTheme="minorEastAsia" w:hAnsiTheme="minorEastAsia" w:eastAsiaTheme="minorEastAsia" w:cstheme="minorEastAsia"/>
          <w:color w:val="auto"/>
          <w:highlight w:val="none"/>
        </w:rPr>
        <w:t>邮政编码</w:t>
      </w:r>
      <w:r>
        <w:rPr>
          <w:rFonts w:hint="eastAsia" w:asciiTheme="minorEastAsia" w:hAnsiTheme="minorEastAsia" w:eastAsiaTheme="minorEastAsia" w:cstheme="minorEastAsia"/>
          <w:color w:val="auto"/>
          <w:highlight w:val="none"/>
          <w:lang w:eastAsia="zh-CN"/>
        </w:rPr>
        <w:t>：</w:t>
      </w:r>
      <w:r>
        <w:rPr>
          <w:rFonts w:hint="eastAsia" w:asciiTheme="minorEastAsia" w:hAnsiTheme="minorEastAsia" w:eastAsiaTheme="minorEastAsia" w:cstheme="minorEastAsia"/>
          <w:color w:val="auto"/>
          <w:highlight w:val="none"/>
          <w:u w:val="single"/>
          <w:lang w:val="en-US" w:eastAsia="zh-CN"/>
        </w:rPr>
        <w:t xml:space="preserve">  </w:t>
      </w:r>
      <w:r>
        <w:rPr>
          <w:rFonts w:hint="eastAsia" w:asciiTheme="minorEastAsia" w:hAnsiTheme="minorEastAsia" w:eastAsiaTheme="minorEastAsia" w:cstheme="minorEastAsia"/>
          <w:color w:val="auto"/>
          <w:highlight w:val="none"/>
          <w:u w:val="single"/>
          <w:lang w:eastAsia="zh-CN"/>
        </w:rPr>
        <w:t xml:space="preserve"> </w:t>
      </w:r>
      <w:r>
        <w:rPr>
          <w:rFonts w:hint="eastAsia" w:asciiTheme="minorEastAsia" w:hAnsiTheme="minorEastAsia" w:eastAsiaTheme="minorEastAsia" w:cstheme="minorEastAsia"/>
          <w:color w:val="auto"/>
          <w:highlight w:val="none"/>
          <w:u w:val="single"/>
          <w:lang w:val="en-US" w:eastAsia="zh-CN"/>
        </w:rPr>
        <w:t xml:space="preserve">                 </w:t>
      </w:r>
      <w:r>
        <w:rPr>
          <w:rFonts w:hint="eastAsia" w:asciiTheme="minorEastAsia" w:hAnsiTheme="minorEastAsia" w:eastAsiaTheme="minorEastAsia" w:cstheme="minorEastAsia"/>
          <w:color w:val="auto"/>
          <w:highlight w:val="none"/>
          <w:u w:val="single"/>
          <w:lang w:eastAsia="zh-CN"/>
        </w:rPr>
        <w:t xml:space="preserve"> </w:t>
      </w:r>
      <w:r>
        <w:rPr>
          <w:rFonts w:hint="eastAsia" w:asciiTheme="minorEastAsia" w:hAnsiTheme="minorEastAsia" w:eastAsiaTheme="minorEastAsia" w:cstheme="minorEastAsia"/>
          <w:color w:val="auto"/>
          <w:highlight w:val="none"/>
          <w:u w:val="single"/>
          <w:lang w:val="en-US" w:eastAsia="zh-CN"/>
        </w:rPr>
        <w:t xml:space="preserve">    </w:t>
      </w:r>
      <w:r>
        <w:rPr>
          <w:rFonts w:hint="eastAsia" w:asciiTheme="minorEastAsia" w:hAnsiTheme="minorEastAsia" w:eastAsiaTheme="minorEastAsia" w:cstheme="minorEastAsia"/>
          <w:color w:val="auto"/>
          <w:highlight w:val="none"/>
          <w:u w:val="single"/>
          <w:lang w:eastAsia="zh-CN"/>
        </w:rPr>
        <w:t xml:space="preserve">  </w:t>
      </w:r>
      <w:r>
        <w:rPr>
          <w:rFonts w:hint="eastAsia" w:asciiTheme="minorEastAsia" w:hAnsiTheme="minorEastAsia" w:eastAsiaTheme="minorEastAsia" w:cstheme="minorEastAsia"/>
          <w:color w:val="auto"/>
          <w:highlight w:val="none"/>
        </w:rPr>
        <w:t>联系电话：</w:t>
      </w:r>
      <w:r>
        <w:rPr>
          <w:rFonts w:hint="eastAsia" w:asciiTheme="minorEastAsia" w:hAnsiTheme="minorEastAsia" w:eastAsiaTheme="minorEastAsia" w:cstheme="minorEastAsia"/>
          <w:color w:val="auto"/>
          <w:highlight w:val="none"/>
          <w:u w:val="single"/>
          <w:lang w:val="en-US" w:eastAsia="zh-CN"/>
        </w:rPr>
        <w:t xml:space="preserve">  </w:t>
      </w:r>
      <w:r>
        <w:rPr>
          <w:rFonts w:hint="eastAsia" w:asciiTheme="minorEastAsia" w:hAnsiTheme="minorEastAsia" w:eastAsiaTheme="minorEastAsia" w:cstheme="minorEastAsia"/>
          <w:color w:val="auto"/>
          <w:highlight w:val="none"/>
          <w:u w:val="single"/>
          <w:lang w:eastAsia="zh-CN"/>
        </w:rPr>
        <w:t xml:space="preserve"> </w:t>
      </w:r>
      <w:r>
        <w:rPr>
          <w:rFonts w:hint="eastAsia" w:asciiTheme="minorEastAsia" w:hAnsiTheme="minorEastAsia" w:eastAsiaTheme="minorEastAsia" w:cstheme="minorEastAsia"/>
          <w:color w:val="auto"/>
          <w:highlight w:val="none"/>
          <w:u w:val="single"/>
          <w:lang w:val="en-US" w:eastAsia="zh-CN"/>
        </w:rPr>
        <w:t xml:space="preserve">       </w:t>
      </w:r>
      <w:r>
        <w:rPr>
          <w:rFonts w:hint="eastAsia" w:asciiTheme="minorEastAsia" w:hAnsiTheme="minorEastAsia" w:eastAsiaTheme="minorEastAsia" w:cstheme="minorEastAsia"/>
          <w:color w:val="auto"/>
          <w:highlight w:val="none"/>
          <w:u w:val="single"/>
          <w:lang w:eastAsia="zh-CN"/>
        </w:rPr>
        <w:t xml:space="preserve"> </w:t>
      </w:r>
      <w:r>
        <w:rPr>
          <w:rFonts w:hint="eastAsia" w:asciiTheme="minorEastAsia" w:hAnsiTheme="minorEastAsia" w:eastAsiaTheme="minorEastAsia" w:cstheme="minorEastAsia"/>
          <w:color w:val="auto"/>
          <w:highlight w:val="none"/>
          <w:u w:val="single"/>
          <w:lang w:val="en-US" w:eastAsia="zh-CN"/>
        </w:rPr>
        <w:t xml:space="preserve">    </w:t>
      </w:r>
      <w:r>
        <w:rPr>
          <w:rFonts w:hint="eastAsia" w:asciiTheme="minorEastAsia" w:hAnsiTheme="minorEastAsia" w:eastAsiaTheme="minorEastAsia" w:cstheme="minorEastAsia"/>
          <w:color w:val="auto"/>
          <w:highlight w:val="none"/>
          <w:u w:val="single"/>
          <w:lang w:eastAsia="zh-CN"/>
        </w:rPr>
        <w:t xml:space="preserve">  </w:t>
      </w:r>
    </w:p>
    <w:p>
      <w:pPr>
        <w:keepNext w:val="0"/>
        <w:keepLines w:val="0"/>
        <w:pageBreakBefore w:val="0"/>
        <w:kinsoku/>
        <w:overflowPunct/>
        <w:bidi w:val="0"/>
        <w:snapToGrid w:val="0"/>
        <w:spacing w:line="520" w:lineRule="exact"/>
        <w:jc w:val="center"/>
        <w:rPr>
          <w:rFonts w:hint="eastAsia" w:asciiTheme="minorEastAsia" w:hAnsiTheme="minorEastAsia" w:eastAsiaTheme="minorEastAsia" w:cstheme="minorEastAsia"/>
          <w:b/>
          <w:color w:val="auto"/>
          <w:sz w:val="30"/>
          <w:szCs w:val="30"/>
          <w:highlight w:val="none"/>
        </w:rPr>
      </w:pPr>
      <w:r>
        <w:rPr>
          <w:rFonts w:hint="eastAsia" w:asciiTheme="minorEastAsia" w:hAnsiTheme="minorEastAsia" w:eastAsiaTheme="minorEastAsia" w:cstheme="minorEastAsia"/>
          <w:b/>
          <w:color w:val="auto"/>
          <w:sz w:val="30"/>
          <w:szCs w:val="30"/>
          <w:highlight w:val="none"/>
        </w:rPr>
        <w:t>第二章    商品房基本状况</w:t>
      </w:r>
    </w:p>
    <w:p>
      <w:pPr>
        <w:pStyle w:val="19"/>
        <w:keepNext w:val="0"/>
        <w:keepLines w:val="0"/>
        <w:pageBreakBefore w:val="0"/>
        <w:kinsoku/>
        <w:overflowPunct/>
        <w:bidi w:val="0"/>
        <w:spacing w:before="0" w:beforeAutospacing="0" w:after="0" w:afterAutospacing="0" w:line="520" w:lineRule="exact"/>
        <w:rPr>
          <w:rFonts w:hint="eastAsia" w:asciiTheme="minorEastAsia" w:hAnsiTheme="minorEastAsia" w:eastAsiaTheme="minorEastAsia" w:cstheme="minorEastAsia"/>
          <w:color w:val="auto"/>
          <w:highlight w:val="none"/>
        </w:rPr>
      </w:pPr>
      <w:r>
        <w:rPr>
          <w:rStyle w:val="14"/>
          <w:rFonts w:hint="eastAsia" w:asciiTheme="minorEastAsia" w:hAnsiTheme="minorEastAsia" w:eastAsiaTheme="minorEastAsia" w:cstheme="minorEastAsia"/>
          <w:color w:val="auto"/>
          <w:highlight w:val="none"/>
        </w:rPr>
        <w:t xml:space="preserve">第一条 </w:t>
      </w:r>
      <w:r>
        <w:rPr>
          <w:rStyle w:val="14"/>
          <w:rFonts w:hint="eastAsia" w:asciiTheme="minorEastAsia" w:hAnsiTheme="minorEastAsia" w:eastAsiaTheme="minorEastAsia" w:cstheme="minorEastAsia"/>
          <w:color w:val="auto"/>
          <w:highlight w:val="none"/>
          <w:lang w:val="en-US" w:eastAsia="zh-CN"/>
        </w:rPr>
        <w:t xml:space="preserve"> </w:t>
      </w:r>
      <w:r>
        <w:rPr>
          <w:rStyle w:val="14"/>
          <w:rFonts w:hint="eastAsia" w:asciiTheme="minorEastAsia" w:hAnsiTheme="minorEastAsia" w:eastAsiaTheme="minorEastAsia" w:cstheme="minorEastAsia"/>
          <w:color w:val="auto"/>
          <w:highlight w:val="none"/>
        </w:rPr>
        <w:t xml:space="preserve">项目建设依据 </w:t>
      </w:r>
    </w:p>
    <w:p>
      <w:pPr>
        <w:pStyle w:val="19"/>
        <w:keepNext w:val="0"/>
        <w:keepLines w:val="0"/>
        <w:pageBreakBefore w:val="0"/>
        <w:kinsoku/>
        <w:overflowPunct/>
        <w:bidi w:val="0"/>
        <w:spacing w:before="0" w:beforeAutospacing="0" w:after="0" w:afterAutospacing="0" w:line="520" w:lineRule="exact"/>
        <w:ind w:firstLine="48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lang w:val="en-US" w:eastAsia="zh-CN"/>
        </w:rPr>
        <w:t>1.</w:t>
      </w:r>
      <w:r>
        <w:rPr>
          <w:rFonts w:hint="eastAsia" w:asciiTheme="minorEastAsia" w:hAnsiTheme="minorEastAsia" w:eastAsiaTheme="minorEastAsia" w:cstheme="minorEastAsia"/>
          <w:color w:val="auto"/>
          <w:highlight w:val="none"/>
        </w:rPr>
        <w:t>出卖人以【出让】【划拨】【</w:t>
      </w:r>
      <w:r>
        <w:rPr>
          <w:rFonts w:hint="eastAsia" w:asciiTheme="minorEastAsia" w:hAnsiTheme="minorEastAsia" w:eastAsiaTheme="minorEastAsia" w:cstheme="minorEastAsia"/>
          <w:color w:val="auto"/>
          <w:highlight w:val="none"/>
          <w:u w:val="single"/>
        </w:rPr>
        <w:t xml:space="preserve">      </w:t>
      </w:r>
      <w:r>
        <w:rPr>
          <w:rFonts w:hint="eastAsia" w:asciiTheme="minorEastAsia" w:hAnsiTheme="minorEastAsia" w:eastAsiaTheme="minorEastAsia" w:cstheme="minorEastAsia"/>
          <w:color w:val="auto"/>
          <w:highlight w:val="none"/>
        </w:rPr>
        <w:t>】方式取得坐落于</w:t>
      </w:r>
      <w:r>
        <w:rPr>
          <w:rFonts w:hint="eastAsia" w:asciiTheme="minorEastAsia" w:hAnsiTheme="minorEastAsia" w:eastAsiaTheme="minorEastAsia" w:cstheme="minorEastAsia"/>
          <w:color w:val="auto"/>
          <w:highlight w:val="none"/>
          <w:u w:val="single"/>
        </w:rPr>
        <w:t xml:space="preserve">                  </w:t>
      </w:r>
      <w:r>
        <w:rPr>
          <w:rFonts w:hint="eastAsia" w:asciiTheme="minorEastAsia" w:hAnsiTheme="minorEastAsia" w:eastAsiaTheme="minorEastAsia" w:cstheme="minorEastAsia"/>
          <w:color w:val="auto"/>
          <w:highlight w:val="none"/>
        </w:rPr>
        <w:t>地块的建设用地使用权。</w:t>
      </w:r>
    </w:p>
    <w:p>
      <w:pPr>
        <w:pStyle w:val="19"/>
        <w:keepNext w:val="0"/>
        <w:keepLines w:val="0"/>
        <w:pageBreakBefore w:val="0"/>
        <w:kinsoku/>
        <w:overflowPunct/>
        <w:bidi w:val="0"/>
        <w:spacing w:before="0" w:beforeAutospacing="0" w:after="0" w:afterAutospacing="0" w:line="520" w:lineRule="exact"/>
        <w:ind w:firstLine="480"/>
        <w:rPr>
          <w:rFonts w:hint="eastAsia" w:asciiTheme="minorEastAsia" w:hAnsiTheme="minorEastAsia" w:eastAsiaTheme="minorEastAsia" w:cstheme="minorEastAsia"/>
          <w:color w:val="auto"/>
          <w:highlight w:val="none"/>
          <w:u w:val="single"/>
          <w:lang w:eastAsia="zh-CN"/>
        </w:rPr>
      </w:pPr>
      <w:r>
        <w:rPr>
          <w:rFonts w:hint="eastAsia" w:asciiTheme="minorEastAsia" w:hAnsiTheme="minorEastAsia" w:eastAsiaTheme="minorEastAsia" w:cstheme="minorEastAsia"/>
          <w:color w:val="auto"/>
          <w:highlight w:val="none"/>
        </w:rPr>
        <w:t>该地块【</w:t>
      </w:r>
      <w:r>
        <w:rPr>
          <w:rFonts w:hint="eastAsia" w:asciiTheme="minorEastAsia" w:hAnsiTheme="minorEastAsia" w:eastAsiaTheme="minorEastAsia" w:cstheme="minorEastAsia"/>
          <w:color w:val="auto"/>
          <w:highlight w:val="none"/>
          <w:lang w:eastAsia="zh-CN"/>
        </w:rPr>
        <w:t>不动产权证号</w:t>
      </w:r>
      <w:r>
        <w:rPr>
          <w:rFonts w:hint="eastAsia" w:asciiTheme="minorEastAsia" w:hAnsiTheme="minorEastAsia" w:eastAsiaTheme="minorEastAsia" w:cstheme="minorEastAsia"/>
          <w:color w:val="auto"/>
          <w:highlight w:val="none"/>
        </w:rPr>
        <w:t>】【</w:t>
      </w:r>
      <w:r>
        <w:rPr>
          <w:rFonts w:hint="eastAsia" w:asciiTheme="minorEastAsia" w:hAnsiTheme="minorEastAsia" w:eastAsiaTheme="minorEastAsia" w:cstheme="minorEastAsia"/>
          <w:color w:val="auto"/>
          <w:highlight w:val="none"/>
          <w:u w:val="single"/>
        </w:rPr>
        <w:t xml:space="preserve">      </w:t>
      </w:r>
      <w:r>
        <w:rPr>
          <w:rFonts w:hint="eastAsia" w:asciiTheme="minorEastAsia" w:hAnsiTheme="minorEastAsia" w:eastAsiaTheme="minorEastAsia" w:cstheme="minorEastAsia"/>
          <w:color w:val="auto"/>
          <w:highlight w:val="none"/>
        </w:rPr>
        <w:t>】为</w:t>
      </w:r>
      <w:r>
        <w:rPr>
          <w:rFonts w:hint="eastAsia" w:asciiTheme="minorEastAsia" w:hAnsiTheme="minorEastAsia" w:eastAsiaTheme="minorEastAsia" w:cstheme="minorEastAsia"/>
          <w:color w:val="auto"/>
          <w:highlight w:val="none"/>
          <w:u w:val="single"/>
        </w:rPr>
        <w:t xml:space="preserve">           </w:t>
      </w:r>
      <w:r>
        <w:rPr>
          <w:rFonts w:hint="eastAsia" w:asciiTheme="minorEastAsia" w:hAnsiTheme="minorEastAsia" w:eastAsiaTheme="minorEastAsia" w:cstheme="minorEastAsia"/>
          <w:color w:val="auto"/>
          <w:highlight w:val="none"/>
        </w:rPr>
        <w:t>，面积为</w:t>
      </w:r>
      <w:r>
        <w:rPr>
          <w:rFonts w:hint="eastAsia" w:asciiTheme="minorEastAsia" w:hAnsiTheme="minorEastAsia" w:eastAsiaTheme="minorEastAsia" w:cstheme="minorEastAsia"/>
          <w:color w:val="auto"/>
          <w:highlight w:val="none"/>
          <w:u w:val="single"/>
        </w:rPr>
        <w:t xml:space="preserve">         </w:t>
      </w:r>
      <w:r>
        <w:rPr>
          <w:rFonts w:hint="eastAsia" w:asciiTheme="minorEastAsia" w:hAnsiTheme="minorEastAsia" w:eastAsiaTheme="minorEastAsia" w:cstheme="minorEastAsia"/>
          <w:color w:val="auto"/>
          <w:highlight w:val="none"/>
          <w:u w:val="none"/>
          <w:lang w:eastAsia="zh-CN"/>
        </w:rPr>
        <w:t>平方米</w:t>
      </w:r>
      <w:r>
        <w:rPr>
          <w:rFonts w:hint="eastAsia" w:asciiTheme="minorEastAsia" w:hAnsiTheme="minorEastAsia" w:eastAsiaTheme="minorEastAsia" w:cstheme="minorEastAsia"/>
          <w:color w:val="auto"/>
          <w:highlight w:val="none"/>
        </w:rPr>
        <w:t>。</w:t>
      </w:r>
      <w:r>
        <w:rPr>
          <w:rFonts w:hint="eastAsia" w:asciiTheme="minorEastAsia" w:hAnsiTheme="minorEastAsia" w:eastAsiaTheme="minorEastAsia" w:cstheme="minorEastAsia"/>
          <w:color w:val="auto"/>
          <w:highlight w:val="none"/>
          <w:lang w:eastAsia="zh-CN"/>
        </w:rPr>
        <w:t>该</w:t>
      </w:r>
      <w:r>
        <w:rPr>
          <w:rFonts w:hint="eastAsia" w:asciiTheme="minorEastAsia" w:hAnsiTheme="minorEastAsia" w:eastAsiaTheme="minorEastAsia" w:cstheme="minorEastAsia"/>
          <w:color w:val="auto"/>
          <w:highlight w:val="none"/>
        </w:rPr>
        <w:t>土地用途为</w:t>
      </w:r>
      <w:r>
        <w:rPr>
          <w:rFonts w:hint="eastAsia" w:asciiTheme="minorEastAsia" w:hAnsiTheme="minorEastAsia" w:eastAsiaTheme="minorEastAsia" w:cstheme="minorEastAsia"/>
          <w:color w:val="auto"/>
          <w:highlight w:val="none"/>
          <w:u w:val="single"/>
        </w:rPr>
        <w:t xml:space="preserve">          </w:t>
      </w:r>
      <w:r>
        <w:rPr>
          <w:rFonts w:hint="eastAsia" w:asciiTheme="minorEastAsia" w:hAnsiTheme="minorEastAsia" w:eastAsiaTheme="minorEastAsia" w:cstheme="minorEastAsia"/>
          <w:color w:val="auto"/>
          <w:highlight w:val="none"/>
        </w:rPr>
        <w:t>，</w:t>
      </w:r>
      <w:r>
        <w:rPr>
          <w:rFonts w:hint="eastAsia" w:asciiTheme="minorEastAsia" w:hAnsiTheme="minorEastAsia" w:eastAsiaTheme="minorEastAsia" w:cstheme="minorEastAsia"/>
          <w:color w:val="auto"/>
          <w:highlight w:val="none"/>
          <w:lang w:eastAsia="zh-CN"/>
        </w:rPr>
        <w:t>使用期限为</w:t>
      </w:r>
      <w:r>
        <w:rPr>
          <w:rFonts w:hint="eastAsia" w:asciiTheme="minorEastAsia" w:hAnsiTheme="minorEastAsia" w:eastAsiaTheme="minorEastAsia" w:cstheme="minorEastAsia"/>
          <w:color w:val="auto"/>
          <w:highlight w:val="none"/>
          <w:u w:val="single"/>
          <w:lang w:val="en-US" w:eastAsia="zh-CN"/>
        </w:rPr>
        <w:t xml:space="preserve"> </w:t>
      </w:r>
      <w:r>
        <w:rPr>
          <w:rFonts w:hint="eastAsia" w:asciiTheme="minorEastAsia" w:hAnsiTheme="minorEastAsia" w:eastAsiaTheme="minorEastAsia" w:cstheme="minorEastAsia"/>
          <w:color w:val="auto"/>
          <w:highlight w:val="none"/>
          <w:u w:val="single"/>
        </w:rPr>
        <w:t xml:space="preserve">             </w:t>
      </w:r>
      <w:r>
        <w:rPr>
          <w:rFonts w:hint="eastAsia" w:asciiTheme="minorEastAsia" w:hAnsiTheme="minorEastAsia" w:eastAsiaTheme="minorEastAsia" w:cstheme="minorEastAsia"/>
          <w:color w:val="auto"/>
          <w:highlight w:val="none"/>
          <w:lang w:eastAsia="zh-CN"/>
        </w:rPr>
        <w:t>至</w:t>
      </w:r>
      <w:r>
        <w:rPr>
          <w:rFonts w:hint="eastAsia" w:asciiTheme="minorEastAsia" w:hAnsiTheme="minorEastAsia" w:eastAsiaTheme="minorEastAsia" w:cstheme="minorEastAsia"/>
          <w:color w:val="auto"/>
          <w:highlight w:val="none"/>
          <w:u w:val="single"/>
        </w:rPr>
        <w:t xml:space="preserve">          </w:t>
      </w:r>
      <w:r>
        <w:rPr>
          <w:rFonts w:hint="eastAsia" w:asciiTheme="minorEastAsia" w:hAnsiTheme="minorEastAsia" w:eastAsiaTheme="minorEastAsia" w:cstheme="minorEastAsia"/>
          <w:color w:val="auto"/>
          <w:highlight w:val="none"/>
          <w:lang w:eastAsia="zh-CN"/>
        </w:rPr>
        <w:t>。</w:t>
      </w:r>
    </w:p>
    <w:p>
      <w:pPr>
        <w:pStyle w:val="19"/>
        <w:keepNext w:val="0"/>
        <w:keepLines w:val="0"/>
        <w:pageBreakBefore w:val="0"/>
        <w:kinsoku/>
        <w:overflowPunct/>
        <w:bidi w:val="0"/>
        <w:spacing w:before="0" w:beforeAutospacing="0" w:after="0" w:afterAutospacing="0" w:line="520" w:lineRule="exact"/>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lang w:val="en-US" w:eastAsia="zh-CN"/>
        </w:rPr>
        <w:t>2.该</w:t>
      </w:r>
      <w:r>
        <w:rPr>
          <w:rFonts w:hint="eastAsia" w:asciiTheme="minorEastAsia" w:hAnsiTheme="minorEastAsia" w:eastAsiaTheme="minorEastAsia" w:cstheme="minorEastAsia"/>
          <w:color w:val="auto"/>
          <w:highlight w:val="none"/>
        </w:rPr>
        <w:t>商品房项目</w:t>
      </w:r>
      <w:r>
        <w:rPr>
          <w:rFonts w:hint="eastAsia" w:asciiTheme="minorEastAsia" w:hAnsiTheme="minorEastAsia" w:eastAsiaTheme="minorEastAsia" w:cstheme="minorEastAsia"/>
          <w:color w:val="auto"/>
          <w:highlight w:val="none"/>
          <w:lang w:eastAsia="zh-CN"/>
        </w:rPr>
        <w:t>备案</w:t>
      </w:r>
      <w:r>
        <w:rPr>
          <w:rFonts w:hint="eastAsia" w:asciiTheme="minorEastAsia" w:hAnsiTheme="minorEastAsia" w:eastAsiaTheme="minorEastAsia" w:cstheme="minorEastAsia"/>
          <w:color w:val="auto"/>
          <w:highlight w:val="none"/>
        </w:rPr>
        <w:t>名称为</w:t>
      </w:r>
      <w:r>
        <w:rPr>
          <w:rFonts w:hint="eastAsia" w:asciiTheme="minorEastAsia" w:hAnsiTheme="minorEastAsia" w:eastAsiaTheme="minorEastAsia" w:cstheme="minorEastAsia"/>
          <w:color w:val="auto"/>
          <w:highlight w:val="none"/>
          <w:u w:val="single"/>
        </w:rPr>
        <w:t xml:space="preserve">     </w:t>
      </w:r>
      <w:r>
        <w:rPr>
          <w:rFonts w:hint="eastAsia" w:asciiTheme="minorEastAsia" w:hAnsiTheme="minorEastAsia" w:eastAsiaTheme="minorEastAsia" w:cstheme="minorEastAsia"/>
          <w:color w:val="auto"/>
          <w:highlight w:val="none"/>
          <w:u w:val="single"/>
          <w:lang w:val="en-US" w:eastAsia="zh-CN"/>
        </w:rPr>
        <w:t xml:space="preserve">      </w:t>
      </w:r>
      <w:r>
        <w:rPr>
          <w:rFonts w:hint="eastAsia" w:asciiTheme="minorEastAsia" w:hAnsiTheme="minorEastAsia" w:eastAsiaTheme="minorEastAsia" w:cstheme="minorEastAsia"/>
          <w:color w:val="auto"/>
          <w:highlight w:val="none"/>
          <w:u w:val="single"/>
        </w:rPr>
        <w:t xml:space="preserve">    </w:t>
      </w:r>
      <w:r>
        <w:rPr>
          <w:rFonts w:hint="eastAsia" w:asciiTheme="minorEastAsia" w:hAnsiTheme="minorEastAsia" w:eastAsiaTheme="minorEastAsia" w:cstheme="minorEastAsia"/>
          <w:color w:val="auto"/>
          <w:highlight w:val="none"/>
        </w:rPr>
        <w:t>，</w:t>
      </w:r>
      <w:r>
        <w:rPr>
          <w:rFonts w:hint="eastAsia" w:asciiTheme="minorEastAsia" w:hAnsiTheme="minorEastAsia" w:eastAsiaTheme="minorEastAsia" w:cstheme="minorEastAsia"/>
          <w:color w:val="auto"/>
          <w:highlight w:val="none"/>
          <w:lang w:eastAsia="zh-CN"/>
        </w:rPr>
        <w:t>规划用地许可证号</w:t>
      </w:r>
      <w:r>
        <w:rPr>
          <w:rFonts w:hint="eastAsia" w:asciiTheme="minorEastAsia" w:hAnsiTheme="minorEastAsia" w:eastAsiaTheme="minorEastAsia" w:cstheme="minorEastAsia"/>
          <w:color w:val="auto"/>
          <w:highlight w:val="none"/>
          <w:u w:val="single"/>
        </w:rPr>
        <w:t xml:space="preserve">         </w:t>
      </w:r>
      <w:r>
        <w:rPr>
          <w:rFonts w:hint="eastAsia" w:asciiTheme="minorEastAsia" w:hAnsiTheme="minorEastAsia" w:eastAsiaTheme="minorEastAsia" w:cstheme="minorEastAsia"/>
          <w:color w:val="auto"/>
          <w:highlight w:val="none"/>
          <w:u w:val="single"/>
          <w:lang w:val="en-US" w:eastAsia="zh-CN"/>
        </w:rPr>
        <w:t xml:space="preserve">  </w:t>
      </w:r>
      <w:r>
        <w:rPr>
          <w:rFonts w:hint="eastAsia" w:asciiTheme="minorEastAsia" w:hAnsiTheme="minorEastAsia" w:eastAsiaTheme="minorEastAsia" w:cstheme="minorEastAsia"/>
          <w:color w:val="auto"/>
          <w:highlight w:val="none"/>
          <w:u w:val="single"/>
        </w:rPr>
        <w:t xml:space="preserve">   </w:t>
      </w:r>
      <w:r>
        <w:rPr>
          <w:rFonts w:hint="eastAsia" w:asciiTheme="minorEastAsia" w:hAnsiTheme="minorEastAsia" w:eastAsiaTheme="minorEastAsia" w:cstheme="minorEastAsia"/>
          <w:color w:val="auto"/>
          <w:highlight w:val="none"/>
        </w:rPr>
        <w:t>，建设工程规划许可证号为</w:t>
      </w:r>
      <w:r>
        <w:rPr>
          <w:rFonts w:hint="eastAsia" w:asciiTheme="minorEastAsia" w:hAnsiTheme="minorEastAsia" w:eastAsiaTheme="minorEastAsia" w:cstheme="minorEastAsia"/>
          <w:color w:val="auto"/>
          <w:highlight w:val="none"/>
          <w:u w:val="single"/>
        </w:rPr>
        <w:t xml:space="preserve">            </w:t>
      </w:r>
      <w:r>
        <w:rPr>
          <w:rFonts w:hint="eastAsia" w:asciiTheme="minorEastAsia" w:hAnsiTheme="minorEastAsia" w:eastAsiaTheme="minorEastAsia" w:cstheme="minorEastAsia"/>
          <w:color w:val="auto"/>
          <w:highlight w:val="none"/>
        </w:rPr>
        <w:t>，建筑工程施工许可证号为</w:t>
      </w:r>
      <w:r>
        <w:rPr>
          <w:rFonts w:hint="eastAsia" w:asciiTheme="minorEastAsia" w:hAnsiTheme="minorEastAsia" w:eastAsiaTheme="minorEastAsia" w:cstheme="minorEastAsia"/>
          <w:color w:val="auto"/>
          <w:highlight w:val="none"/>
          <w:u w:val="single"/>
        </w:rPr>
        <w:t xml:space="preserve">         </w:t>
      </w:r>
      <w:r>
        <w:rPr>
          <w:rFonts w:hint="eastAsia" w:asciiTheme="minorEastAsia" w:hAnsiTheme="minorEastAsia" w:eastAsiaTheme="minorEastAsia" w:cstheme="minorEastAsia"/>
          <w:color w:val="auto"/>
          <w:highlight w:val="none"/>
        </w:rPr>
        <w:t xml:space="preserve">。 </w:t>
      </w:r>
    </w:p>
    <w:p>
      <w:pPr>
        <w:pStyle w:val="21"/>
        <w:keepNext w:val="0"/>
        <w:keepLines w:val="0"/>
        <w:pageBreakBefore w:val="0"/>
        <w:tabs>
          <w:tab w:val="left" w:pos="540"/>
        </w:tabs>
        <w:kinsoku/>
        <w:overflowPunct/>
        <w:bidi w:val="0"/>
        <w:spacing w:before="0" w:beforeAutospacing="0" w:after="0" w:afterAutospacing="0" w:line="520" w:lineRule="exact"/>
        <w:ind w:firstLine="480"/>
        <w:rPr>
          <w:rStyle w:val="14"/>
          <w:rFonts w:hint="eastAsia" w:asciiTheme="minorEastAsia" w:hAnsiTheme="minorEastAsia" w:eastAsiaTheme="minorEastAsia" w:cstheme="minorEastAsia"/>
          <w:color w:val="auto"/>
          <w:highlight w:val="none"/>
        </w:rPr>
      </w:pPr>
      <w:r>
        <w:rPr>
          <w:rStyle w:val="14"/>
          <w:rFonts w:hint="eastAsia" w:asciiTheme="minorEastAsia" w:hAnsiTheme="minorEastAsia" w:eastAsiaTheme="minorEastAsia" w:cstheme="minorEastAsia"/>
          <w:color w:val="auto"/>
          <w:highlight w:val="none"/>
        </w:rPr>
        <w:t xml:space="preserve">第二条  </w:t>
      </w:r>
      <w:r>
        <w:rPr>
          <w:rStyle w:val="14"/>
          <w:rFonts w:hint="eastAsia" w:asciiTheme="minorEastAsia" w:hAnsiTheme="minorEastAsia" w:eastAsiaTheme="minorEastAsia" w:cstheme="minorEastAsia"/>
          <w:color w:val="auto"/>
          <w:highlight w:val="none"/>
          <w:lang w:val="en-US" w:eastAsia="zh-CN"/>
        </w:rPr>
        <w:t>销售</w:t>
      </w:r>
      <w:r>
        <w:rPr>
          <w:rStyle w:val="14"/>
          <w:rFonts w:hint="eastAsia" w:asciiTheme="minorEastAsia" w:hAnsiTheme="minorEastAsia" w:eastAsiaTheme="minorEastAsia" w:cstheme="minorEastAsia"/>
          <w:color w:val="auto"/>
          <w:highlight w:val="none"/>
        </w:rPr>
        <w:t xml:space="preserve">依据 </w:t>
      </w:r>
    </w:p>
    <w:p>
      <w:pPr>
        <w:pStyle w:val="21"/>
        <w:keepNext w:val="0"/>
        <w:keepLines w:val="0"/>
        <w:pageBreakBefore w:val="0"/>
        <w:tabs>
          <w:tab w:val="left" w:pos="540"/>
        </w:tabs>
        <w:kinsoku/>
        <w:overflowPunct/>
        <w:bidi w:val="0"/>
        <w:spacing w:before="0" w:beforeAutospacing="0" w:after="0" w:afterAutospacing="0" w:line="520" w:lineRule="exact"/>
        <w:ind w:firstLine="48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买受人购买的商品房为【预售】【现售】商品房。</w:t>
      </w:r>
    </w:p>
    <w:p>
      <w:pPr>
        <w:keepNext w:val="0"/>
        <w:keepLines w:val="0"/>
        <w:pageBreakBefore w:val="0"/>
        <w:kinsoku/>
        <w:overflowPunct/>
        <w:bidi w:val="0"/>
        <w:spacing w:line="520" w:lineRule="exact"/>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highlight w:val="none"/>
        </w:rPr>
        <w:t xml:space="preserve">    </w:t>
      </w:r>
      <w:r>
        <w:rPr>
          <w:rFonts w:hint="eastAsia" w:asciiTheme="minorEastAsia" w:hAnsiTheme="minorEastAsia" w:eastAsiaTheme="minorEastAsia" w:cstheme="minorEastAsia"/>
          <w:color w:val="auto"/>
          <w:sz w:val="24"/>
          <w:highlight w:val="none"/>
        </w:rPr>
        <w:t>该商品房于</w:t>
      </w:r>
      <w:r>
        <w:rPr>
          <w:rFonts w:hint="eastAsia" w:asciiTheme="minorEastAsia" w:hAnsiTheme="minorEastAsia" w:eastAsiaTheme="minorEastAsia" w:cstheme="minorEastAsia"/>
          <w:color w:val="auto"/>
          <w:sz w:val="24"/>
          <w:highlight w:val="none"/>
          <w:u w:val="single"/>
        </w:rPr>
        <w:t xml:space="preserve">   </w:t>
      </w:r>
      <w:r>
        <w:rPr>
          <w:rFonts w:hint="eastAsia" w:asciiTheme="minorEastAsia" w:hAnsiTheme="minorEastAsia" w:eastAsiaTheme="minorEastAsia" w:cstheme="minorEastAsia"/>
          <w:color w:val="auto"/>
          <w:sz w:val="24"/>
          <w:highlight w:val="none"/>
          <w:u w:val="single"/>
          <w:lang w:val="en-US" w:eastAsia="zh-CN"/>
        </w:rPr>
        <w:t xml:space="preserve"> </w:t>
      </w:r>
      <w:r>
        <w:rPr>
          <w:rFonts w:hint="eastAsia" w:asciiTheme="minorEastAsia" w:hAnsiTheme="minorEastAsia" w:eastAsiaTheme="minorEastAsia" w:cstheme="minorEastAsia"/>
          <w:color w:val="auto"/>
          <w:sz w:val="24"/>
          <w:highlight w:val="none"/>
          <w:u w:val="single"/>
        </w:rPr>
        <w:t xml:space="preserve"> </w:t>
      </w:r>
      <w:r>
        <w:rPr>
          <w:rFonts w:hint="eastAsia" w:asciiTheme="minorEastAsia" w:hAnsiTheme="minorEastAsia" w:eastAsiaTheme="minorEastAsia" w:cstheme="minorEastAsia"/>
          <w:color w:val="auto"/>
          <w:sz w:val="24"/>
          <w:highlight w:val="none"/>
        </w:rPr>
        <w:t>年</w:t>
      </w:r>
      <w:r>
        <w:rPr>
          <w:rFonts w:hint="eastAsia" w:asciiTheme="minorEastAsia" w:hAnsiTheme="minorEastAsia" w:eastAsiaTheme="minorEastAsia" w:cstheme="minorEastAsia"/>
          <w:color w:val="auto"/>
          <w:sz w:val="24"/>
          <w:highlight w:val="none"/>
          <w:u w:val="single"/>
        </w:rPr>
        <w:t xml:space="preserve">  </w:t>
      </w:r>
      <w:r>
        <w:rPr>
          <w:rFonts w:hint="eastAsia" w:asciiTheme="minorEastAsia" w:hAnsiTheme="minorEastAsia" w:eastAsiaTheme="minorEastAsia" w:cstheme="minorEastAsia"/>
          <w:color w:val="auto"/>
          <w:sz w:val="24"/>
          <w:highlight w:val="none"/>
          <w:u w:val="single"/>
          <w:lang w:val="en-US" w:eastAsia="zh-CN"/>
        </w:rPr>
        <w:t xml:space="preserve">   </w:t>
      </w:r>
      <w:r>
        <w:rPr>
          <w:rFonts w:hint="eastAsia" w:asciiTheme="minorEastAsia" w:hAnsiTheme="minorEastAsia" w:eastAsiaTheme="minorEastAsia" w:cstheme="minorEastAsia"/>
          <w:color w:val="auto"/>
          <w:sz w:val="24"/>
          <w:highlight w:val="none"/>
          <w:u w:val="single"/>
        </w:rPr>
        <w:t xml:space="preserve"> </w:t>
      </w:r>
      <w:r>
        <w:rPr>
          <w:rFonts w:hint="eastAsia" w:asciiTheme="minorEastAsia" w:hAnsiTheme="minorEastAsia" w:eastAsiaTheme="minorEastAsia" w:cstheme="minorEastAsia"/>
          <w:color w:val="auto"/>
          <w:sz w:val="24"/>
          <w:highlight w:val="none"/>
        </w:rPr>
        <w:t>月</w:t>
      </w:r>
      <w:r>
        <w:rPr>
          <w:rFonts w:hint="eastAsia" w:asciiTheme="minorEastAsia" w:hAnsiTheme="minorEastAsia" w:eastAsiaTheme="minorEastAsia" w:cstheme="minorEastAsia"/>
          <w:color w:val="auto"/>
          <w:sz w:val="24"/>
          <w:highlight w:val="none"/>
          <w:u w:val="single"/>
        </w:rPr>
        <w:t xml:space="preserve"> </w:t>
      </w:r>
      <w:r>
        <w:rPr>
          <w:rFonts w:hint="eastAsia" w:asciiTheme="minorEastAsia" w:hAnsiTheme="minorEastAsia" w:eastAsiaTheme="minorEastAsia" w:cstheme="minorEastAsia"/>
          <w:color w:val="auto"/>
          <w:sz w:val="24"/>
          <w:highlight w:val="none"/>
          <w:u w:val="single"/>
          <w:lang w:val="en-US" w:eastAsia="zh-CN"/>
        </w:rPr>
        <w:t xml:space="preserve"> </w:t>
      </w:r>
      <w:r>
        <w:rPr>
          <w:rFonts w:hint="eastAsia" w:asciiTheme="minorEastAsia" w:hAnsiTheme="minorEastAsia" w:eastAsiaTheme="minorEastAsia" w:cstheme="minorEastAsia"/>
          <w:color w:val="auto"/>
          <w:sz w:val="24"/>
          <w:highlight w:val="none"/>
          <w:u w:val="single"/>
        </w:rPr>
        <w:t xml:space="preserve">  </w:t>
      </w:r>
      <w:r>
        <w:rPr>
          <w:rFonts w:hint="eastAsia" w:asciiTheme="minorEastAsia" w:hAnsiTheme="minorEastAsia" w:eastAsiaTheme="minorEastAsia" w:cstheme="minorEastAsia"/>
          <w:color w:val="auto"/>
          <w:sz w:val="24"/>
          <w:highlight w:val="none"/>
        </w:rPr>
        <w:t>日经</w:t>
      </w:r>
      <w:r>
        <w:rPr>
          <w:rFonts w:hint="eastAsia" w:asciiTheme="minorEastAsia" w:hAnsiTheme="minorEastAsia" w:eastAsiaTheme="minorEastAsia" w:cstheme="minorEastAsia"/>
          <w:color w:val="auto"/>
          <w:sz w:val="24"/>
          <w:highlight w:val="none"/>
          <w:u w:val="single"/>
        </w:rPr>
        <w:t xml:space="preserve">                  </w:t>
      </w:r>
      <w:r>
        <w:rPr>
          <w:rFonts w:hint="eastAsia" w:asciiTheme="minorEastAsia" w:hAnsiTheme="minorEastAsia" w:eastAsiaTheme="minorEastAsia" w:cstheme="minorEastAsia"/>
          <w:color w:val="auto"/>
          <w:sz w:val="24"/>
          <w:highlight w:val="none"/>
        </w:rPr>
        <w:t>【批准】【备案】预（销）售，【预售许可证号】【现售备案号】为</w:t>
      </w:r>
      <w:r>
        <w:rPr>
          <w:rFonts w:hint="eastAsia" w:asciiTheme="minorEastAsia" w:hAnsiTheme="minorEastAsia" w:eastAsiaTheme="minorEastAsia" w:cstheme="minorEastAsia"/>
          <w:color w:val="auto"/>
          <w:sz w:val="24"/>
          <w:highlight w:val="none"/>
          <w:u w:val="single"/>
        </w:rPr>
        <w:t xml:space="preserve">                              </w:t>
      </w:r>
      <w:r>
        <w:rPr>
          <w:rFonts w:hint="eastAsia" w:asciiTheme="minorEastAsia" w:hAnsiTheme="minorEastAsia" w:eastAsiaTheme="minorEastAsia" w:cstheme="minorEastAsia"/>
          <w:color w:val="auto"/>
          <w:sz w:val="24"/>
          <w:highlight w:val="none"/>
        </w:rPr>
        <w:t>。</w:t>
      </w:r>
    </w:p>
    <w:p>
      <w:pPr>
        <w:pStyle w:val="21"/>
        <w:keepNext w:val="0"/>
        <w:keepLines w:val="0"/>
        <w:pageBreakBefore w:val="0"/>
        <w:kinsoku/>
        <w:overflowPunct/>
        <w:bidi w:val="0"/>
        <w:spacing w:before="0" w:beforeAutospacing="0" w:after="0" w:afterAutospacing="0" w:line="520" w:lineRule="exact"/>
        <w:ind w:firstLine="480"/>
        <w:rPr>
          <w:rStyle w:val="14"/>
          <w:rFonts w:hint="eastAsia" w:asciiTheme="minorEastAsia" w:hAnsiTheme="minorEastAsia" w:eastAsiaTheme="minorEastAsia" w:cstheme="minorEastAsia"/>
          <w:color w:val="auto"/>
          <w:highlight w:val="none"/>
        </w:rPr>
      </w:pPr>
      <w:r>
        <w:rPr>
          <w:rStyle w:val="14"/>
          <w:rFonts w:hint="eastAsia" w:asciiTheme="minorEastAsia" w:hAnsiTheme="minorEastAsia" w:eastAsiaTheme="minorEastAsia" w:cstheme="minorEastAsia"/>
          <w:color w:val="auto"/>
          <w:highlight w:val="none"/>
        </w:rPr>
        <w:t xml:space="preserve">第三条  商品房基本情况 </w:t>
      </w:r>
    </w:p>
    <w:p>
      <w:pPr>
        <w:pStyle w:val="21"/>
        <w:keepNext w:val="0"/>
        <w:keepLines w:val="0"/>
        <w:pageBreakBefore w:val="0"/>
        <w:kinsoku/>
        <w:overflowPunct/>
        <w:bidi w:val="0"/>
        <w:spacing w:before="0" w:beforeAutospacing="0" w:after="0" w:afterAutospacing="0" w:line="520" w:lineRule="exact"/>
        <w:ind w:firstLine="482"/>
        <w:jc w:val="both"/>
        <w:rPr>
          <w:rStyle w:val="14"/>
          <w:rFonts w:hint="eastAsia" w:asciiTheme="minorEastAsia" w:hAnsiTheme="minorEastAsia" w:eastAsiaTheme="minorEastAsia" w:cstheme="minorEastAsia"/>
          <w:b w:val="0"/>
          <w:color w:val="auto"/>
          <w:highlight w:val="none"/>
        </w:rPr>
      </w:pPr>
      <w:r>
        <w:rPr>
          <w:rStyle w:val="14"/>
          <w:rFonts w:hint="eastAsia" w:asciiTheme="minorEastAsia" w:hAnsiTheme="minorEastAsia" w:eastAsiaTheme="minorEastAsia" w:cstheme="minorEastAsia"/>
          <w:b w:val="0"/>
          <w:color w:val="auto"/>
          <w:highlight w:val="none"/>
        </w:rPr>
        <w:t>1</w:t>
      </w:r>
      <w:r>
        <w:rPr>
          <w:rFonts w:hint="eastAsia" w:asciiTheme="minorEastAsia" w:hAnsiTheme="minorEastAsia" w:eastAsiaTheme="minorEastAsia" w:cstheme="minorEastAsia"/>
          <w:color w:val="auto"/>
          <w:highlight w:val="none"/>
        </w:rPr>
        <w:t>.</w:t>
      </w:r>
      <w:r>
        <w:rPr>
          <w:rStyle w:val="14"/>
          <w:rFonts w:hint="eastAsia" w:asciiTheme="minorEastAsia" w:hAnsiTheme="minorEastAsia" w:eastAsiaTheme="minorEastAsia" w:cstheme="minorEastAsia"/>
          <w:b w:val="0"/>
          <w:color w:val="auto"/>
          <w:highlight w:val="none"/>
        </w:rPr>
        <w:t>买受人购买的商品房（以下简称该商品房，其房屋平面图见本合同附件一，层高在本合同附件一标注），为合同第一条规定的项目中的：</w:t>
      </w:r>
    </w:p>
    <w:tbl>
      <w:tblPr>
        <w:tblStyle w:val="12"/>
        <w:tblW w:w="88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6"/>
        <w:gridCol w:w="826"/>
        <w:gridCol w:w="709"/>
        <w:gridCol w:w="816"/>
        <w:gridCol w:w="743"/>
        <w:gridCol w:w="945"/>
        <w:gridCol w:w="1005"/>
        <w:gridCol w:w="992"/>
        <w:gridCol w:w="993"/>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3" w:hRule="atLeast"/>
        </w:trPr>
        <w:tc>
          <w:tcPr>
            <w:tcW w:w="876" w:type="dxa"/>
            <w:noWrap w:val="0"/>
            <w:vAlign w:val="center"/>
          </w:tcPr>
          <w:p>
            <w:pPr>
              <w:pStyle w:val="21"/>
              <w:keepNext w:val="0"/>
              <w:keepLines w:val="0"/>
              <w:pageBreakBefore w:val="0"/>
              <w:kinsoku/>
              <w:overflowPunct/>
              <w:bidi w:val="0"/>
              <w:spacing w:before="0" w:beforeAutospacing="0" w:after="0" w:afterAutospacing="0" w:line="520" w:lineRule="exact"/>
              <w:jc w:val="center"/>
              <w:rPr>
                <w:rStyle w:val="14"/>
                <w:rFonts w:hint="eastAsia" w:asciiTheme="minorEastAsia" w:hAnsiTheme="minorEastAsia" w:eastAsiaTheme="minorEastAsia" w:cstheme="minorEastAsia"/>
                <w:b w:val="0"/>
                <w:color w:val="auto"/>
                <w:highlight w:val="none"/>
              </w:rPr>
            </w:pPr>
            <w:r>
              <w:rPr>
                <w:rStyle w:val="14"/>
                <w:rFonts w:hint="eastAsia" w:asciiTheme="minorEastAsia" w:hAnsiTheme="minorEastAsia" w:eastAsiaTheme="minorEastAsia" w:cstheme="minorEastAsia"/>
                <w:b w:val="0"/>
                <w:color w:val="auto"/>
                <w:highlight w:val="none"/>
              </w:rPr>
              <w:t>幢号</w:t>
            </w:r>
          </w:p>
        </w:tc>
        <w:tc>
          <w:tcPr>
            <w:tcW w:w="826" w:type="dxa"/>
            <w:noWrap w:val="0"/>
            <w:vAlign w:val="center"/>
          </w:tcPr>
          <w:p>
            <w:pPr>
              <w:pStyle w:val="21"/>
              <w:keepNext w:val="0"/>
              <w:keepLines w:val="0"/>
              <w:pageBreakBefore w:val="0"/>
              <w:kinsoku/>
              <w:overflowPunct/>
              <w:bidi w:val="0"/>
              <w:spacing w:before="0" w:beforeAutospacing="0" w:after="0" w:afterAutospacing="0" w:line="520" w:lineRule="exact"/>
              <w:jc w:val="center"/>
              <w:rPr>
                <w:rStyle w:val="14"/>
                <w:rFonts w:hint="eastAsia" w:asciiTheme="minorEastAsia" w:hAnsiTheme="minorEastAsia" w:eastAsiaTheme="minorEastAsia" w:cstheme="minorEastAsia"/>
                <w:b w:val="0"/>
                <w:color w:val="auto"/>
                <w:highlight w:val="none"/>
              </w:rPr>
            </w:pPr>
            <w:r>
              <w:rPr>
                <w:rStyle w:val="14"/>
                <w:rFonts w:hint="eastAsia" w:asciiTheme="minorEastAsia" w:hAnsiTheme="minorEastAsia" w:eastAsiaTheme="minorEastAsia" w:cstheme="minorEastAsia"/>
                <w:b w:val="0"/>
                <w:color w:val="auto"/>
                <w:highlight w:val="none"/>
              </w:rPr>
              <w:t>房号</w:t>
            </w:r>
          </w:p>
        </w:tc>
        <w:tc>
          <w:tcPr>
            <w:tcW w:w="709" w:type="dxa"/>
            <w:noWrap w:val="0"/>
            <w:vAlign w:val="center"/>
          </w:tcPr>
          <w:p>
            <w:pPr>
              <w:pStyle w:val="21"/>
              <w:keepNext w:val="0"/>
              <w:keepLines w:val="0"/>
              <w:pageBreakBefore w:val="0"/>
              <w:kinsoku/>
              <w:overflowPunct/>
              <w:bidi w:val="0"/>
              <w:spacing w:before="0" w:beforeAutospacing="0" w:after="0" w:afterAutospacing="0" w:line="520" w:lineRule="exact"/>
              <w:jc w:val="center"/>
              <w:rPr>
                <w:rStyle w:val="14"/>
                <w:rFonts w:hint="eastAsia" w:asciiTheme="minorEastAsia" w:hAnsiTheme="minorEastAsia" w:eastAsiaTheme="minorEastAsia" w:cstheme="minorEastAsia"/>
                <w:b w:val="0"/>
                <w:color w:val="auto"/>
                <w:highlight w:val="none"/>
              </w:rPr>
            </w:pPr>
            <w:r>
              <w:rPr>
                <w:rStyle w:val="14"/>
                <w:rFonts w:hint="eastAsia" w:asciiTheme="minorEastAsia" w:hAnsiTheme="minorEastAsia" w:eastAsiaTheme="minorEastAsia" w:cstheme="minorEastAsia"/>
                <w:b w:val="0"/>
                <w:color w:val="auto"/>
                <w:highlight w:val="none"/>
              </w:rPr>
              <w:t>所在层次</w:t>
            </w:r>
          </w:p>
        </w:tc>
        <w:tc>
          <w:tcPr>
            <w:tcW w:w="816" w:type="dxa"/>
            <w:noWrap w:val="0"/>
            <w:vAlign w:val="center"/>
          </w:tcPr>
          <w:p>
            <w:pPr>
              <w:pStyle w:val="21"/>
              <w:keepNext w:val="0"/>
              <w:keepLines w:val="0"/>
              <w:pageBreakBefore w:val="0"/>
              <w:kinsoku/>
              <w:overflowPunct/>
              <w:bidi w:val="0"/>
              <w:spacing w:before="0" w:beforeAutospacing="0" w:after="0" w:afterAutospacing="0" w:line="520" w:lineRule="exact"/>
              <w:jc w:val="center"/>
              <w:rPr>
                <w:rStyle w:val="14"/>
                <w:rFonts w:hint="eastAsia" w:asciiTheme="minorEastAsia" w:hAnsiTheme="minorEastAsia" w:eastAsiaTheme="minorEastAsia" w:cstheme="minorEastAsia"/>
                <w:b w:val="0"/>
                <w:color w:val="auto"/>
                <w:highlight w:val="none"/>
              </w:rPr>
            </w:pPr>
            <w:r>
              <w:rPr>
                <w:rStyle w:val="14"/>
                <w:rFonts w:hint="eastAsia" w:asciiTheme="minorEastAsia" w:hAnsiTheme="minorEastAsia" w:eastAsiaTheme="minorEastAsia" w:cstheme="minorEastAsia"/>
                <w:b w:val="0"/>
                <w:color w:val="auto"/>
                <w:highlight w:val="none"/>
              </w:rPr>
              <w:t>规划用途</w:t>
            </w:r>
          </w:p>
        </w:tc>
        <w:tc>
          <w:tcPr>
            <w:tcW w:w="743" w:type="dxa"/>
            <w:noWrap w:val="0"/>
            <w:vAlign w:val="center"/>
          </w:tcPr>
          <w:p>
            <w:pPr>
              <w:pStyle w:val="21"/>
              <w:keepNext w:val="0"/>
              <w:keepLines w:val="0"/>
              <w:pageBreakBefore w:val="0"/>
              <w:kinsoku/>
              <w:overflowPunct/>
              <w:bidi w:val="0"/>
              <w:spacing w:before="0" w:beforeAutospacing="0" w:after="0" w:afterAutospacing="0" w:line="520" w:lineRule="exact"/>
              <w:jc w:val="center"/>
              <w:rPr>
                <w:rStyle w:val="14"/>
                <w:rFonts w:hint="eastAsia" w:asciiTheme="minorEastAsia" w:hAnsiTheme="minorEastAsia" w:eastAsiaTheme="minorEastAsia" w:cstheme="minorEastAsia"/>
                <w:b w:val="0"/>
                <w:color w:val="auto"/>
                <w:highlight w:val="none"/>
              </w:rPr>
            </w:pPr>
            <w:r>
              <w:rPr>
                <w:rStyle w:val="14"/>
                <w:rFonts w:hint="eastAsia" w:asciiTheme="minorEastAsia" w:hAnsiTheme="minorEastAsia" w:eastAsiaTheme="minorEastAsia" w:cstheme="minorEastAsia"/>
                <w:b w:val="0"/>
                <w:color w:val="auto"/>
                <w:highlight w:val="none"/>
              </w:rPr>
              <w:t>主体结构</w:t>
            </w:r>
          </w:p>
        </w:tc>
        <w:tc>
          <w:tcPr>
            <w:tcW w:w="945" w:type="dxa"/>
            <w:noWrap w:val="0"/>
            <w:vAlign w:val="center"/>
          </w:tcPr>
          <w:p>
            <w:pPr>
              <w:pStyle w:val="21"/>
              <w:keepNext w:val="0"/>
              <w:keepLines w:val="0"/>
              <w:pageBreakBefore w:val="0"/>
              <w:kinsoku/>
              <w:overflowPunct/>
              <w:bidi w:val="0"/>
              <w:spacing w:before="0" w:beforeAutospacing="0" w:after="0" w:afterAutospacing="0" w:line="520" w:lineRule="exact"/>
              <w:jc w:val="center"/>
              <w:rPr>
                <w:rStyle w:val="14"/>
                <w:rFonts w:hint="eastAsia" w:asciiTheme="minorEastAsia" w:hAnsiTheme="minorEastAsia" w:eastAsiaTheme="minorEastAsia" w:cstheme="minorEastAsia"/>
                <w:b w:val="0"/>
                <w:color w:val="auto"/>
                <w:highlight w:val="none"/>
              </w:rPr>
            </w:pPr>
            <w:r>
              <w:rPr>
                <w:rStyle w:val="14"/>
                <w:rFonts w:hint="eastAsia" w:asciiTheme="minorEastAsia" w:hAnsiTheme="minorEastAsia" w:eastAsiaTheme="minorEastAsia" w:cstheme="minorEastAsia"/>
                <w:b w:val="0"/>
                <w:color w:val="auto"/>
                <w:highlight w:val="none"/>
              </w:rPr>
              <w:t>地上总层 数</w:t>
            </w:r>
          </w:p>
        </w:tc>
        <w:tc>
          <w:tcPr>
            <w:tcW w:w="1005" w:type="dxa"/>
            <w:noWrap w:val="0"/>
            <w:vAlign w:val="center"/>
          </w:tcPr>
          <w:p>
            <w:pPr>
              <w:pStyle w:val="21"/>
              <w:keepNext w:val="0"/>
              <w:keepLines w:val="0"/>
              <w:pageBreakBefore w:val="0"/>
              <w:kinsoku/>
              <w:overflowPunct/>
              <w:bidi w:val="0"/>
              <w:spacing w:before="0" w:beforeAutospacing="0" w:after="0" w:afterAutospacing="0" w:line="520" w:lineRule="exact"/>
              <w:jc w:val="center"/>
              <w:rPr>
                <w:rStyle w:val="14"/>
                <w:rFonts w:hint="eastAsia" w:asciiTheme="minorEastAsia" w:hAnsiTheme="minorEastAsia" w:eastAsiaTheme="minorEastAsia" w:cstheme="minorEastAsia"/>
                <w:b w:val="0"/>
                <w:color w:val="auto"/>
                <w:highlight w:val="none"/>
              </w:rPr>
            </w:pPr>
            <w:r>
              <w:rPr>
                <w:rStyle w:val="14"/>
                <w:rFonts w:hint="eastAsia" w:asciiTheme="minorEastAsia" w:hAnsiTheme="minorEastAsia" w:eastAsiaTheme="minorEastAsia" w:cstheme="minorEastAsia"/>
                <w:b w:val="0"/>
                <w:color w:val="auto"/>
                <w:highlight w:val="none"/>
              </w:rPr>
              <w:t>地下总层 数</w:t>
            </w:r>
          </w:p>
        </w:tc>
        <w:tc>
          <w:tcPr>
            <w:tcW w:w="992" w:type="dxa"/>
            <w:noWrap w:val="0"/>
            <w:vAlign w:val="center"/>
          </w:tcPr>
          <w:p>
            <w:pPr>
              <w:pStyle w:val="21"/>
              <w:keepNext w:val="0"/>
              <w:keepLines w:val="0"/>
              <w:pageBreakBefore w:val="0"/>
              <w:kinsoku/>
              <w:overflowPunct/>
              <w:bidi w:val="0"/>
              <w:spacing w:before="0" w:beforeAutospacing="0" w:after="0" w:afterAutospacing="0" w:line="520" w:lineRule="exact"/>
              <w:rPr>
                <w:rStyle w:val="14"/>
                <w:rFonts w:hint="eastAsia" w:asciiTheme="minorEastAsia" w:hAnsiTheme="minorEastAsia" w:eastAsiaTheme="minorEastAsia" w:cstheme="minorEastAsia"/>
                <w:b w:val="0"/>
                <w:color w:val="auto"/>
                <w:highlight w:val="none"/>
              </w:rPr>
            </w:pPr>
            <w:r>
              <w:rPr>
                <w:rStyle w:val="14"/>
                <w:rFonts w:hint="eastAsia" w:asciiTheme="minorEastAsia" w:hAnsiTheme="minorEastAsia" w:eastAsiaTheme="minorEastAsia" w:cstheme="minorEastAsia"/>
                <w:b w:val="0"/>
                <w:color w:val="auto"/>
                <w:highlight w:val="none"/>
              </w:rPr>
              <w:t>建筑面</w:t>
            </w:r>
          </w:p>
          <w:p>
            <w:pPr>
              <w:pStyle w:val="21"/>
              <w:keepNext w:val="0"/>
              <w:keepLines w:val="0"/>
              <w:pageBreakBefore w:val="0"/>
              <w:kinsoku/>
              <w:overflowPunct/>
              <w:bidi w:val="0"/>
              <w:spacing w:before="0" w:beforeAutospacing="0" w:after="0" w:afterAutospacing="0" w:line="520" w:lineRule="exact"/>
              <w:rPr>
                <w:rStyle w:val="14"/>
                <w:rFonts w:hint="eastAsia" w:asciiTheme="minorEastAsia" w:hAnsiTheme="minorEastAsia" w:eastAsiaTheme="minorEastAsia" w:cstheme="minorEastAsia"/>
                <w:b w:val="0"/>
                <w:color w:val="auto"/>
                <w:highlight w:val="none"/>
              </w:rPr>
            </w:pPr>
            <w:r>
              <w:rPr>
                <w:rStyle w:val="14"/>
                <w:rFonts w:hint="eastAsia" w:asciiTheme="minorEastAsia" w:hAnsiTheme="minorEastAsia" w:eastAsiaTheme="minorEastAsia" w:cstheme="minorEastAsia"/>
                <w:b w:val="0"/>
                <w:color w:val="auto"/>
                <w:highlight w:val="none"/>
              </w:rPr>
              <w:t>积</w:t>
            </w:r>
            <w:r>
              <w:rPr>
                <w:rStyle w:val="14"/>
                <w:rFonts w:hint="eastAsia" w:asciiTheme="minorEastAsia" w:hAnsiTheme="minorEastAsia" w:eastAsiaTheme="minorEastAsia" w:cstheme="minorEastAsia"/>
                <w:b w:val="0"/>
                <w:color w:val="auto"/>
                <w:sz w:val="30"/>
                <w:szCs w:val="30"/>
                <w:highlight w:val="none"/>
              </w:rPr>
              <w:t>㎡</w:t>
            </w:r>
          </w:p>
        </w:tc>
        <w:tc>
          <w:tcPr>
            <w:tcW w:w="993" w:type="dxa"/>
            <w:noWrap w:val="0"/>
            <w:vAlign w:val="center"/>
          </w:tcPr>
          <w:p>
            <w:pPr>
              <w:pStyle w:val="21"/>
              <w:keepNext w:val="0"/>
              <w:keepLines w:val="0"/>
              <w:pageBreakBefore w:val="0"/>
              <w:kinsoku/>
              <w:overflowPunct/>
              <w:bidi w:val="0"/>
              <w:spacing w:before="0" w:beforeAutospacing="0" w:after="0" w:afterAutospacing="0" w:line="520" w:lineRule="exact"/>
              <w:jc w:val="center"/>
              <w:rPr>
                <w:rStyle w:val="14"/>
                <w:rFonts w:hint="eastAsia" w:asciiTheme="minorEastAsia" w:hAnsiTheme="minorEastAsia" w:eastAsiaTheme="minorEastAsia" w:cstheme="minorEastAsia"/>
                <w:b w:val="0"/>
                <w:color w:val="auto"/>
                <w:highlight w:val="none"/>
              </w:rPr>
            </w:pPr>
            <w:r>
              <w:rPr>
                <w:rStyle w:val="14"/>
                <w:rFonts w:hint="eastAsia" w:asciiTheme="minorEastAsia" w:hAnsiTheme="minorEastAsia" w:eastAsiaTheme="minorEastAsia" w:cstheme="minorEastAsia"/>
                <w:b w:val="0"/>
                <w:color w:val="auto"/>
                <w:highlight w:val="none"/>
              </w:rPr>
              <w:t>套内面</w:t>
            </w:r>
          </w:p>
          <w:p>
            <w:pPr>
              <w:pStyle w:val="21"/>
              <w:keepNext w:val="0"/>
              <w:keepLines w:val="0"/>
              <w:pageBreakBefore w:val="0"/>
              <w:kinsoku/>
              <w:overflowPunct/>
              <w:bidi w:val="0"/>
              <w:spacing w:before="0" w:beforeAutospacing="0" w:after="0" w:afterAutospacing="0" w:line="520" w:lineRule="exact"/>
              <w:jc w:val="center"/>
              <w:rPr>
                <w:rStyle w:val="14"/>
                <w:rFonts w:hint="eastAsia" w:asciiTheme="minorEastAsia" w:hAnsiTheme="minorEastAsia" w:eastAsiaTheme="minorEastAsia" w:cstheme="minorEastAsia"/>
                <w:b w:val="0"/>
                <w:color w:val="auto"/>
                <w:highlight w:val="none"/>
              </w:rPr>
            </w:pPr>
            <w:r>
              <w:rPr>
                <w:rStyle w:val="14"/>
                <w:rFonts w:hint="eastAsia" w:asciiTheme="minorEastAsia" w:hAnsiTheme="minorEastAsia" w:eastAsiaTheme="minorEastAsia" w:cstheme="minorEastAsia"/>
                <w:b w:val="0"/>
                <w:color w:val="auto"/>
                <w:highlight w:val="none"/>
              </w:rPr>
              <w:t>积</w:t>
            </w:r>
            <w:r>
              <w:rPr>
                <w:rStyle w:val="14"/>
                <w:rFonts w:hint="eastAsia" w:asciiTheme="minorEastAsia" w:hAnsiTheme="minorEastAsia" w:eastAsiaTheme="minorEastAsia" w:cstheme="minorEastAsia"/>
                <w:b w:val="0"/>
                <w:color w:val="auto"/>
                <w:sz w:val="30"/>
                <w:szCs w:val="30"/>
                <w:highlight w:val="none"/>
              </w:rPr>
              <w:t>㎡</w:t>
            </w:r>
          </w:p>
        </w:tc>
        <w:tc>
          <w:tcPr>
            <w:tcW w:w="992" w:type="dxa"/>
            <w:noWrap w:val="0"/>
            <w:vAlign w:val="center"/>
          </w:tcPr>
          <w:p>
            <w:pPr>
              <w:pStyle w:val="21"/>
              <w:keepNext w:val="0"/>
              <w:keepLines w:val="0"/>
              <w:pageBreakBefore w:val="0"/>
              <w:kinsoku/>
              <w:overflowPunct/>
              <w:bidi w:val="0"/>
              <w:spacing w:before="0" w:beforeAutospacing="0" w:after="0" w:afterAutospacing="0" w:line="520" w:lineRule="exact"/>
              <w:jc w:val="center"/>
              <w:rPr>
                <w:rStyle w:val="14"/>
                <w:rFonts w:hint="eastAsia" w:asciiTheme="minorEastAsia" w:hAnsiTheme="minorEastAsia" w:eastAsiaTheme="minorEastAsia" w:cstheme="minorEastAsia"/>
                <w:b w:val="0"/>
                <w:color w:val="auto"/>
                <w:highlight w:val="none"/>
              </w:rPr>
            </w:pPr>
            <w:r>
              <w:rPr>
                <w:rStyle w:val="14"/>
                <w:rFonts w:hint="eastAsia" w:asciiTheme="minorEastAsia" w:hAnsiTheme="minorEastAsia" w:eastAsiaTheme="minorEastAsia" w:cstheme="minorEastAsia"/>
                <w:b w:val="0"/>
                <w:color w:val="auto"/>
                <w:highlight w:val="none"/>
              </w:rPr>
              <w:t>分摊面</w:t>
            </w:r>
          </w:p>
          <w:p>
            <w:pPr>
              <w:pStyle w:val="21"/>
              <w:keepNext w:val="0"/>
              <w:keepLines w:val="0"/>
              <w:pageBreakBefore w:val="0"/>
              <w:kinsoku/>
              <w:overflowPunct/>
              <w:bidi w:val="0"/>
              <w:spacing w:before="0" w:beforeAutospacing="0" w:after="0" w:afterAutospacing="0" w:line="520" w:lineRule="exact"/>
              <w:jc w:val="center"/>
              <w:rPr>
                <w:rStyle w:val="14"/>
                <w:rFonts w:hint="eastAsia" w:asciiTheme="minorEastAsia" w:hAnsiTheme="minorEastAsia" w:eastAsiaTheme="minorEastAsia" w:cstheme="minorEastAsia"/>
                <w:b w:val="0"/>
                <w:color w:val="auto"/>
                <w:highlight w:val="none"/>
              </w:rPr>
            </w:pPr>
            <w:r>
              <w:rPr>
                <w:rStyle w:val="14"/>
                <w:rFonts w:hint="eastAsia" w:asciiTheme="minorEastAsia" w:hAnsiTheme="minorEastAsia" w:eastAsiaTheme="minorEastAsia" w:cstheme="minorEastAsia"/>
                <w:b w:val="0"/>
                <w:color w:val="auto"/>
                <w:highlight w:val="none"/>
              </w:rPr>
              <w:t>积</w:t>
            </w:r>
            <w:r>
              <w:rPr>
                <w:rStyle w:val="14"/>
                <w:rFonts w:hint="eastAsia" w:asciiTheme="minorEastAsia" w:hAnsiTheme="minorEastAsia" w:eastAsiaTheme="minorEastAsia" w:cstheme="minorEastAsia"/>
                <w:b w:val="0"/>
                <w:color w:val="auto"/>
                <w:sz w:val="30"/>
                <w:szCs w:val="30"/>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9" w:hRule="atLeast"/>
        </w:trPr>
        <w:tc>
          <w:tcPr>
            <w:tcW w:w="876" w:type="dxa"/>
            <w:noWrap w:val="0"/>
            <w:vAlign w:val="center"/>
          </w:tcPr>
          <w:p>
            <w:pPr>
              <w:pStyle w:val="21"/>
              <w:keepNext w:val="0"/>
              <w:keepLines w:val="0"/>
              <w:pageBreakBefore w:val="0"/>
              <w:kinsoku/>
              <w:overflowPunct/>
              <w:bidi w:val="0"/>
              <w:spacing w:before="0" w:beforeAutospacing="0" w:after="0" w:afterAutospacing="0" w:line="520" w:lineRule="exact"/>
              <w:jc w:val="center"/>
              <w:rPr>
                <w:rStyle w:val="14"/>
                <w:rFonts w:hint="eastAsia" w:asciiTheme="minorEastAsia" w:hAnsiTheme="minorEastAsia" w:eastAsiaTheme="minorEastAsia" w:cstheme="minorEastAsia"/>
                <w:b w:val="0"/>
                <w:color w:val="auto"/>
                <w:highlight w:val="none"/>
              </w:rPr>
            </w:pPr>
          </w:p>
        </w:tc>
        <w:tc>
          <w:tcPr>
            <w:tcW w:w="826" w:type="dxa"/>
            <w:noWrap w:val="0"/>
            <w:vAlign w:val="center"/>
          </w:tcPr>
          <w:p>
            <w:pPr>
              <w:pStyle w:val="21"/>
              <w:keepNext w:val="0"/>
              <w:keepLines w:val="0"/>
              <w:pageBreakBefore w:val="0"/>
              <w:kinsoku/>
              <w:overflowPunct/>
              <w:bidi w:val="0"/>
              <w:spacing w:before="0" w:beforeAutospacing="0" w:after="0" w:afterAutospacing="0" w:line="520" w:lineRule="exact"/>
              <w:jc w:val="center"/>
              <w:rPr>
                <w:rStyle w:val="14"/>
                <w:rFonts w:hint="eastAsia" w:asciiTheme="minorEastAsia" w:hAnsiTheme="minorEastAsia" w:eastAsiaTheme="minorEastAsia" w:cstheme="minorEastAsia"/>
                <w:b w:val="0"/>
                <w:color w:val="auto"/>
                <w:highlight w:val="none"/>
              </w:rPr>
            </w:pPr>
          </w:p>
        </w:tc>
        <w:tc>
          <w:tcPr>
            <w:tcW w:w="709" w:type="dxa"/>
            <w:noWrap w:val="0"/>
            <w:vAlign w:val="center"/>
          </w:tcPr>
          <w:p>
            <w:pPr>
              <w:pStyle w:val="21"/>
              <w:keepNext w:val="0"/>
              <w:keepLines w:val="0"/>
              <w:pageBreakBefore w:val="0"/>
              <w:kinsoku/>
              <w:overflowPunct/>
              <w:bidi w:val="0"/>
              <w:spacing w:before="0" w:beforeAutospacing="0" w:after="0" w:afterAutospacing="0" w:line="520" w:lineRule="exact"/>
              <w:jc w:val="center"/>
              <w:rPr>
                <w:rStyle w:val="14"/>
                <w:rFonts w:hint="eastAsia" w:asciiTheme="minorEastAsia" w:hAnsiTheme="minorEastAsia" w:eastAsiaTheme="minorEastAsia" w:cstheme="minorEastAsia"/>
                <w:b w:val="0"/>
                <w:color w:val="auto"/>
                <w:highlight w:val="none"/>
              </w:rPr>
            </w:pPr>
          </w:p>
        </w:tc>
        <w:tc>
          <w:tcPr>
            <w:tcW w:w="816" w:type="dxa"/>
            <w:noWrap w:val="0"/>
            <w:vAlign w:val="center"/>
          </w:tcPr>
          <w:p>
            <w:pPr>
              <w:pStyle w:val="21"/>
              <w:keepNext w:val="0"/>
              <w:keepLines w:val="0"/>
              <w:pageBreakBefore w:val="0"/>
              <w:kinsoku/>
              <w:overflowPunct/>
              <w:bidi w:val="0"/>
              <w:spacing w:before="0" w:beforeAutospacing="0" w:after="0" w:afterAutospacing="0" w:line="520" w:lineRule="exact"/>
              <w:jc w:val="center"/>
              <w:rPr>
                <w:rStyle w:val="14"/>
                <w:rFonts w:hint="eastAsia" w:asciiTheme="minorEastAsia" w:hAnsiTheme="minorEastAsia" w:eastAsiaTheme="minorEastAsia" w:cstheme="minorEastAsia"/>
                <w:b w:val="0"/>
                <w:color w:val="auto"/>
                <w:highlight w:val="none"/>
              </w:rPr>
            </w:pPr>
          </w:p>
        </w:tc>
        <w:tc>
          <w:tcPr>
            <w:tcW w:w="743" w:type="dxa"/>
            <w:noWrap w:val="0"/>
            <w:vAlign w:val="center"/>
          </w:tcPr>
          <w:p>
            <w:pPr>
              <w:pStyle w:val="21"/>
              <w:keepNext w:val="0"/>
              <w:keepLines w:val="0"/>
              <w:pageBreakBefore w:val="0"/>
              <w:kinsoku/>
              <w:overflowPunct/>
              <w:bidi w:val="0"/>
              <w:spacing w:before="0" w:beforeAutospacing="0" w:after="0" w:afterAutospacing="0" w:line="520" w:lineRule="exact"/>
              <w:jc w:val="center"/>
              <w:rPr>
                <w:rStyle w:val="14"/>
                <w:rFonts w:hint="eastAsia" w:asciiTheme="minorEastAsia" w:hAnsiTheme="minorEastAsia" w:eastAsiaTheme="minorEastAsia" w:cstheme="minorEastAsia"/>
                <w:b w:val="0"/>
                <w:color w:val="auto"/>
                <w:highlight w:val="none"/>
              </w:rPr>
            </w:pPr>
          </w:p>
        </w:tc>
        <w:tc>
          <w:tcPr>
            <w:tcW w:w="945" w:type="dxa"/>
            <w:noWrap w:val="0"/>
            <w:vAlign w:val="center"/>
          </w:tcPr>
          <w:p>
            <w:pPr>
              <w:pStyle w:val="21"/>
              <w:keepNext w:val="0"/>
              <w:keepLines w:val="0"/>
              <w:pageBreakBefore w:val="0"/>
              <w:kinsoku/>
              <w:overflowPunct/>
              <w:bidi w:val="0"/>
              <w:spacing w:before="0" w:beforeAutospacing="0" w:after="0" w:afterAutospacing="0" w:line="520" w:lineRule="exact"/>
              <w:jc w:val="center"/>
              <w:rPr>
                <w:rStyle w:val="14"/>
                <w:rFonts w:hint="eastAsia" w:asciiTheme="minorEastAsia" w:hAnsiTheme="minorEastAsia" w:eastAsiaTheme="minorEastAsia" w:cstheme="minorEastAsia"/>
                <w:b w:val="0"/>
                <w:color w:val="auto"/>
                <w:highlight w:val="none"/>
              </w:rPr>
            </w:pPr>
          </w:p>
        </w:tc>
        <w:tc>
          <w:tcPr>
            <w:tcW w:w="1005" w:type="dxa"/>
            <w:noWrap w:val="0"/>
            <w:vAlign w:val="center"/>
          </w:tcPr>
          <w:p>
            <w:pPr>
              <w:pStyle w:val="21"/>
              <w:keepNext w:val="0"/>
              <w:keepLines w:val="0"/>
              <w:pageBreakBefore w:val="0"/>
              <w:kinsoku/>
              <w:overflowPunct/>
              <w:bidi w:val="0"/>
              <w:spacing w:before="0" w:beforeAutospacing="0" w:after="0" w:afterAutospacing="0" w:line="520" w:lineRule="exact"/>
              <w:jc w:val="center"/>
              <w:rPr>
                <w:rStyle w:val="14"/>
                <w:rFonts w:hint="eastAsia" w:asciiTheme="minorEastAsia" w:hAnsiTheme="minorEastAsia" w:eastAsiaTheme="minorEastAsia" w:cstheme="minorEastAsia"/>
                <w:b w:val="0"/>
                <w:color w:val="auto"/>
                <w:highlight w:val="none"/>
              </w:rPr>
            </w:pPr>
          </w:p>
        </w:tc>
        <w:tc>
          <w:tcPr>
            <w:tcW w:w="992" w:type="dxa"/>
            <w:noWrap w:val="0"/>
            <w:vAlign w:val="center"/>
          </w:tcPr>
          <w:p>
            <w:pPr>
              <w:pStyle w:val="21"/>
              <w:keepNext w:val="0"/>
              <w:keepLines w:val="0"/>
              <w:pageBreakBefore w:val="0"/>
              <w:kinsoku/>
              <w:overflowPunct/>
              <w:bidi w:val="0"/>
              <w:spacing w:before="0" w:beforeAutospacing="0" w:after="0" w:afterAutospacing="0" w:line="520" w:lineRule="exact"/>
              <w:jc w:val="center"/>
              <w:rPr>
                <w:rStyle w:val="14"/>
                <w:rFonts w:hint="eastAsia" w:asciiTheme="minorEastAsia" w:hAnsiTheme="minorEastAsia" w:eastAsiaTheme="minorEastAsia" w:cstheme="minorEastAsia"/>
                <w:b w:val="0"/>
                <w:color w:val="auto"/>
                <w:highlight w:val="none"/>
              </w:rPr>
            </w:pPr>
          </w:p>
        </w:tc>
        <w:tc>
          <w:tcPr>
            <w:tcW w:w="993" w:type="dxa"/>
            <w:noWrap w:val="0"/>
            <w:vAlign w:val="center"/>
          </w:tcPr>
          <w:p>
            <w:pPr>
              <w:pStyle w:val="21"/>
              <w:keepNext w:val="0"/>
              <w:keepLines w:val="0"/>
              <w:pageBreakBefore w:val="0"/>
              <w:kinsoku/>
              <w:overflowPunct/>
              <w:bidi w:val="0"/>
              <w:spacing w:before="0" w:beforeAutospacing="0" w:after="0" w:afterAutospacing="0" w:line="520" w:lineRule="exact"/>
              <w:jc w:val="center"/>
              <w:rPr>
                <w:rStyle w:val="14"/>
                <w:rFonts w:hint="eastAsia" w:asciiTheme="minorEastAsia" w:hAnsiTheme="minorEastAsia" w:eastAsiaTheme="minorEastAsia" w:cstheme="minorEastAsia"/>
                <w:b w:val="0"/>
                <w:color w:val="auto"/>
                <w:highlight w:val="none"/>
              </w:rPr>
            </w:pPr>
          </w:p>
        </w:tc>
        <w:tc>
          <w:tcPr>
            <w:tcW w:w="992" w:type="dxa"/>
            <w:noWrap w:val="0"/>
            <w:vAlign w:val="center"/>
          </w:tcPr>
          <w:p>
            <w:pPr>
              <w:pStyle w:val="21"/>
              <w:keepNext w:val="0"/>
              <w:keepLines w:val="0"/>
              <w:pageBreakBefore w:val="0"/>
              <w:kinsoku/>
              <w:overflowPunct/>
              <w:bidi w:val="0"/>
              <w:spacing w:before="0" w:beforeAutospacing="0" w:after="0" w:afterAutospacing="0" w:line="520" w:lineRule="exact"/>
              <w:jc w:val="center"/>
              <w:rPr>
                <w:rStyle w:val="14"/>
                <w:rFonts w:hint="eastAsia" w:asciiTheme="minorEastAsia" w:hAnsiTheme="minorEastAsia" w:eastAsiaTheme="minorEastAsia" w:cstheme="minorEastAsia"/>
                <w:b w:val="0"/>
                <w:color w:val="auto"/>
                <w:highlight w:val="none"/>
              </w:rPr>
            </w:pPr>
          </w:p>
        </w:tc>
      </w:tr>
    </w:tbl>
    <w:p>
      <w:pPr>
        <w:pStyle w:val="21"/>
        <w:keepNext w:val="0"/>
        <w:keepLines w:val="0"/>
        <w:pageBreakBefore w:val="0"/>
        <w:kinsoku/>
        <w:overflowPunct/>
        <w:bidi w:val="0"/>
        <w:spacing w:before="0" w:beforeAutospacing="0" w:after="0" w:afterAutospacing="0" w:line="520" w:lineRule="exact"/>
        <w:ind w:firstLine="480"/>
        <w:rPr>
          <w:rFonts w:hint="eastAsia" w:asciiTheme="minorEastAsia" w:hAnsiTheme="minorEastAsia" w:eastAsiaTheme="minorEastAsia" w:cstheme="minorEastAsia"/>
          <w:color w:val="auto"/>
          <w:highlight w:val="none"/>
        </w:rPr>
      </w:pPr>
      <w:r>
        <w:rPr>
          <w:rStyle w:val="14"/>
          <w:rFonts w:hint="eastAsia" w:asciiTheme="minorEastAsia" w:hAnsiTheme="minorEastAsia" w:eastAsiaTheme="minorEastAsia" w:cstheme="minorEastAsia"/>
          <w:b w:val="0"/>
          <w:color w:val="auto"/>
          <w:highlight w:val="none"/>
        </w:rPr>
        <w:t>2</w:t>
      </w:r>
      <w:r>
        <w:rPr>
          <w:rFonts w:hint="eastAsia" w:asciiTheme="minorEastAsia" w:hAnsiTheme="minorEastAsia" w:eastAsiaTheme="minorEastAsia" w:cstheme="minorEastAsia"/>
          <w:color w:val="auto"/>
          <w:highlight w:val="none"/>
        </w:rPr>
        <w:t>. 以上所列商品房面积为【预测】【实测】</w:t>
      </w:r>
      <w:r>
        <w:rPr>
          <w:rFonts w:hint="eastAsia" w:asciiTheme="minorEastAsia" w:hAnsiTheme="minorEastAsia" w:eastAsiaTheme="minorEastAsia" w:cstheme="minorEastAsia"/>
          <w:color w:val="auto"/>
          <w:highlight w:val="none"/>
          <w:u w:val="single"/>
        </w:rPr>
        <w:t xml:space="preserve">     </w:t>
      </w:r>
      <w:r>
        <w:rPr>
          <w:rFonts w:hint="eastAsia" w:asciiTheme="minorEastAsia" w:hAnsiTheme="minorEastAsia" w:eastAsiaTheme="minorEastAsia" w:cstheme="minorEastAsia"/>
          <w:color w:val="auto"/>
          <w:highlight w:val="none"/>
          <w:u w:val="single"/>
          <w:lang w:val="en-US" w:eastAsia="zh-CN"/>
        </w:rPr>
        <w:t xml:space="preserve">                 </w:t>
      </w:r>
      <w:r>
        <w:rPr>
          <w:rFonts w:hint="eastAsia" w:asciiTheme="minorEastAsia" w:hAnsiTheme="minorEastAsia" w:eastAsiaTheme="minorEastAsia" w:cstheme="minorEastAsia"/>
          <w:color w:val="auto"/>
          <w:highlight w:val="none"/>
          <w:u w:val="single"/>
        </w:rPr>
        <w:t xml:space="preserve">    </w:t>
      </w:r>
      <w:r>
        <w:rPr>
          <w:rFonts w:hint="eastAsia" w:asciiTheme="minorEastAsia" w:hAnsiTheme="minorEastAsia" w:eastAsiaTheme="minorEastAsia" w:cstheme="minorEastAsia"/>
          <w:color w:val="auto"/>
          <w:highlight w:val="none"/>
        </w:rPr>
        <w:t>。</w:t>
      </w:r>
    </w:p>
    <w:p>
      <w:pPr>
        <w:pStyle w:val="21"/>
        <w:keepNext w:val="0"/>
        <w:keepLines w:val="0"/>
        <w:pageBreakBefore w:val="0"/>
        <w:kinsoku/>
        <w:overflowPunct/>
        <w:bidi w:val="0"/>
        <w:spacing w:before="0" w:beforeAutospacing="0" w:after="0" w:afterAutospacing="0" w:line="520" w:lineRule="exact"/>
        <w:ind w:firstLine="482"/>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该商品房的房产</w:t>
      </w:r>
      <w:r>
        <w:rPr>
          <w:rStyle w:val="14"/>
          <w:rFonts w:hint="eastAsia" w:asciiTheme="minorEastAsia" w:hAnsiTheme="minorEastAsia" w:eastAsiaTheme="minorEastAsia" w:cstheme="minorEastAsia"/>
          <w:b w:val="0"/>
          <w:color w:val="auto"/>
          <w:highlight w:val="none"/>
        </w:rPr>
        <w:t>测绘机构</w:t>
      </w:r>
      <w:r>
        <w:rPr>
          <w:rStyle w:val="14"/>
          <w:rFonts w:hint="eastAsia" w:asciiTheme="minorEastAsia" w:hAnsiTheme="minorEastAsia" w:eastAsiaTheme="minorEastAsia" w:cstheme="minorEastAsia"/>
          <w:b w:val="0"/>
          <w:color w:val="auto"/>
          <w:highlight w:val="none"/>
          <w:lang w:eastAsia="zh-CN"/>
        </w:rPr>
        <w:t>为</w:t>
      </w:r>
      <w:r>
        <w:rPr>
          <w:rFonts w:hint="eastAsia" w:asciiTheme="minorEastAsia" w:hAnsiTheme="minorEastAsia" w:eastAsiaTheme="minorEastAsia" w:cstheme="minorEastAsia"/>
          <w:color w:val="auto"/>
          <w:highlight w:val="none"/>
          <w:u w:val="single"/>
        </w:rPr>
        <w:t xml:space="preserve">       </w:t>
      </w:r>
      <w:r>
        <w:rPr>
          <w:rFonts w:hint="eastAsia" w:asciiTheme="minorEastAsia" w:hAnsiTheme="minorEastAsia" w:eastAsiaTheme="minorEastAsia" w:cstheme="minorEastAsia"/>
          <w:color w:val="auto"/>
          <w:highlight w:val="none"/>
          <w:u w:val="single"/>
          <w:lang w:val="en-US" w:eastAsia="zh-CN"/>
        </w:rPr>
        <w:t xml:space="preserve">  </w:t>
      </w:r>
      <w:r>
        <w:rPr>
          <w:rFonts w:hint="eastAsia" w:asciiTheme="minorEastAsia" w:hAnsiTheme="minorEastAsia" w:eastAsiaTheme="minorEastAsia" w:cstheme="minorEastAsia"/>
          <w:color w:val="auto"/>
          <w:highlight w:val="none"/>
          <w:u w:val="single"/>
        </w:rPr>
        <w:t xml:space="preserve"> </w:t>
      </w:r>
      <w:r>
        <w:rPr>
          <w:rFonts w:hint="eastAsia" w:asciiTheme="minorEastAsia" w:hAnsiTheme="minorEastAsia" w:eastAsiaTheme="minorEastAsia" w:cstheme="minorEastAsia"/>
          <w:color w:val="auto"/>
          <w:highlight w:val="none"/>
          <w:u w:val="none"/>
        </w:rPr>
        <w:t xml:space="preserve"> </w:t>
      </w:r>
      <w:r>
        <w:rPr>
          <w:rFonts w:hint="eastAsia" w:asciiTheme="minorEastAsia" w:hAnsiTheme="minorEastAsia" w:eastAsiaTheme="minorEastAsia" w:cstheme="minorEastAsia"/>
          <w:color w:val="auto"/>
          <w:highlight w:val="none"/>
          <w:u w:val="none"/>
          <w:lang w:eastAsia="zh-CN"/>
        </w:rPr>
        <w:t>，</w:t>
      </w:r>
      <w:r>
        <w:rPr>
          <w:rFonts w:hint="eastAsia" w:asciiTheme="minorEastAsia" w:hAnsiTheme="minorEastAsia" w:eastAsiaTheme="minorEastAsia" w:cstheme="minorEastAsia"/>
          <w:color w:val="auto"/>
          <w:highlight w:val="none"/>
          <w:lang w:eastAsia="zh-CN"/>
        </w:rPr>
        <w:t>核审单位为：</w:t>
      </w:r>
      <w:r>
        <w:rPr>
          <w:rFonts w:hint="eastAsia" w:asciiTheme="minorEastAsia" w:hAnsiTheme="minorEastAsia" w:eastAsiaTheme="minorEastAsia" w:cstheme="minorEastAsia"/>
          <w:color w:val="auto"/>
          <w:highlight w:val="none"/>
          <w:u w:val="single"/>
        </w:rPr>
        <w:t xml:space="preserve">         </w:t>
      </w:r>
      <w:r>
        <w:rPr>
          <w:rFonts w:hint="eastAsia" w:asciiTheme="minorEastAsia" w:hAnsiTheme="minorEastAsia" w:eastAsiaTheme="minorEastAsia" w:cstheme="minorEastAsia"/>
          <w:color w:val="auto"/>
          <w:highlight w:val="none"/>
          <w:lang w:eastAsia="zh-CN"/>
        </w:rPr>
        <w:t>。</w:t>
      </w:r>
      <w:r>
        <w:rPr>
          <w:rFonts w:hint="eastAsia" w:asciiTheme="minorEastAsia" w:hAnsiTheme="minorEastAsia" w:eastAsiaTheme="minorEastAsia" w:cstheme="minorEastAsia"/>
          <w:color w:val="auto"/>
          <w:highlight w:val="none"/>
        </w:rPr>
        <w:t>房屋竣工后，如房号发生改变，不影响该商品房的特定位置。</w:t>
      </w:r>
    </w:p>
    <w:p>
      <w:pPr>
        <w:keepNext w:val="0"/>
        <w:keepLines w:val="0"/>
        <w:pageBreakBefore w:val="0"/>
        <w:tabs>
          <w:tab w:val="left" w:pos="7740"/>
          <w:tab w:val="left" w:pos="7920"/>
          <w:tab w:val="left" w:pos="8100"/>
        </w:tabs>
        <w:kinsoku/>
        <w:overflowPunct/>
        <w:bidi w:val="0"/>
        <w:spacing w:line="520" w:lineRule="exact"/>
        <w:ind w:firstLine="480" w:firstLineChars="200"/>
        <w:rPr>
          <w:rFonts w:hint="eastAsia" w:asciiTheme="minorEastAsia" w:hAnsiTheme="minorEastAsia" w:eastAsiaTheme="minorEastAsia" w:cstheme="minorEastAsia"/>
          <w:color w:val="auto"/>
          <w:kern w:val="0"/>
          <w:sz w:val="24"/>
          <w:highlight w:val="none"/>
        </w:rPr>
      </w:pPr>
      <w:r>
        <w:rPr>
          <w:rFonts w:hint="eastAsia" w:asciiTheme="minorEastAsia" w:hAnsiTheme="minorEastAsia" w:eastAsiaTheme="minorEastAsia" w:cstheme="minorEastAsia"/>
          <w:color w:val="auto"/>
          <w:kern w:val="0"/>
          <w:sz w:val="24"/>
          <w:highlight w:val="none"/>
        </w:rPr>
        <w:t>该商品房层高为</w:t>
      </w:r>
      <w:r>
        <w:rPr>
          <w:rFonts w:hint="eastAsia" w:asciiTheme="minorEastAsia" w:hAnsiTheme="minorEastAsia" w:eastAsiaTheme="minorEastAsia" w:cstheme="minorEastAsia"/>
          <w:color w:val="auto"/>
          <w:highlight w:val="none"/>
          <w:u w:val="single"/>
        </w:rPr>
        <w:t xml:space="preserve">          </w:t>
      </w:r>
      <w:r>
        <w:rPr>
          <w:rFonts w:hint="eastAsia" w:asciiTheme="minorEastAsia" w:hAnsiTheme="minorEastAsia" w:eastAsiaTheme="minorEastAsia" w:cstheme="minorEastAsia"/>
          <w:color w:val="auto"/>
          <w:kern w:val="0"/>
          <w:sz w:val="24"/>
          <w:highlight w:val="none"/>
        </w:rPr>
        <w:t>米，朝向</w:t>
      </w:r>
      <w:r>
        <w:rPr>
          <w:rFonts w:hint="eastAsia" w:asciiTheme="minorEastAsia" w:hAnsiTheme="minorEastAsia" w:eastAsiaTheme="minorEastAsia" w:cstheme="minorEastAsia"/>
          <w:color w:val="auto"/>
          <w:kern w:val="0"/>
          <w:sz w:val="24"/>
          <w:highlight w:val="none"/>
          <w:lang w:eastAsia="zh-CN"/>
        </w:rPr>
        <w:t>为</w:t>
      </w:r>
      <w:r>
        <w:rPr>
          <w:rFonts w:hint="eastAsia" w:asciiTheme="minorEastAsia" w:hAnsiTheme="minorEastAsia" w:eastAsiaTheme="minorEastAsia" w:cstheme="minorEastAsia"/>
          <w:color w:val="auto"/>
          <w:kern w:val="0"/>
          <w:sz w:val="24"/>
          <w:highlight w:val="none"/>
          <w:u w:val="single"/>
        </w:rPr>
        <w:t xml:space="preserve"> </w:t>
      </w:r>
      <w:bookmarkStart w:id="1" w:name="FWCX"/>
      <w:bookmarkEnd w:id="1"/>
      <w:r>
        <w:rPr>
          <w:rFonts w:hint="eastAsia" w:asciiTheme="minorEastAsia" w:hAnsiTheme="minorEastAsia" w:eastAsiaTheme="minorEastAsia" w:cstheme="minorEastAsia"/>
          <w:color w:val="auto"/>
          <w:highlight w:val="none"/>
          <w:u w:val="single"/>
        </w:rPr>
        <w:t xml:space="preserve">  </w:t>
      </w:r>
      <w:r>
        <w:rPr>
          <w:rFonts w:hint="eastAsia" w:asciiTheme="minorEastAsia" w:hAnsiTheme="minorEastAsia" w:eastAsiaTheme="minorEastAsia" w:cstheme="minorEastAsia"/>
          <w:color w:val="auto"/>
          <w:highlight w:val="none"/>
          <w:u w:val="single"/>
          <w:lang w:val="en-US" w:eastAsia="zh-CN"/>
        </w:rPr>
        <w:t xml:space="preserve">     </w:t>
      </w:r>
      <w:r>
        <w:rPr>
          <w:rFonts w:hint="eastAsia" w:asciiTheme="minorEastAsia" w:hAnsiTheme="minorEastAsia" w:eastAsiaTheme="minorEastAsia" w:cstheme="minorEastAsia"/>
          <w:color w:val="auto"/>
          <w:kern w:val="0"/>
          <w:sz w:val="24"/>
          <w:highlight w:val="none"/>
          <w:u w:val="single"/>
        </w:rPr>
        <w:t xml:space="preserve"> </w:t>
      </w:r>
      <w:r>
        <w:rPr>
          <w:rFonts w:hint="eastAsia" w:asciiTheme="minorEastAsia" w:hAnsiTheme="minorEastAsia" w:eastAsiaTheme="minorEastAsia" w:cstheme="minorEastAsia"/>
          <w:color w:val="auto"/>
          <w:kern w:val="0"/>
          <w:sz w:val="24"/>
          <w:highlight w:val="none"/>
        </w:rPr>
        <w:t>，有</w:t>
      </w:r>
      <w:r>
        <w:rPr>
          <w:rFonts w:hint="eastAsia" w:asciiTheme="minorEastAsia" w:hAnsiTheme="minorEastAsia" w:eastAsiaTheme="minorEastAsia" w:cstheme="minorEastAsia"/>
          <w:color w:val="auto"/>
          <w:highlight w:val="none"/>
          <w:u w:val="single"/>
        </w:rPr>
        <w:t xml:space="preserve">          </w:t>
      </w:r>
      <w:r>
        <w:rPr>
          <w:rFonts w:hint="eastAsia" w:asciiTheme="minorEastAsia" w:hAnsiTheme="minorEastAsia" w:eastAsiaTheme="minorEastAsia" w:cstheme="minorEastAsia"/>
          <w:color w:val="auto"/>
          <w:kern w:val="0"/>
          <w:sz w:val="24"/>
          <w:highlight w:val="none"/>
        </w:rPr>
        <w:t>个阳台，其中</w:t>
      </w:r>
      <w:r>
        <w:rPr>
          <w:rFonts w:hint="eastAsia" w:asciiTheme="minorEastAsia" w:hAnsiTheme="minorEastAsia" w:eastAsiaTheme="minorEastAsia" w:cstheme="minorEastAsia"/>
          <w:color w:val="auto"/>
          <w:highlight w:val="none"/>
          <w:u w:val="single"/>
        </w:rPr>
        <w:t xml:space="preserve">          </w:t>
      </w:r>
      <w:r>
        <w:rPr>
          <w:rFonts w:hint="eastAsia" w:asciiTheme="minorEastAsia" w:hAnsiTheme="minorEastAsia" w:eastAsiaTheme="minorEastAsia" w:cstheme="minorEastAsia"/>
          <w:color w:val="auto"/>
          <w:kern w:val="0"/>
          <w:sz w:val="24"/>
          <w:highlight w:val="none"/>
        </w:rPr>
        <w:t>个阳台为封闭式，</w:t>
      </w:r>
      <w:r>
        <w:rPr>
          <w:rFonts w:hint="eastAsia" w:asciiTheme="minorEastAsia" w:hAnsiTheme="minorEastAsia" w:eastAsiaTheme="minorEastAsia" w:cstheme="minorEastAsia"/>
          <w:color w:val="auto"/>
          <w:highlight w:val="none"/>
          <w:u w:val="single"/>
        </w:rPr>
        <w:t xml:space="preserve">          </w:t>
      </w:r>
      <w:r>
        <w:rPr>
          <w:rFonts w:hint="eastAsia" w:asciiTheme="minorEastAsia" w:hAnsiTheme="minorEastAsia" w:eastAsiaTheme="minorEastAsia" w:cstheme="minorEastAsia"/>
          <w:color w:val="auto"/>
          <w:kern w:val="0"/>
          <w:sz w:val="24"/>
          <w:highlight w:val="none"/>
        </w:rPr>
        <w:t>个阳台为非封闭式。该商品房共用部位见附件二。</w:t>
      </w:r>
    </w:p>
    <w:p>
      <w:pPr>
        <w:pStyle w:val="19"/>
        <w:keepNext w:val="0"/>
        <w:keepLines w:val="0"/>
        <w:pageBreakBefore w:val="0"/>
        <w:kinsoku/>
        <w:overflowPunct/>
        <w:bidi w:val="0"/>
        <w:spacing w:before="0" w:beforeAutospacing="0" w:after="0" w:afterAutospacing="0" w:line="520" w:lineRule="exact"/>
        <w:rPr>
          <w:rFonts w:hint="eastAsia" w:asciiTheme="minorEastAsia" w:hAnsiTheme="minorEastAsia" w:eastAsiaTheme="minorEastAsia" w:cstheme="minorEastAsia"/>
          <w:color w:val="auto"/>
          <w:highlight w:val="none"/>
        </w:rPr>
      </w:pPr>
      <w:r>
        <w:rPr>
          <w:rStyle w:val="14"/>
          <w:rFonts w:hint="eastAsia" w:asciiTheme="minorEastAsia" w:hAnsiTheme="minorEastAsia" w:eastAsiaTheme="minorEastAsia" w:cstheme="minorEastAsia"/>
          <w:color w:val="auto"/>
          <w:highlight w:val="none"/>
        </w:rPr>
        <w:t>第</w:t>
      </w:r>
      <w:r>
        <w:rPr>
          <w:rStyle w:val="14"/>
          <w:rFonts w:hint="eastAsia" w:asciiTheme="minorEastAsia" w:hAnsiTheme="minorEastAsia" w:eastAsiaTheme="minorEastAsia" w:cstheme="minorEastAsia"/>
          <w:color w:val="auto"/>
          <w:highlight w:val="none"/>
          <w:lang w:eastAsia="zh-CN"/>
        </w:rPr>
        <w:t>四</w:t>
      </w:r>
      <w:r>
        <w:rPr>
          <w:rStyle w:val="14"/>
          <w:rFonts w:hint="eastAsia" w:asciiTheme="minorEastAsia" w:hAnsiTheme="minorEastAsia" w:eastAsiaTheme="minorEastAsia" w:cstheme="minorEastAsia"/>
          <w:color w:val="auto"/>
          <w:highlight w:val="none"/>
        </w:rPr>
        <w:t xml:space="preserve">条 </w:t>
      </w:r>
      <w:r>
        <w:rPr>
          <w:rStyle w:val="14"/>
          <w:rFonts w:hint="eastAsia" w:asciiTheme="minorEastAsia" w:hAnsiTheme="minorEastAsia" w:eastAsiaTheme="minorEastAsia" w:cstheme="minorEastAsia"/>
          <w:color w:val="auto"/>
          <w:highlight w:val="none"/>
          <w:lang w:val="en-US" w:eastAsia="zh-CN"/>
        </w:rPr>
        <w:t xml:space="preserve"> </w:t>
      </w:r>
      <w:r>
        <w:rPr>
          <w:rStyle w:val="14"/>
          <w:rFonts w:hint="eastAsia" w:asciiTheme="minorEastAsia" w:hAnsiTheme="minorEastAsia" w:eastAsiaTheme="minorEastAsia" w:cstheme="minorEastAsia"/>
          <w:color w:val="auto"/>
          <w:highlight w:val="none"/>
        </w:rPr>
        <w:t xml:space="preserve">抵押情况 </w:t>
      </w:r>
    </w:p>
    <w:p>
      <w:pPr>
        <w:pStyle w:val="19"/>
        <w:keepNext w:val="0"/>
        <w:keepLines w:val="0"/>
        <w:pageBreakBefore w:val="0"/>
        <w:kinsoku/>
        <w:overflowPunct/>
        <w:bidi w:val="0"/>
        <w:spacing w:before="0" w:beforeAutospacing="0" w:after="0" w:afterAutospacing="0" w:line="520" w:lineRule="exact"/>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lang w:val="en-US" w:eastAsia="zh-CN"/>
        </w:rPr>
        <w:t>与该</w:t>
      </w:r>
      <w:r>
        <w:rPr>
          <w:rFonts w:hint="eastAsia" w:asciiTheme="minorEastAsia" w:hAnsiTheme="minorEastAsia" w:eastAsiaTheme="minorEastAsia" w:cstheme="minorEastAsia"/>
          <w:color w:val="auto"/>
          <w:highlight w:val="none"/>
        </w:rPr>
        <w:t>商品房</w:t>
      </w:r>
      <w:r>
        <w:rPr>
          <w:rFonts w:hint="eastAsia" w:asciiTheme="minorEastAsia" w:hAnsiTheme="minorEastAsia" w:eastAsiaTheme="minorEastAsia" w:cstheme="minorEastAsia"/>
          <w:color w:val="auto"/>
          <w:highlight w:val="none"/>
          <w:lang w:val="en-US" w:eastAsia="zh-CN"/>
        </w:rPr>
        <w:t>有关</w:t>
      </w:r>
      <w:r>
        <w:rPr>
          <w:rFonts w:hint="eastAsia" w:asciiTheme="minorEastAsia" w:hAnsiTheme="minorEastAsia" w:eastAsiaTheme="minorEastAsia" w:cstheme="minorEastAsia"/>
          <w:color w:val="auto"/>
          <w:highlight w:val="none"/>
        </w:rPr>
        <w:t>的抵押情况为【抵押】【未抵押】。</w:t>
      </w:r>
    </w:p>
    <w:p>
      <w:pPr>
        <w:pStyle w:val="19"/>
        <w:keepNext w:val="0"/>
        <w:keepLines w:val="0"/>
        <w:pageBreakBefore w:val="0"/>
        <w:kinsoku/>
        <w:overflowPunct/>
        <w:bidi w:val="0"/>
        <w:spacing w:before="0" w:beforeAutospacing="0" w:after="0" w:afterAutospacing="0" w:line="520" w:lineRule="exact"/>
        <w:rPr>
          <w:rFonts w:hint="eastAsia" w:asciiTheme="minorEastAsia" w:hAnsiTheme="minorEastAsia" w:eastAsiaTheme="minorEastAsia" w:cstheme="minorEastAsia"/>
          <w:color w:val="auto"/>
          <w:highlight w:val="none"/>
          <w:lang w:eastAsia="zh-CN"/>
        </w:rPr>
      </w:pPr>
      <w:r>
        <w:rPr>
          <w:rFonts w:hint="eastAsia" w:asciiTheme="minorEastAsia" w:hAnsiTheme="minorEastAsia" w:eastAsiaTheme="minorEastAsia" w:cstheme="minorEastAsia"/>
          <w:color w:val="auto"/>
          <w:highlight w:val="none"/>
        </w:rPr>
        <w:t>抵押类型:</w:t>
      </w:r>
      <w:r>
        <w:rPr>
          <w:rFonts w:hint="eastAsia" w:asciiTheme="minorEastAsia" w:hAnsiTheme="minorEastAsia" w:eastAsiaTheme="minorEastAsia" w:cstheme="minorEastAsia"/>
          <w:color w:val="auto"/>
          <w:highlight w:val="none"/>
          <w:lang w:eastAsia="zh-CN"/>
        </w:rPr>
        <w:t>【】</w:t>
      </w:r>
      <w:r>
        <w:rPr>
          <w:rFonts w:hint="eastAsia" w:asciiTheme="minorEastAsia" w:hAnsiTheme="minorEastAsia" w:eastAsiaTheme="minorEastAsia" w:cstheme="minorEastAsia"/>
          <w:color w:val="auto"/>
          <w:highlight w:val="none"/>
          <w:u w:val="single"/>
        </w:rPr>
        <w:t xml:space="preserve">          </w:t>
      </w:r>
      <w:r>
        <w:rPr>
          <w:rFonts w:hint="eastAsia" w:asciiTheme="minorEastAsia" w:hAnsiTheme="minorEastAsia" w:eastAsiaTheme="minorEastAsia" w:cstheme="minorEastAsia"/>
          <w:color w:val="auto"/>
          <w:highlight w:val="none"/>
          <w:u w:val="single"/>
          <w:lang w:val="en-US" w:eastAsia="zh-CN"/>
        </w:rPr>
        <w:t xml:space="preserve">  </w:t>
      </w:r>
      <w:r>
        <w:rPr>
          <w:rFonts w:hint="eastAsia" w:asciiTheme="minorEastAsia" w:hAnsiTheme="minorEastAsia" w:eastAsiaTheme="minorEastAsia" w:cstheme="minorEastAsia"/>
          <w:color w:val="auto"/>
          <w:highlight w:val="none"/>
          <w:u w:val="single"/>
        </w:rPr>
        <w:t xml:space="preserve"> </w:t>
      </w:r>
      <w:r>
        <w:rPr>
          <w:rFonts w:hint="eastAsia" w:asciiTheme="minorEastAsia" w:hAnsiTheme="minorEastAsia" w:eastAsiaTheme="minorEastAsia" w:cstheme="minorEastAsia"/>
          <w:color w:val="auto"/>
          <w:highlight w:val="none"/>
          <w:u w:val="single"/>
          <w:lang w:val="en-US" w:eastAsia="zh-CN"/>
        </w:rPr>
        <w:t xml:space="preserve">    </w:t>
      </w:r>
      <w:r>
        <w:rPr>
          <w:rFonts w:hint="eastAsia" w:asciiTheme="minorEastAsia" w:hAnsiTheme="minorEastAsia" w:eastAsiaTheme="minorEastAsia" w:cstheme="minorEastAsia"/>
          <w:color w:val="auto"/>
          <w:highlight w:val="none"/>
        </w:rPr>
        <w:t>,抵押</w:t>
      </w:r>
      <w:r>
        <w:rPr>
          <w:rFonts w:hint="eastAsia" w:asciiTheme="minorEastAsia" w:hAnsiTheme="minorEastAsia" w:eastAsiaTheme="minorEastAsia" w:cstheme="minorEastAsia"/>
          <w:color w:val="auto"/>
          <w:highlight w:val="none"/>
          <w:lang w:eastAsia="zh-CN"/>
        </w:rPr>
        <w:t>人</w:t>
      </w:r>
      <w:r>
        <w:rPr>
          <w:rFonts w:hint="eastAsia" w:asciiTheme="minorEastAsia" w:hAnsiTheme="minorEastAsia" w:eastAsiaTheme="minorEastAsia" w:cstheme="minorEastAsia"/>
          <w:color w:val="auto"/>
          <w:highlight w:val="none"/>
        </w:rPr>
        <w:t>：</w:t>
      </w:r>
      <w:r>
        <w:rPr>
          <w:rFonts w:hint="eastAsia" w:asciiTheme="minorEastAsia" w:hAnsiTheme="minorEastAsia" w:eastAsiaTheme="minorEastAsia" w:cstheme="minorEastAsia"/>
          <w:color w:val="auto"/>
          <w:highlight w:val="none"/>
          <w:u w:val="single"/>
        </w:rPr>
        <w:t xml:space="preserve"> </w:t>
      </w:r>
      <w:r>
        <w:rPr>
          <w:rFonts w:hint="eastAsia" w:asciiTheme="minorEastAsia" w:hAnsiTheme="minorEastAsia" w:eastAsiaTheme="minorEastAsia" w:cstheme="minorEastAsia"/>
          <w:color w:val="auto"/>
          <w:highlight w:val="none"/>
          <w:u w:val="single"/>
          <w:lang w:val="en-US" w:eastAsia="zh-CN"/>
        </w:rPr>
        <w:t xml:space="preserve">      </w:t>
      </w:r>
      <w:r>
        <w:rPr>
          <w:rFonts w:hint="eastAsia" w:asciiTheme="minorEastAsia" w:hAnsiTheme="minorEastAsia" w:eastAsiaTheme="minorEastAsia" w:cstheme="minorEastAsia"/>
          <w:color w:val="auto"/>
          <w:highlight w:val="none"/>
          <w:u w:val="single"/>
        </w:rPr>
        <w:t xml:space="preserve">  </w:t>
      </w:r>
      <w:r>
        <w:rPr>
          <w:rFonts w:hint="eastAsia" w:asciiTheme="minorEastAsia" w:hAnsiTheme="minorEastAsia" w:eastAsiaTheme="minorEastAsia" w:cstheme="minorEastAsia"/>
          <w:color w:val="auto"/>
          <w:highlight w:val="none"/>
          <w:u w:val="single"/>
          <w:lang w:val="en-US" w:eastAsia="zh-CN"/>
        </w:rPr>
        <w:t xml:space="preserve">      </w:t>
      </w:r>
      <w:r>
        <w:rPr>
          <w:rFonts w:hint="eastAsia" w:asciiTheme="minorEastAsia" w:hAnsiTheme="minorEastAsia" w:eastAsiaTheme="minorEastAsia" w:cstheme="minorEastAsia"/>
          <w:color w:val="auto"/>
          <w:highlight w:val="none"/>
          <w:u w:val="single"/>
        </w:rPr>
        <w:t xml:space="preserve">      </w:t>
      </w:r>
      <w:r>
        <w:rPr>
          <w:rFonts w:hint="eastAsia" w:asciiTheme="minorEastAsia" w:hAnsiTheme="minorEastAsia" w:eastAsiaTheme="minorEastAsia" w:cstheme="minorEastAsia"/>
          <w:color w:val="auto"/>
          <w:highlight w:val="none"/>
          <w:u w:val="single"/>
          <w:lang w:val="en-US" w:eastAsia="zh-CN"/>
        </w:rPr>
        <w:t xml:space="preserve">  </w:t>
      </w:r>
      <w:r>
        <w:rPr>
          <w:rFonts w:hint="eastAsia" w:asciiTheme="minorEastAsia" w:hAnsiTheme="minorEastAsia" w:eastAsiaTheme="minorEastAsia" w:cstheme="minorEastAsia"/>
          <w:color w:val="auto"/>
          <w:highlight w:val="none"/>
          <w:u w:val="single"/>
        </w:rPr>
        <w:t xml:space="preserve">    </w:t>
      </w:r>
      <w:r>
        <w:rPr>
          <w:rFonts w:hint="eastAsia" w:asciiTheme="minorEastAsia" w:hAnsiTheme="minorEastAsia" w:eastAsiaTheme="minorEastAsia" w:cstheme="minorEastAsia"/>
          <w:color w:val="auto"/>
          <w:highlight w:val="none"/>
        </w:rPr>
        <w:t>，</w:t>
      </w:r>
      <w:r>
        <w:rPr>
          <w:rFonts w:hint="eastAsia" w:asciiTheme="minorEastAsia" w:hAnsiTheme="minorEastAsia" w:eastAsiaTheme="minorEastAsia" w:cstheme="minorEastAsia"/>
          <w:color w:val="auto"/>
          <w:highlight w:val="none"/>
          <w:lang w:eastAsia="zh-CN"/>
        </w:rPr>
        <w:t xml:space="preserve">  </w:t>
      </w:r>
    </w:p>
    <w:p>
      <w:pPr>
        <w:pStyle w:val="19"/>
        <w:keepNext w:val="0"/>
        <w:keepLines w:val="0"/>
        <w:pageBreakBefore w:val="0"/>
        <w:kinsoku/>
        <w:overflowPunct/>
        <w:bidi w:val="0"/>
        <w:spacing w:before="0" w:beforeAutospacing="0" w:after="0" w:afterAutospacing="0" w:line="520" w:lineRule="exact"/>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抵押权人：</w:t>
      </w:r>
      <w:r>
        <w:rPr>
          <w:rFonts w:hint="eastAsia" w:asciiTheme="minorEastAsia" w:hAnsiTheme="minorEastAsia" w:eastAsiaTheme="minorEastAsia" w:cstheme="minorEastAsia"/>
          <w:color w:val="auto"/>
          <w:highlight w:val="none"/>
          <w:u w:val="single"/>
        </w:rPr>
        <w:t xml:space="preserve">  </w:t>
      </w:r>
      <w:r>
        <w:rPr>
          <w:rFonts w:hint="eastAsia" w:asciiTheme="minorEastAsia" w:hAnsiTheme="minorEastAsia" w:eastAsiaTheme="minorEastAsia" w:cstheme="minorEastAsia"/>
          <w:color w:val="auto"/>
          <w:highlight w:val="none"/>
          <w:u w:val="single"/>
          <w:lang w:val="en-US" w:eastAsia="zh-CN"/>
        </w:rPr>
        <w:t xml:space="preserve">      </w:t>
      </w:r>
      <w:r>
        <w:rPr>
          <w:rFonts w:hint="eastAsia" w:asciiTheme="minorEastAsia" w:hAnsiTheme="minorEastAsia" w:eastAsiaTheme="minorEastAsia" w:cstheme="minorEastAsia"/>
          <w:color w:val="auto"/>
          <w:highlight w:val="none"/>
          <w:u w:val="single"/>
        </w:rPr>
        <w:t xml:space="preserve">  </w:t>
      </w:r>
      <w:r>
        <w:rPr>
          <w:rFonts w:hint="eastAsia" w:asciiTheme="minorEastAsia" w:hAnsiTheme="minorEastAsia" w:eastAsiaTheme="minorEastAsia" w:cstheme="minorEastAsia"/>
          <w:color w:val="auto"/>
          <w:highlight w:val="none"/>
          <w:u w:val="single"/>
          <w:lang w:val="en-US" w:eastAsia="zh-CN"/>
        </w:rPr>
        <w:t xml:space="preserve">       </w:t>
      </w:r>
      <w:r>
        <w:rPr>
          <w:rFonts w:hint="eastAsia" w:asciiTheme="minorEastAsia" w:hAnsiTheme="minorEastAsia" w:eastAsiaTheme="minorEastAsia" w:cstheme="minorEastAsia"/>
          <w:color w:val="auto"/>
          <w:highlight w:val="none"/>
          <w:u w:val="single"/>
        </w:rPr>
        <w:t xml:space="preserve">      </w:t>
      </w:r>
      <w:r>
        <w:rPr>
          <w:rFonts w:hint="eastAsia" w:asciiTheme="minorEastAsia" w:hAnsiTheme="minorEastAsia" w:eastAsiaTheme="minorEastAsia" w:cstheme="minorEastAsia"/>
          <w:color w:val="auto"/>
          <w:highlight w:val="none"/>
        </w:rPr>
        <w:t>，抵押登记机构：</w:t>
      </w:r>
      <w:r>
        <w:rPr>
          <w:rFonts w:hint="eastAsia" w:asciiTheme="minorEastAsia" w:hAnsiTheme="minorEastAsia" w:eastAsiaTheme="minorEastAsia" w:cstheme="minorEastAsia"/>
          <w:color w:val="auto"/>
          <w:highlight w:val="none"/>
          <w:u w:val="single"/>
        </w:rPr>
        <w:t xml:space="preserve">          </w:t>
      </w:r>
      <w:r>
        <w:rPr>
          <w:rFonts w:hint="eastAsia" w:asciiTheme="minorEastAsia" w:hAnsiTheme="minorEastAsia" w:eastAsiaTheme="minorEastAsia" w:cstheme="minorEastAsia"/>
          <w:color w:val="auto"/>
          <w:highlight w:val="none"/>
          <w:u w:val="single"/>
          <w:lang w:val="en-US" w:eastAsia="zh-CN"/>
        </w:rPr>
        <w:t xml:space="preserve">  </w:t>
      </w:r>
      <w:r>
        <w:rPr>
          <w:rFonts w:hint="eastAsia" w:asciiTheme="minorEastAsia" w:hAnsiTheme="minorEastAsia" w:eastAsiaTheme="minorEastAsia" w:cstheme="minorEastAsia"/>
          <w:color w:val="auto"/>
          <w:highlight w:val="none"/>
          <w:u w:val="single"/>
        </w:rPr>
        <w:t xml:space="preserve"> </w:t>
      </w:r>
      <w:r>
        <w:rPr>
          <w:rFonts w:hint="eastAsia" w:asciiTheme="minorEastAsia" w:hAnsiTheme="minorEastAsia" w:eastAsiaTheme="minorEastAsia" w:cstheme="minorEastAsia"/>
          <w:color w:val="auto"/>
          <w:highlight w:val="none"/>
          <w:u w:val="single"/>
          <w:lang w:val="en-US" w:eastAsia="zh-CN"/>
        </w:rPr>
        <w:t xml:space="preserve">  </w:t>
      </w:r>
      <w:r>
        <w:rPr>
          <w:rFonts w:hint="eastAsia" w:asciiTheme="minorEastAsia" w:hAnsiTheme="minorEastAsia" w:eastAsiaTheme="minorEastAsia" w:cstheme="minorEastAsia"/>
          <w:color w:val="auto"/>
          <w:highlight w:val="none"/>
        </w:rPr>
        <w:t>，</w:t>
      </w:r>
    </w:p>
    <w:p>
      <w:pPr>
        <w:pStyle w:val="19"/>
        <w:keepNext w:val="0"/>
        <w:keepLines w:val="0"/>
        <w:pageBreakBefore w:val="0"/>
        <w:kinsoku/>
        <w:overflowPunct/>
        <w:bidi w:val="0"/>
        <w:spacing w:before="0" w:beforeAutospacing="0" w:after="0" w:afterAutospacing="0" w:line="520" w:lineRule="exact"/>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抵押登记日期：</w:t>
      </w:r>
      <w:r>
        <w:rPr>
          <w:rFonts w:hint="eastAsia" w:asciiTheme="minorEastAsia" w:hAnsiTheme="minorEastAsia" w:eastAsiaTheme="minorEastAsia" w:cstheme="minorEastAsia"/>
          <w:color w:val="auto"/>
          <w:highlight w:val="none"/>
          <w:u w:val="single"/>
        </w:rPr>
        <w:t xml:space="preserve">  </w:t>
      </w:r>
      <w:r>
        <w:rPr>
          <w:rFonts w:hint="eastAsia" w:asciiTheme="minorEastAsia" w:hAnsiTheme="minorEastAsia" w:eastAsiaTheme="minorEastAsia" w:cstheme="minorEastAsia"/>
          <w:color w:val="auto"/>
          <w:highlight w:val="none"/>
          <w:u w:val="single"/>
          <w:lang w:val="en-US" w:eastAsia="zh-CN"/>
        </w:rPr>
        <w:t xml:space="preserve">           </w:t>
      </w:r>
      <w:r>
        <w:rPr>
          <w:rFonts w:hint="eastAsia" w:asciiTheme="minorEastAsia" w:hAnsiTheme="minorEastAsia" w:eastAsiaTheme="minorEastAsia" w:cstheme="minorEastAsia"/>
          <w:color w:val="auto"/>
          <w:highlight w:val="none"/>
          <w:u w:val="single"/>
        </w:rPr>
        <w:t xml:space="preserve">  </w:t>
      </w:r>
      <w:r>
        <w:rPr>
          <w:rFonts w:hint="eastAsia" w:asciiTheme="minorEastAsia" w:hAnsiTheme="minorEastAsia" w:eastAsiaTheme="minorEastAsia" w:cstheme="minorEastAsia"/>
          <w:color w:val="auto"/>
          <w:highlight w:val="none"/>
        </w:rPr>
        <w:t>，债务履行期限：</w:t>
      </w:r>
      <w:r>
        <w:rPr>
          <w:rFonts w:hint="eastAsia" w:asciiTheme="minorEastAsia" w:hAnsiTheme="minorEastAsia" w:eastAsiaTheme="minorEastAsia" w:cstheme="minorEastAsia"/>
          <w:color w:val="auto"/>
          <w:highlight w:val="none"/>
          <w:u w:val="single"/>
        </w:rPr>
        <w:t xml:space="preserve">        </w:t>
      </w:r>
      <w:r>
        <w:rPr>
          <w:rFonts w:hint="eastAsia" w:asciiTheme="minorEastAsia" w:hAnsiTheme="minorEastAsia" w:eastAsiaTheme="minorEastAsia" w:cstheme="minorEastAsia"/>
          <w:color w:val="auto"/>
          <w:highlight w:val="none"/>
          <w:u w:val="single"/>
          <w:lang w:val="en-US" w:eastAsia="zh-CN"/>
        </w:rPr>
        <w:t xml:space="preserve">   </w:t>
      </w:r>
      <w:r>
        <w:rPr>
          <w:rFonts w:hint="eastAsia" w:asciiTheme="minorEastAsia" w:hAnsiTheme="minorEastAsia" w:eastAsiaTheme="minorEastAsia" w:cstheme="minorEastAsia"/>
          <w:color w:val="auto"/>
          <w:highlight w:val="none"/>
          <w:u w:val="single"/>
        </w:rPr>
        <w:t xml:space="preserve">  </w:t>
      </w:r>
      <w:r>
        <w:rPr>
          <w:rFonts w:hint="eastAsia" w:asciiTheme="minorEastAsia" w:hAnsiTheme="minorEastAsia" w:eastAsiaTheme="minorEastAsia" w:cstheme="minorEastAsia"/>
          <w:color w:val="auto"/>
          <w:highlight w:val="none"/>
          <w:u w:val="single"/>
          <w:lang w:val="en-US" w:eastAsia="zh-CN"/>
        </w:rPr>
        <w:t xml:space="preserve">  </w:t>
      </w:r>
      <w:r>
        <w:rPr>
          <w:rFonts w:hint="eastAsia" w:asciiTheme="minorEastAsia" w:hAnsiTheme="minorEastAsia" w:eastAsiaTheme="minorEastAsia" w:cstheme="minorEastAsia"/>
          <w:color w:val="auto"/>
          <w:highlight w:val="none"/>
          <w:u w:val="single"/>
        </w:rPr>
        <w:t xml:space="preserve"> </w:t>
      </w:r>
      <w:r>
        <w:rPr>
          <w:rFonts w:hint="eastAsia" w:asciiTheme="minorEastAsia" w:hAnsiTheme="minorEastAsia" w:eastAsiaTheme="minorEastAsia" w:cstheme="minorEastAsia"/>
          <w:color w:val="auto"/>
          <w:highlight w:val="none"/>
          <w:u w:val="single"/>
          <w:lang w:val="en-US" w:eastAsia="zh-CN"/>
        </w:rPr>
        <w:t xml:space="preserve">  </w:t>
      </w:r>
      <w:r>
        <w:rPr>
          <w:rFonts w:hint="eastAsia" w:asciiTheme="minorEastAsia" w:hAnsiTheme="minorEastAsia" w:eastAsiaTheme="minorEastAsia" w:cstheme="minorEastAsia"/>
          <w:color w:val="auto"/>
          <w:highlight w:val="none"/>
        </w:rPr>
        <w:t xml:space="preserve">。 </w:t>
      </w:r>
    </w:p>
    <w:p>
      <w:pPr>
        <w:pStyle w:val="19"/>
        <w:keepNext w:val="0"/>
        <w:keepLines w:val="0"/>
        <w:pageBreakBefore w:val="0"/>
        <w:kinsoku/>
        <w:overflowPunct/>
        <w:bidi w:val="0"/>
        <w:spacing w:before="0" w:beforeAutospacing="0" w:after="0" w:afterAutospacing="0" w:line="520" w:lineRule="exact"/>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抵押类型:</w:t>
      </w:r>
      <w:r>
        <w:rPr>
          <w:rFonts w:hint="eastAsia" w:asciiTheme="minorEastAsia" w:hAnsiTheme="minorEastAsia" w:eastAsiaTheme="minorEastAsia" w:cstheme="minorEastAsia"/>
          <w:color w:val="auto"/>
          <w:highlight w:val="none"/>
          <w:lang w:eastAsia="zh-CN"/>
        </w:rPr>
        <w:t>【】</w:t>
      </w:r>
      <w:r>
        <w:rPr>
          <w:rFonts w:hint="eastAsia" w:asciiTheme="minorEastAsia" w:hAnsiTheme="minorEastAsia" w:eastAsiaTheme="minorEastAsia" w:cstheme="minorEastAsia"/>
          <w:color w:val="auto"/>
          <w:highlight w:val="none"/>
          <w:u w:val="single"/>
        </w:rPr>
        <w:t xml:space="preserve">          </w:t>
      </w:r>
      <w:r>
        <w:rPr>
          <w:rFonts w:hint="eastAsia" w:asciiTheme="minorEastAsia" w:hAnsiTheme="minorEastAsia" w:eastAsiaTheme="minorEastAsia" w:cstheme="minorEastAsia"/>
          <w:color w:val="auto"/>
          <w:highlight w:val="none"/>
          <w:u w:val="single"/>
          <w:lang w:val="en-US" w:eastAsia="zh-CN"/>
        </w:rPr>
        <w:t xml:space="preserve">  </w:t>
      </w:r>
      <w:r>
        <w:rPr>
          <w:rFonts w:hint="eastAsia" w:asciiTheme="minorEastAsia" w:hAnsiTheme="minorEastAsia" w:eastAsiaTheme="minorEastAsia" w:cstheme="minorEastAsia"/>
          <w:color w:val="auto"/>
          <w:highlight w:val="none"/>
          <w:u w:val="single"/>
        </w:rPr>
        <w:t xml:space="preserve"> </w:t>
      </w:r>
      <w:r>
        <w:rPr>
          <w:rFonts w:hint="eastAsia" w:asciiTheme="minorEastAsia" w:hAnsiTheme="minorEastAsia" w:eastAsiaTheme="minorEastAsia" w:cstheme="minorEastAsia"/>
          <w:color w:val="auto"/>
          <w:highlight w:val="none"/>
          <w:u w:val="single"/>
          <w:lang w:val="en-US" w:eastAsia="zh-CN"/>
        </w:rPr>
        <w:t xml:space="preserve"> </w:t>
      </w:r>
      <w:r>
        <w:rPr>
          <w:rFonts w:hint="eastAsia" w:asciiTheme="minorEastAsia" w:hAnsiTheme="minorEastAsia" w:eastAsiaTheme="minorEastAsia" w:cstheme="minorEastAsia"/>
          <w:color w:val="auto"/>
          <w:highlight w:val="none"/>
        </w:rPr>
        <w:t>,抵押人：</w:t>
      </w:r>
      <w:r>
        <w:rPr>
          <w:rFonts w:hint="eastAsia" w:asciiTheme="minorEastAsia" w:hAnsiTheme="minorEastAsia" w:eastAsiaTheme="minorEastAsia" w:cstheme="minorEastAsia"/>
          <w:color w:val="auto"/>
          <w:highlight w:val="none"/>
          <w:u w:val="single"/>
        </w:rPr>
        <w:t xml:space="preserve">      </w:t>
      </w:r>
      <w:r>
        <w:rPr>
          <w:rFonts w:hint="eastAsia" w:asciiTheme="minorEastAsia" w:hAnsiTheme="minorEastAsia" w:eastAsiaTheme="minorEastAsia" w:cstheme="minorEastAsia"/>
          <w:color w:val="auto"/>
          <w:highlight w:val="none"/>
          <w:u w:val="single"/>
          <w:lang w:val="en-US" w:eastAsia="zh-CN"/>
        </w:rPr>
        <w:t xml:space="preserve">             </w:t>
      </w:r>
      <w:r>
        <w:rPr>
          <w:rFonts w:hint="eastAsia" w:asciiTheme="minorEastAsia" w:hAnsiTheme="minorEastAsia" w:eastAsiaTheme="minorEastAsia" w:cstheme="minorEastAsia"/>
          <w:color w:val="auto"/>
          <w:highlight w:val="none"/>
          <w:u w:val="single"/>
        </w:rPr>
        <w:t xml:space="preserve">    </w:t>
      </w:r>
      <w:r>
        <w:rPr>
          <w:rFonts w:hint="eastAsia" w:asciiTheme="minorEastAsia" w:hAnsiTheme="minorEastAsia" w:eastAsiaTheme="minorEastAsia" w:cstheme="minorEastAsia"/>
          <w:color w:val="auto"/>
          <w:highlight w:val="none"/>
          <w:u w:val="single"/>
          <w:lang w:val="en-US" w:eastAsia="zh-CN"/>
        </w:rPr>
        <w:t xml:space="preserve">  </w:t>
      </w:r>
      <w:r>
        <w:rPr>
          <w:rFonts w:hint="eastAsia" w:asciiTheme="minorEastAsia" w:hAnsiTheme="minorEastAsia" w:eastAsiaTheme="minorEastAsia" w:cstheme="minorEastAsia"/>
          <w:color w:val="auto"/>
          <w:highlight w:val="none"/>
          <w:u w:val="single"/>
        </w:rPr>
        <w:t xml:space="preserve"> </w:t>
      </w:r>
      <w:r>
        <w:rPr>
          <w:rFonts w:hint="eastAsia" w:asciiTheme="minorEastAsia" w:hAnsiTheme="minorEastAsia" w:eastAsiaTheme="minorEastAsia" w:cstheme="minorEastAsia"/>
          <w:color w:val="auto"/>
          <w:highlight w:val="none"/>
          <w:u w:val="single"/>
          <w:lang w:val="en-US" w:eastAsia="zh-CN"/>
        </w:rPr>
        <w:t xml:space="preserve">  </w:t>
      </w:r>
      <w:r>
        <w:rPr>
          <w:rFonts w:hint="eastAsia" w:asciiTheme="minorEastAsia" w:hAnsiTheme="minorEastAsia" w:eastAsiaTheme="minorEastAsia" w:cstheme="minorEastAsia"/>
          <w:color w:val="auto"/>
          <w:highlight w:val="none"/>
        </w:rPr>
        <w:t>，</w:t>
      </w:r>
    </w:p>
    <w:p>
      <w:pPr>
        <w:pStyle w:val="19"/>
        <w:keepNext w:val="0"/>
        <w:keepLines w:val="0"/>
        <w:pageBreakBefore w:val="0"/>
        <w:kinsoku/>
        <w:overflowPunct/>
        <w:bidi w:val="0"/>
        <w:spacing w:before="0" w:beforeAutospacing="0" w:after="0" w:afterAutospacing="0" w:line="520" w:lineRule="exact"/>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抵押权人：</w:t>
      </w:r>
      <w:r>
        <w:rPr>
          <w:rFonts w:hint="eastAsia" w:asciiTheme="minorEastAsia" w:hAnsiTheme="minorEastAsia" w:eastAsiaTheme="minorEastAsia" w:cstheme="minorEastAsia"/>
          <w:color w:val="auto"/>
          <w:highlight w:val="none"/>
          <w:u w:val="single"/>
        </w:rPr>
        <w:t xml:space="preserve">  </w:t>
      </w:r>
      <w:r>
        <w:rPr>
          <w:rFonts w:hint="eastAsia" w:asciiTheme="minorEastAsia" w:hAnsiTheme="minorEastAsia" w:eastAsiaTheme="minorEastAsia" w:cstheme="minorEastAsia"/>
          <w:color w:val="auto"/>
          <w:highlight w:val="none"/>
          <w:u w:val="single"/>
          <w:lang w:val="en-US" w:eastAsia="zh-CN"/>
        </w:rPr>
        <w:t xml:space="preserve">      </w:t>
      </w:r>
      <w:r>
        <w:rPr>
          <w:rFonts w:hint="eastAsia" w:asciiTheme="minorEastAsia" w:hAnsiTheme="minorEastAsia" w:eastAsiaTheme="minorEastAsia" w:cstheme="minorEastAsia"/>
          <w:color w:val="auto"/>
          <w:highlight w:val="none"/>
          <w:u w:val="single"/>
        </w:rPr>
        <w:t xml:space="preserve">  </w:t>
      </w:r>
      <w:r>
        <w:rPr>
          <w:rFonts w:hint="eastAsia" w:asciiTheme="minorEastAsia" w:hAnsiTheme="minorEastAsia" w:eastAsiaTheme="minorEastAsia" w:cstheme="minorEastAsia"/>
          <w:color w:val="auto"/>
          <w:highlight w:val="none"/>
          <w:u w:val="single"/>
          <w:lang w:val="en-US" w:eastAsia="zh-CN"/>
        </w:rPr>
        <w:t xml:space="preserve">       </w:t>
      </w:r>
      <w:r>
        <w:rPr>
          <w:rFonts w:hint="eastAsia" w:asciiTheme="minorEastAsia" w:hAnsiTheme="minorEastAsia" w:eastAsiaTheme="minorEastAsia" w:cstheme="minorEastAsia"/>
          <w:color w:val="auto"/>
          <w:highlight w:val="none"/>
          <w:u w:val="single"/>
        </w:rPr>
        <w:t xml:space="preserve">      </w:t>
      </w:r>
      <w:r>
        <w:rPr>
          <w:rFonts w:hint="eastAsia" w:asciiTheme="minorEastAsia" w:hAnsiTheme="minorEastAsia" w:eastAsiaTheme="minorEastAsia" w:cstheme="minorEastAsia"/>
          <w:color w:val="auto"/>
          <w:highlight w:val="none"/>
        </w:rPr>
        <w:t>，抵押登记机构：</w:t>
      </w:r>
      <w:r>
        <w:rPr>
          <w:rFonts w:hint="eastAsia" w:asciiTheme="minorEastAsia" w:hAnsiTheme="minorEastAsia" w:eastAsiaTheme="minorEastAsia" w:cstheme="minorEastAsia"/>
          <w:color w:val="auto"/>
          <w:highlight w:val="none"/>
          <w:u w:val="single"/>
        </w:rPr>
        <w:t xml:space="preserve">          </w:t>
      </w:r>
      <w:r>
        <w:rPr>
          <w:rFonts w:hint="eastAsia" w:asciiTheme="minorEastAsia" w:hAnsiTheme="minorEastAsia" w:eastAsiaTheme="minorEastAsia" w:cstheme="minorEastAsia"/>
          <w:color w:val="auto"/>
          <w:highlight w:val="none"/>
          <w:u w:val="single"/>
          <w:lang w:val="en-US" w:eastAsia="zh-CN"/>
        </w:rPr>
        <w:t xml:space="preserve">  </w:t>
      </w:r>
      <w:r>
        <w:rPr>
          <w:rFonts w:hint="eastAsia" w:asciiTheme="minorEastAsia" w:hAnsiTheme="minorEastAsia" w:eastAsiaTheme="minorEastAsia" w:cstheme="minorEastAsia"/>
          <w:color w:val="auto"/>
          <w:highlight w:val="none"/>
          <w:u w:val="single"/>
        </w:rPr>
        <w:t xml:space="preserve"> </w:t>
      </w:r>
      <w:r>
        <w:rPr>
          <w:rFonts w:hint="eastAsia" w:asciiTheme="minorEastAsia" w:hAnsiTheme="minorEastAsia" w:eastAsiaTheme="minorEastAsia" w:cstheme="minorEastAsia"/>
          <w:color w:val="auto"/>
          <w:highlight w:val="none"/>
          <w:u w:val="single"/>
          <w:lang w:val="en-US" w:eastAsia="zh-CN"/>
        </w:rPr>
        <w:t xml:space="preserve">  </w:t>
      </w:r>
      <w:r>
        <w:rPr>
          <w:rFonts w:hint="eastAsia" w:asciiTheme="minorEastAsia" w:hAnsiTheme="minorEastAsia" w:eastAsiaTheme="minorEastAsia" w:cstheme="minorEastAsia"/>
          <w:color w:val="auto"/>
          <w:highlight w:val="none"/>
        </w:rPr>
        <w:t>，</w:t>
      </w:r>
    </w:p>
    <w:p>
      <w:pPr>
        <w:pStyle w:val="19"/>
        <w:keepNext w:val="0"/>
        <w:keepLines w:val="0"/>
        <w:pageBreakBefore w:val="0"/>
        <w:kinsoku/>
        <w:overflowPunct/>
        <w:bidi w:val="0"/>
        <w:spacing w:before="0" w:beforeAutospacing="0" w:after="0" w:afterAutospacing="0" w:line="520" w:lineRule="exact"/>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抵押登记日期：</w:t>
      </w:r>
      <w:r>
        <w:rPr>
          <w:rFonts w:hint="eastAsia" w:asciiTheme="minorEastAsia" w:hAnsiTheme="minorEastAsia" w:eastAsiaTheme="minorEastAsia" w:cstheme="minorEastAsia"/>
          <w:color w:val="auto"/>
          <w:highlight w:val="none"/>
          <w:u w:val="single"/>
        </w:rPr>
        <w:t xml:space="preserve">  </w:t>
      </w:r>
      <w:r>
        <w:rPr>
          <w:rFonts w:hint="eastAsia" w:asciiTheme="minorEastAsia" w:hAnsiTheme="minorEastAsia" w:eastAsiaTheme="minorEastAsia" w:cstheme="minorEastAsia"/>
          <w:color w:val="auto"/>
          <w:highlight w:val="none"/>
          <w:u w:val="single"/>
          <w:lang w:val="en-US" w:eastAsia="zh-CN"/>
        </w:rPr>
        <w:t xml:space="preserve">           </w:t>
      </w:r>
      <w:r>
        <w:rPr>
          <w:rFonts w:hint="eastAsia" w:asciiTheme="minorEastAsia" w:hAnsiTheme="minorEastAsia" w:eastAsiaTheme="minorEastAsia" w:cstheme="minorEastAsia"/>
          <w:color w:val="auto"/>
          <w:highlight w:val="none"/>
          <w:u w:val="single"/>
        </w:rPr>
        <w:t xml:space="preserve">  </w:t>
      </w:r>
      <w:r>
        <w:rPr>
          <w:rFonts w:hint="eastAsia" w:asciiTheme="minorEastAsia" w:hAnsiTheme="minorEastAsia" w:eastAsiaTheme="minorEastAsia" w:cstheme="minorEastAsia"/>
          <w:color w:val="auto"/>
          <w:highlight w:val="none"/>
        </w:rPr>
        <w:t>，债务履行期限：</w:t>
      </w:r>
      <w:r>
        <w:rPr>
          <w:rFonts w:hint="eastAsia" w:asciiTheme="minorEastAsia" w:hAnsiTheme="minorEastAsia" w:eastAsiaTheme="minorEastAsia" w:cstheme="minorEastAsia"/>
          <w:color w:val="auto"/>
          <w:highlight w:val="none"/>
          <w:u w:val="single"/>
        </w:rPr>
        <w:t xml:space="preserve">       </w:t>
      </w:r>
      <w:r>
        <w:rPr>
          <w:rFonts w:hint="eastAsia" w:asciiTheme="minorEastAsia" w:hAnsiTheme="minorEastAsia" w:eastAsiaTheme="minorEastAsia" w:cstheme="minorEastAsia"/>
          <w:color w:val="auto"/>
          <w:highlight w:val="none"/>
          <w:u w:val="single"/>
          <w:lang w:val="en-US" w:eastAsia="zh-CN"/>
        </w:rPr>
        <w:t xml:space="preserve">  </w:t>
      </w:r>
      <w:r>
        <w:rPr>
          <w:rFonts w:hint="eastAsia" w:asciiTheme="minorEastAsia" w:hAnsiTheme="minorEastAsia" w:eastAsiaTheme="minorEastAsia" w:cstheme="minorEastAsia"/>
          <w:color w:val="auto"/>
          <w:highlight w:val="none"/>
          <w:u w:val="single"/>
        </w:rPr>
        <w:t xml:space="preserve">   </w:t>
      </w:r>
      <w:r>
        <w:rPr>
          <w:rFonts w:hint="eastAsia" w:asciiTheme="minorEastAsia" w:hAnsiTheme="minorEastAsia" w:eastAsiaTheme="minorEastAsia" w:cstheme="minorEastAsia"/>
          <w:color w:val="auto"/>
          <w:highlight w:val="none"/>
          <w:u w:val="single"/>
          <w:lang w:val="en-US" w:eastAsia="zh-CN"/>
        </w:rPr>
        <w:t xml:space="preserve">  </w:t>
      </w:r>
      <w:r>
        <w:rPr>
          <w:rFonts w:hint="eastAsia" w:asciiTheme="minorEastAsia" w:hAnsiTheme="minorEastAsia" w:eastAsiaTheme="minorEastAsia" w:cstheme="minorEastAsia"/>
          <w:color w:val="auto"/>
          <w:highlight w:val="none"/>
          <w:u w:val="single"/>
        </w:rPr>
        <w:t xml:space="preserve"> </w:t>
      </w:r>
      <w:r>
        <w:rPr>
          <w:rFonts w:hint="eastAsia" w:asciiTheme="minorEastAsia" w:hAnsiTheme="minorEastAsia" w:eastAsiaTheme="minorEastAsia" w:cstheme="minorEastAsia"/>
          <w:color w:val="auto"/>
          <w:highlight w:val="none"/>
          <w:u w:val="single"/>
          <w:lang w:val="en-US" w:eastAsia="zh-CN"/>
        </w:rPr>
        <w:t xml:space="preserve">  </w:t>
      </w:r>
      <w:r>
        <w:rPr>
          <w:rFonts w:hint="eastAsia" w:asciiTheme="minorEastAsia" w:hAnsiTheme="minorEastAsia" w:eastAsiaTheme="minorEastAsia" w:cstheme="minorEastAsia"/>
          <w:color w:val="auto"/>
          <w:highlight w:val="none"/>
        </w:rPr>
        <w:t xml:space="preserve">。 </w:t>
      </w:r>
    </w:p>
    <w:p>
      <w:pPr>
        <w:pStyle w:val="19"/>
        <w:keepNext w:val="0"/>
        <w:keepLines w:val="0"/>
        <w:pageBreakBefore w:val="0"/>
        <w:kinsoku/>
        <w:overflowPunct/>
        <w:bidi w:val="0"/>
        <w:spacing w:before="0" w:beforeAutospacing="0" w:after="0" w:afterAutospacing="0" w:line="520" w:lineRule="exact"/>
        <w:rPr>
          <w:rFonts w:hint="eastAsia" w:asciiTheme="minorEastAsia" w:hAnsiTheme="minorEastAsia" w:eastAsiaTheme="minorEastAsia" w:cstheme="minorEastAsia"/>
          <w:color w:val="auto"/>
          <w:szCs w:val="18"/>
          <w:highlight w:val="none"/>
          <w:lang w:eastAsia="zh-CN"/>
        </w:rPr>
      </w:pPr>
      <w:r>
        <w:rPr>
          <w:rFonts w:hint="eastAsia" w:asciiTheme="minorEastAsia" w:hAnsiTheme="minorEastAsia" w:eastAsiaTheme="minorEastAsia" w:cstheme="minorEastAsia"/>
          <w:color w:val="auto"/>
          <w:szCs w:val="18"/>
          <w:highlight w:val="none"/>
        </w:rPr>
        <w:t>抵押权人同意该商品房转让</w:t>
      </w:r>
      <w:r>
        <w:rPr>
          <w:rFonts w:hint="eastAsia" w:asciiTheme="minorEastAsia" w:hAnsiTheme="minorEastAsia" w:eastAsiaTheme="minorEastAsia" w:cstheme="minorEastAsia"/>
          <w:color w:val="auto"/>
          <w:szCs w:val="18"/>
          <w:highlight w:val="none"/>
          <w:lang w:eastAsia="zh-CN"/>
        </w:rPr>
        <w:t>及产权登记</w:t>
      </w:r>
      <w:r>
        <w:rPr>
          <w:rFonts w:hint="eastAsia" w:asciiTheme="minorEastAsia" w:hAnsiTheme="minorEastAsia" w:eastAsiaTheme="minorEastAsia" w:cstheme="minorEastAsia"/>
          <w:color w:val="auto"/>
          <w:szCs w:val="18"/>
          <w:highlight w:val="none"/>
        </w:rPr>
        <w:t>的证明</w:t>
      </w:r>
      <w:r>
        <w:rPr>
          <w:rFonts w:hint="eastAsia" w:asciiTheme="minorEastAsia" w:hAnsiTheme="minorEastAsia" w:eastAsiaTheme="minorEastAsia" w:cstheme="minorEastAsia"/>
          <w:color w:val="auto"/>
          <w:szCs w:val="18"/>
          <w:highlight w:val="none"/>
          <w:lang w:eastAsia="zh-CN"/>
        </w:rPr>
        <w:t>见售楼部公示区域。</w:t>
      </w:r>
    </w:p>
    <w:p>
      <w:pPr>
        <w:pStyle w:val="19"/>
        <w:keepNext w:val="0"/>
        <w:keepLines w:val="0"/>
        <w:pageBreakBefore w:val="0"/>
        <w:kinsoku/>
        <w:overflowPunct/>
        <w:bidi w:val="0"/>
        <w:spacing w:before="0" w:beforeAutospacing="0" w:after="0" w:afterAutospacing="0" w:line="520" w:lineRule="exact"/>
        <w:rPr>
          <w:rStyle w:val="14"/>
          <w:rFonts w:hint="eastAsia" w:asciiTheme="minorEastAsia" w:hAnsiTheme="minorEastAsia" w:eastAsiaTheme="minorEastAsia" w:cstheme="minorEastAsia"/>
          <w:color w:val="auto"/>
          <w:highlight w:val="none"/>
        </w:rPr>
      </w:pPr>
      <w:r>
        <w:rPr>
          <w:rStyle w:val="14"/>
          <w:rFonts w:hint="eastAsia" w:asciiTheme="minorEastAsia" w:hAnsiTheme="minorEastAsia" w:eastAsiaTheme="minorEastAsia" w:cstheme="minorEastAsia"/>
          <w:color w:val="auto"/>
          <w:highlight w:val="none"/>
        </w:rPr>
        <w:t>第</w:t>
      </w:r>
      <w:r>
        <w:rPr>
          <w:rStyle w:val="14"/>
          <w:rFonts w:hint="eastAsia" w:asciiTheme="minorEastAsia" w:hAnsiTheme="minorEastAsia" w:eastAsiaTheme="minorEastAsia" w:cstheme="minorEastAsia"/>
          <w:color w:val="auto"/>
          <w:highlight w:val="none"/>
          <w:lang w:eastAsia="zh-CN"/>
        </w:rPr>
        <w:t>五</w:t>
      </w:r>
      <w:r>
        <w:rPr>
          <w:rStyle w:val="14"/>
          <w:rFonts w:hint="eastAsia" w:asciiTheme="minorEastAsia" w:hAnsiTheme="minorEastAsia" w:eastAsiaTheme="minorEastAsia" w:cstheme="minorEastAsia"/>
          <w:color w:val="auto"/>
          <w:highlight w:val="none"/>
        </w:rPr>
        <w:t>条  房屋权利状况</w:t>
      </w:r>
      <w:r>
        <w:rPr>
          <w:rStyle w:val="14"/>
          <w:rFonts w:hint="eastAsia" w:asciiTheme="minorEastAsia" w:hAnsiTheme="minorEastAsia" w:eastAsiaTheme="minorEastAsia" w:cstheme="minorEastAsia"/>
          <w:color w:val="auto"/>
          <w:highlight w:val="none"/>
          <w:lang w:eastAsia="zh-CN"/>
        </w:rPr>
        <w:t>承诺</w:t>
      </w:r>
    </w:p>
    <w:p>
      <w:pPr>
        <w:pStyle w:val="19"/>
        <w:keepNext w:val="0"/>
        <w:keepLines w:val="0"/>
        <w:pageBreakBefore w:val="0"/>
        <w:kinsoku/>
        <w:overflowPunct/>
        <w:bidi w:val="0"/>
        <w:spacing w:before="0" w:beforeAutospacing="0" w:after="0" w:afterAutospacing="0" w:line="520" w:lineRule="exact"/>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1</w:t>
      </w:r>
      <w:r>
        <w:rPr>
          <w:rFonts w:hint="eastAsia" w:asciiTheme="minorEastAsia" w:hAnsiTheme="minorEastAsia" w:eastAsiaTheme="minorEastAsia" w:cstheme="minorEastAsia"/>
          <w:color w:val="auto"/>
          <w:highlight w:val="none"/>
          <w:lang w:eastAsia="zh-CN"/>
        </w:rPr>
        <w:t>.出卖人对</w:t>
      </w:r>
      <w:r>
        <w:rPr>
          <w:rFonts w:hint="eastAsia" w:asciiTheme="minorEastAsia" w:hAnsiTheme="minorEastAsia" w:eastAsiaTheme="minorEastAsia" w:cstheme="minorEastAsia"/>
          <w:color w:val="auto"/>
          <w:highlight w:val="none"/>
        </w:rPr>
        <w:t>该商品房</w:t>
      </w:r>
      <w:r>
        <w:rPr>
          <w:rFonts w:hint="eastAsia" w:asciiTheme="minorEastAsia" w:hAnsiTheme="minorEastAsia" w:eastAsiaTheme="minorEastAsia" w:cstheme="minorEastAsia"/>
          <w:color w:val="auto"/>
          <w:highlight w:val="none"/>
          <w:lang w:eastAsia="zh-CN"/>
        </w:rPr>
        <w:t>享有合法权利</w:t>
      </w:r>
      <w:r>
        <w:rPr>
          <w:rFonts w:hint="eastAsia" w:asciiTheme="minorEastAsia" w:hAnsiTheme="minorEastAsia" w:eastAsiaTheme="minorEastAsia" w:cstheme="minorEastAsia"/>
          <w:color w:val="auto"/>
          <w:highlight w:val="none"/>
        </w:rPr>
        <w:t>；</w:t>
      </w:r>
    </w:p>
    <w:p>
      <w:pPr>
        <w:pStyle w:val="19"/>
        <w:keepNext w:val="0"/>
        <w:keepLines w:val="0"/>
        <w:pageBreakBefore w:val="0"/>
        <w:kinsoku/>
        <w:overflowPunct/>
        <w:bidi w:val="0"/>
        <w:spacing w:before="0" w:beforeAutospacing="0" w:after="0" w:afterAutospacing="0" w:line="520" w:lineRule="exact"/>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2</w:t>
      </w:r>
      <w:r>
        <w:rPr>
          <w:rFonts w:hint="eastAsia" w:asciiTheme="minorEastAsia" w:hAnsiTheme="minorEastAsia" w:eastAsiaTheme="minorEastAsia" w:cstheme="minorEastAsia"/>
          <w:color w:val="auto"/>
          <w:highlight w:val="none"/>
          <w:lang w:eastAsia="zh-CN"/>
        </w:rPr>
        <w:t>.</w:t>
      </w:r>
      <w:r>
        <w:rPr>
          <w:rFonts w:hint="eastAsia" w:asciiTheme="minorEastAsia" w:hAnsiTheme="minorEastAsia" w:eastAsiaTheme="minorEastAsia" w:cstheme="minorEastAsia"/>
          <w:color w:val="auto"/>
          <w:highlight w:val="none"/>
        </w:rPr>
        <w:t>该商品房没有销售给除本</w:t>
      </w:r>
      <w:r>
        <w:rPr>
          <w:rFonts w:hint="eastAsia" w:asciiTheme="minorEastAsia" w:hAnsiTheme="minorEastAsia" w:eastAsiaTheme="minorEastAsia" w:cstheme="minorEastAsia"/>
          <w:color w:val="auto"/>
          <w:highlight w:val="none"/>
          <w:lang w:eastAsia="zh-CN"/>
        </w:rPr>
        <w:t>合同</w:t>
      </w:r>
      <w:r>
        <w:rPr>
          <w:rFonts w:hint="eastAsia" w:asciiTheme="minorEastAsia" w:hAnsiTheme="minorEastAsia" w:eastAsiaTheme="minorEastAsia" w:cstheme="minorEastAsia"/>
          <w:color w:val="auto"/>
          <w:highlight w:val="none"/>
        </w:rPr>
        <w:t>买受人以外的其他人；</w:t>
      </w:r>
    </w:p>
    <w:p>
      <w:pPr>
        <w:pStyle w:val="19"/>
        <w:keepNext w:val="0"/>
        <w:keepLines w:val="0"/>
        <w:pageBreakBefore w:val="0"/>
        <w:kinsoku/>
        <w:overflowPunct/>
        <w:bidi w:val="0"/>
        <w:spacing w:before="0" w:beforeAutospacing="0" w:after="0" w:afterAutospacing="0" w:line="520" w:lineRule="exact"/>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3</w:t>
      </w:r>
      <w:r>
        <w:rPr>
          <w:rFonts w:hint="eastAsia" w:asciiTheme="minorEastAsia" w:hAnsiTheme="minorEastAsia" w:eastAsiaTheme="minorEastAsia" w:cstheme="minorEastAsia"/>
          <w:color w:val="auto"/>
          <w:highlight w:val="none"/>
          <w:lang w:eastAsia="zh-CN"/>
        </w:rPr>
        <w:t>.</w:t>
      </w:r>
      <w:r>
        <w:rPr>
          <w:rFonts w:hint="eastAsia" w:asciiTheme="minorEastAsia" w:hAnsiTheme="minorEastAsia" w:eastAsiaTheme="minorEastAsia" w:cstheme="minorEastAsia"/>
          <w:color w:val="auto"/>
          <w:highlight w:val="none"/>
        </w:rPr>
        <w:t>该商品房没有司法查封或其他限制转让的情况；</w:t>
      </w:r>
    </w:p>
    <w:p>
      <w:pPr>
        <w:pStyle w:val="19"/>
        <w:keepNext w:val="0"/>
        <w:keepLines w:val="0"/>
        <w:pageBreakBefore w:val="0"/>
        <w:kinsoku/>
        <w:overflowPunct/>
        <w:bidi w:val="0"/>
        <w:spacing w:before="0" w:beforeAutospacing="0" w:after="0" w:afterAutospacing="0" w:line="520" w:lineRule="exact"/>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4</w:t>
      </w:r>
      <w:r>
        <w:rPr>
          <w:rFonts w:hint="eastAsia" w:asciiTheme="minorEastAsia" w:hAnsiTheme="minorEastAsia" w:eastAsiaTheme="minorEastAsia" w:cstheme="minorEastAsia"/>
          <w:color w:val="auto"/>
          <w:highlight w:val="none"/>
          <w:lang w:eastAsia="zh-CN"/>
        </w:rPr>
        <w:t>.</w:t>
      </w:r>
      <w:r>
        <w:rPr>
          <w:rFonts w:hint="eastAsia" w:asciiTheme="minorEastAsia" w:hAnsiTheme="minorEastAsia" w:eastAsiaTheme="minorEastAsia" w:cstheme="minorEastAsia"/>
          <w:color w:val="auto"/>
          <w:highlight w:val="none"/>
          <w:u w:val="single"/>
        </w:rPr>
        <w:t xml:space="preserve">                                                             </w:t>
      </w:r>
      <w:r>
        <w:rPr>
          <w:rFonts w:hint="eastAsia" w:asciiTheme="minorEastAsia" w:hAnsiTheme="minorEastAsia" w:eastAsiaTheme="minorEastAsia" w:cstheme="minorEastAsia"/>
          <w:color w:val="auto"/>
          <w:highlight w:val="none"/>
        </w:rPr>
        <w:t>；</w:t>
      </w:r>
    </w:p>
    <w:p>
      <w:pPr>
        <w:pStyle w:val="19"/>
        <w:keepNext w:val="0"/>
        <w:keepLines w:val="0"/>
        <w:pageBreakBefore w:val="0"/>
        <w:kinsoku/>
        <w:overflowPunct/>
        <w:bidi w:val="0"/>
        <w:spacing w:before="0" w:beforeAutospacing="0" w:after="0" w:afterAutospacing="0" w:line="520" w:lineRule="exact"/>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5</w:t>
      </w:r>
      <w:r>
        <w:rPr>
          <w:rFonts w:hint="eastAsia" w:asciiTheme="minorEastAsia" w:hAnsiTheme="minorEastAsia" w:eastAsiaTheme="minorEastAsia" w:cstheme="minorEastAsia"/>
          <w:color w:val="auto"/>
          <w:highlight w:val="none"/>
          <w:lang w:eastAsia="zh-CN"/>
        </w:rPr>
        <w:t>.</w:t>
      </w:r>
      <w:r>
        <w:rPr>
          <w:rFonts w:hint="eastAsia" w:asciiTheme="minorEastAsia" w:hAnsiTheme="minorEastAsia" w:eastAsiaTheme="minorEastAsia" w:cstheme="minorEastAsia"/>
          <w:color w:val="auto"/>
          <w:highlight w:val="none"/>
          <w:u w:val="single"/>
        </w:rPr>
        <w:t xml:space="preserve">                                                             </w:t>
      </w:r>
      <w:r>
        <w:rPr>
          <w:rFonts w:hint="eastAsia" w:asciiTheme="minorEastAsia" w:hAnsiTheme="minorEastAsia" w:eastAsiaTheme="minorEastAsia" w:cstheme="minorEastAsia"/>
          <w:color w:val="auto"/>
          <w:highlight w:val="none"/>
        </w:rPr>
        <w:t>。</w:t>
      </w:r>
    </w:p>
    <w:p>
      <w:pPr>
        <w:pStyle w:val="19"/>
        <w:keepNext w:val="0"/>
        <w:keepLines w:val="0"/>
        <w:pageBreakBefore w:val="0"/>
        <w:kinsoku/>
        <w:overflowPunct/>
        <w:bidi w:val="0"/>
        <w:spacing w:before="0" w:beforeAutospacing="0" w:after="0" w:afterAutospacing="0" w:line="520" w:lineRule="exact"/>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lang w:eastAsia="zh-CN"/>
        </w:rPr>
        <w:t>如该商品房权利状况与上述情况不符，</w:t>
      </w:r>
      <w:r>
        <w:rPr>
          <w:rFonts w:hint="eastAsia" w:asciiTheme="minorEastAsia" w:hAnsiTheme="minorEastAsia" w:eastAsiaTheme="minorEastAsia" w:cstheme="minorEastAsia"/>
          <w:color w:val="auto"/>
          <w:highlight w:val="none"/>
        </w:rPr>
        <w:t>导致不能</w:t>
      </w:r>
      <w:r>
        <w:rPr>
          <w:rFonts w:hint="eastAsia" w:asciiTheme="minorEastAsia" w:hAnsiTheme="minorEastAsia" w:eastAsiaTheme="minorEastAsia" w:cstheme="minorEastAsia"/>
          <w:color w:val="auto"/>
          <w:highlight w:val="none"/>
          <w:lang w:eastAsia="zh-CN"/>
        </w:rPr>
        <w:t>完成合同备案</w:t>
      </w:r>
      <w:r>
        <w:rPr>
          <w:rFonts w:hint="eastAsia" w:asciiTheme="minorEastAsia" w:hAnsiTheme="minorEastAsia" w:eastAsiaTheme="minorEastAsia" w:cstheme="minorEastAsia"/>
          <w:color w:val="auto"/>
          <w:highlight w:val="none"/>
        </w:rPr>
        <w:t>或房屋</w:t>
      </w:r>
      <w:r>
        <w:rPr>
          <w:rFonts w:hint="eastAsia" w:asciiTheme="minorEastAsia" w:hAnsiTheme="minorEastAsia" w:eastAsiaTheme="minorEastAsia" w:cstheme="minorEastAsia"/>
          <w:color w:val="auto"/>
          <w:highlight w:val="none"/>
          <w:lang w:eastAsia="zh-CN"/>
        </w:rPr>
        <w:t>所有权转移</w:t>
      </w:r>
      <w:r>
        <w:rPr>
          <w:rFonts w:hint="eastAsia" w:asciiTheme="minorEastAsia" w:hAnsiTheme="minorEastAsia" w:eastAsiaTheme="minorEastAsia" w:cstheme="minorEastAsia"/>
          <w:color w:val="auto"/>
          <w:highlight w:val="none"/>
        </w:rPr>
        <w:t>登记的，买受人有权解除合同。买受人解除合同的，应当书面通知出卖人</w:t>
      </w:r>
      <w:r>
        <w:rPr>
          <w:rFonts w:hint="eastAsia" w:asciiTheme="minorEastAsia" w:hAnsiTheme="minorEastAsia" w:eastAsiaTheme="minorEastAsia" w:cstheme="minorEastAsia"/>
          <w:color w:val="auto"/>
          <w:highlight w:val="none"/>
          <w:lang w:eastAsia="zh-CN"/>
        </w:rPr>
        <w:t>并配合办理合同解除相关手续，</w:t>
      </w:r>
      <w:r>
        <w:rPr>
          <w:rFonts w:hint="eastAsia" w:asciiTheme="minorEastAsia" w:hAnsiTheme="minorEastAsia" w:eastAsiaTheme="minorEastAsia" w:cstheme="minorEastAsia"/>
          <w:color w:val="auto"/>
          <w:highlight w:val="none"/>
        </w:rPr>
        <w:t>出卖人应当自解除合同通知送达之日起</w:t>
      </w:r>
      <w:r>
        <w:rPr>
          <w:rFonts w:hint="eastAsia" w:asciiTheme="minorEastAsia" w:hAnsiTheme="minorEastAsia" w:eastAsiaTheme="minorEastAsia" w:cstheme="minorEastAsia"/>
          <w:color w:val="auto"/>
          <w:highlight w:val="none"/>
          <w:lang w:val="en-US" w:eastAsia="zh-CN"/>
        </w:rPr>
        <w:t>15</w:t>
      </w:r>
      <w:r>
        <w:rPr>
          <w:rFonts w:hint="eastAsia" w:asciiTheme="minorEastAsia" w:hAnsiTheme="minorEastAsia" w:eastAsiaTheme="minorEastAsia" w:cstheme="minorEastAsia"/>
          <w:color w:val="auto"/>
          <w:highlight w:val="none"/>
        </w:rPr>
        <w:t>日内退还</w:t>
      </w:r>
      <w:r>
        <w:rPr>
          <w:rFonts w:hint="eastAsia" w:asciiTheme="minorEastAsia" w:hAnsiTheme="minorEastAsia" w:eastAsiaTheme="minorEastAsia" w:cstheme="minorEastAsia"/>
          <w:color w:val="auto"/>
          <w:highlight w:val="none"/>
          <w:lang w:eastAsia="zh-CN"/>
        </w:rPr>
        <w:t>买受人</w:t>
      </w:r>
      <w:r>
        <w:rPr>
          <w:rFonts w:hint="eastAsia" w:asciiTheme="minorEastAsia" w:hAnsiTheme="minorEastAsia" w:eastAsiaTheme="minorEastAsia" w:cstheme="minorEastAsia"/>
          <w:color w:val="auto"/>
          <w:highlight w:val="none"/>
        </w:rPr>
        <w:t>已付</w:t>
      </w:r>
      <w:r>
        <w:rPr>
          <w:rFonts w:hint="eastAsia" w:asciiTheme="minorEastAsia" w:hAnsiTheme="minorEastAsia" w:eastAsiaTheme="minorEastAsia" w:cstheme="minorEastAsia"/>
          <w:bCs/>
          <w:color w:val="auto"/>
          <w:highlight w:val="none"/>
        </w:rPr>
        <w:t>全部</w:t>
      </w:r>
      <w:r>
        <w:rPr>
          <w:rFonts w:hint="eastAsia" w:asciiTheme="minorEastAsia" w:hAnsiTheme="minorEastAsia" w:eastAsiaTheme="minorEastAsia" w:cstheme="minorEastAsia"/>
          <w:color w:val="auto"/>
          <w:highlight w:val="none"/>
        </w:rPr>
        <w:t>房款（含已付贷款部分），</w:t>
      </w:r>
      <w:r>
        <w:rPr>
          <w:rFonts w:hint="eastAsia" w:asciiTheme="minorEastAsia" w:hAnsiTheme="minorEastAsia" w:eastAsiaTheme="minorEastAsia" w:cstheme="minorEastAsia"/>
          <w:color w:val="auto"/>
          <w:highlight w:val="none"/>
          <w:lang w:eastAsia="zh-CN"/>
        </w:rPr>
        <w:t>并</w:t>
      </w:r>
      <w:r>
        <w:rPr>
          <w:rFonts w:hint="eastAsia" w:asciiTheme="minorEastAsia" w:hAnsiTheme="minorEastAsia" w:eastAsiaTheme="minorEastAsia" w:cstheme="minorEastAsia"/>
          <w:color w:val="auto"/>
          <w:highlight w:val="none"/>
        </w:rPr>
        <w:t>自买受人付款之日起，按照</w:t>
      </w:r>
      <w:r>
        <w:rPr>
          <w:rFonts w:hint="eastAsia" w:asciiTheme="minorEastAsia" w:hAnsiTheme="minorEastAsia" w:eastAsiaTheme="minorEastAsia" w:cstheme="minorEastAsia"/>
          <w:color w:val="auto"/>
          <w:highlight w:val="none"/>
          <w:u w:val="single"/>
        </w:rPr>
        <w:t xml:space="preserve">      </w:t>
      </w:r>
      <w:r>
        <w:rPr>
          <w:rFonts w:hint="eastAsia" w:asciiTheme="minorEastAsia" w:hAnsiTheme="minorEastAsia" w:eastAsiaTheme="minorEastAsia" w:cstheme="minorEastAsia"/>
          <w:color w:val="auto"/>
          <w:highlight w:val="none"/>
        </w:rPr>
        <w:t>%</w:t>
      </w:r>
      <w:r>
        <w:rPr>
          <w:rFonts w:hint="eastAsia" w:asciiTheme="minorEastAsia" w:hAnsiTheme="minorEastAsia" w:eastAsiaTheme="minorEastAsia" w:cstheme="minorEastAsia"/>
          <w:color w:val="auto"/>
          <w:highlight w:val="none"/>
          <w:lang w:val="en"/>
        </w:rPr>
        <w:t>（不低于全国银行间同业拆借中心在买受人付款日最近一次公布的相应期限贷款市场报价利率LPR）</w:t>
      </w:r>
      <w:r>
        <w:rPr>
          <w:rFonts w:hint="eastAsia" w:asciiTheme="minorEastAsia" w:hAnsiTheme="minorEastAsia" w:eastAsiaTheme="minorEastAsia" w:cstheme="minorEastAsia"/>
          <w:color w:val="auto"/>
          <w:highlight w:val="none"/>
        </w:rPr>
        <w:t>计算给付利息</w:t>
      </w:r>
      <w:r>
        <w:rPr>
          <w:rFonts w:hint="eastAsia" w:asciiTheme="minorEastAsia" w:hAnsiTheme="minorEastAsia" w:eastAsiaTheme="minorEastAsia" w:cstheme="minorEastAsia"/>
          <w:color w:val="auto"/>
          <w:highlight w:val="none"/>
          <w:lang w:eastAsia="zh-CN"/>
        </w:rPr>
        <w:t>。</w:t>
      </w:r>
      <w:r>
        <w:rPr>
          <w:rFonts w:hint="eastAsia" w:asciiTheme="minorEastAsia" w:hAnsiTheme="minorEastAsia" w:eastAsiaTheme="minorEastAsia" w:cstheme="minorEastAsia"/>
          <w:color w:val="auto"/>
          <w:highlight w:val="none"/>
        </w:rPr>
        <w:t>给买受人造成损失的，由出卖人支付</w:t>
      </w:r>
      <w:r>
        <w:rPr>
          <w:rFonts w:hint="eastAsia" w:asciiTheme="minorEastAsia" w:hAnsiTheme="minorEastAsia" w:eastAsiaTheme="minorEastAsia" w:cstheme="minorEastAsia"/>
          <w:color w:val="auto"/>
          <w:szCs w:val="18"/>
          <w:highlight w:val="none"/>
        </w:rPr>
        <w:t>【</w:t>
      </w:r>
      <w:r>
        <w:rPr>
          <w:rFonts w:hint="eastAsia" w:asciiTheme="minorEastAsia" w:hAnsiTheme="minorEastAsia" w:eastAsiaTheme="minorEastAsia" w:cstheme="minorEastAsia"/>
          <w:color w:val="auto"/>
          <w:szCs w:val="18"/>
          <w:highlight w:val="none"/>
          <w:lang w:eastAsia="zh-CN"/>
        </w:rPr>
        <w:t>已付房价款</w:t>
      </w:r>
      <w:r>
        <w:rPr>
          <w:rFonts w:hint="eastAsia" w:asciiTheme="minorEastAsia" w:hAnsiTheme="minorEastAsia" w:eastAsiaTheme="minorEastAsia" w:cstheme="minorEastAsia"/>
          <w:color w:val="auto"/>
          <w:szCs w:val="18"/>
          <w:highlight w:val="none"/>
        </w:rPr>
        <w:t>】</w:t>
      </w:r>
      <w:r>
        <w:rPr>
          <w:rFonts w:hint="eastAsia" w:asciiTheme="minorEastAsia" w:hAnsiTheme="minorEastAsia" w:eastAsiaTheme="minorEastAsia" w:cstheme="minorEastAsia"/>
          <w:color w:val="auto"/>
          <w:highlight w:val="none"/>
        </w:rPr>
        <w:t>【</w:t>
      </w:r>
      <w:r>
        <w:rPr>
          <w:rFonts w:hint="eastAsia" w:asciiTheme="minorEastAsia" w:hAnsiTheme="minorEastAsia" w:eastAsiaTheme="minorEastAsia" w:cstheme="minorEastAsia"/>
          <w:color w:val="auto"/>
          <w:highlight w:val="none"/>
          <w:u w:val="single"/>
        </w:rPr>
        <w:t xml:space="preserve">              </w:t>
      </w:r>
      <w:r>
        <w:rPr>
          <w:rFonts w:hint="eastAsia" w:asciiTheme="minorEastAsia" w:hAnsiTheme="minorEastAsia" w:eastAsiaTheme="minorEastAsia" w:cstheme="minorEastAsia"/>
          <w:color w:val="auto"/>
          <w:highlight w:val="none"/>
        </w:rPr>
        <w:t>】的赔偿金。</w:t>
      </w:r>
    </w:p>
    <w:p>
      <w:pPr>
        <w:keepNext w:val="0"/>
        <w:keepLines w:val="0"/>
        <w:pageBreakBefore w:val="0"/>
        <w:kinsoku/>
        <w:overflowPunct/>
        <w:bidi w:val="0"/>
        <w:snapToGrid w:val="0"/>
        <w:spacing w:line="520" w:lineRule="exact"/>
        <w:jc w:val="center"/>
        <w:rPr>
          <w:rFonts w:hint="eastAsia" w:asciiTheme="minorEastAsia" w:hAnsiTheme="minorEastAsia" w:eastAsiaTheme="minorEastAsia" w:cstheme="minorEastAsia"/>
          <w:b/>
          <w:color w:val="auto"/>
          <w:sz w:val="30"/>
          <w:szCs w:val="30"/>
          <w:highlight w:val="none"/>
        </w:rPr>
      </w:pPr>
      <w:r>
        <w:rPr>
          <w:rFonts w:hint="eastAsia" w:asciiTheme="minorEastAsia" w:hAnsiTheme="minorEastAsia" w:eastAsiaTheme="minorEastAsia" w:cstheme="minorEastAsia"/>
          <w:b/>
          <w:color w:val="auto"/>
          <w:sz w:val="30"/>
          <w:szCs w:val="30"/>
          <w:highlight w:val="none"/>
        </w:rPr>
        <w:t>第三章  商品房价款</w:t>
      </w:r>
    </w:p>
    <w:p>
      <w:pPr>
        <w:pStyle w:val="19"/>
        <w:keepNext w:val="0"/>
        <w:keepLines w:val="0"/>
        <w:pageBreakBefore w:val="0"/>
        <w:kinsoku/>
        <w:overflowPunct/>
        <w:bidi w:val="0"/>
        <w:spacing w:before="0" w:beforeAutospacing="0" w:after="0" w:afterAutospacing="0" w:line="520" w:lineRule="exact"/>
        <w:ind w:left="482" w:firstLine="0"/>
        <w:rPr>
          <w:rFonts w:hint="eastAsia" w:asciiTheme="minorEastAsia" w:hAnsiTheme="minorEastAsia" w:eastAsiaTheme="minorEastAsia" w:cstheme="minorEastAsia"/>
          <w:b/>
          <w:color w:val="auto"/>
          <w:highlight w:val="none"/>
          <w:lang w:val="en-US" w:eastAsia="zh-CN"/>
        </w:rPr>
      </w:pPr>
      <w:r>
        <w:rPr>
          <w:rFonts w:hint="eastAsia" w:asciiTheme="minorEastAsia" w:hAnsiTheme="minorEastAsia" w:eastAsiaTheme="minorEastAsia" w:cstheme="minorEastAsia"/>
          <w:b/>
          <w:color w:val="auto"/>
          <w:highlight w:val="none"/>
          <w:lang w:val="en-US" w:eastAsia="zh-CN"/>
        </w:rPr>
        <w:t>第六条  计价方式与价款</w:t>
      </w:r>
    </w:p>
    <w:tbl>
      <w:tblPr>
        <w:tblStyle w:val="12"/>
        <w:tblW w:w="0" w:type="auto"/>
        <w:tblInd w:w="108"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840"/>
        <w:gridCol w:w="854"/>
        <w:gridCol w:w="3409"/>
        <w:gridCol w:w="851"/>
        <w:gridCol w:w="1276"/>
        <w:gridCol w:w="1134"/>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80" w:hRule="atLeast"/>
        </w:trPr>
        <w:tc>
          <w:tcPr>
            <w:tcW w:w="840" w:type="dxa"/>
            <w:noWrap w:val="0"/>
            <w:vAlign w:val="center"/>
          </w:tcPr>
          <w:p>
            <w:pPr>
              <w:pStyle w:val="19"/>
              <w:keepNext w:val="0"/>
              <w:keepLines w:val="0"/>
              <w:pageBreakBefore w:val="0"/>
              <w:kinsoku/>
              <w:overflowPunct/>
              <w:bidi w:val="0"/>
              <w:spacing w:before="0" w:beforeAutospacing="0" w:after="0" w:afterAutospacing="0" w:line="520" w:lineRule="exact"/>
              <w:ind w:firstLine="0"/>
              <w:jc w:val="center"/>
              <w:rPr>
                <w:rFonts w:hint="eastAsia" w:asciiTheme="minorEastAsia" w:hAnsiTheme="minorEastAsia" w:eastAsiaTheme="minorEastAsia" w:cstheme="minorEastAsia"/>
                <w:color w:val="auto"/>
                <w:highlight w:val="none"/>
                <w:lang w:val="en-US" w:eastAsia="zh-CN"/>
              </w:rPr>
            </w:pPr>
            <w:r>
              <w:rPr>
                <w:rFonts w:hint="eastAsia" w:asciiTheme="minorEastAsia" w:hAnsiTheme="minorEastAsia" w:eastAsiaTheme="minorEastAsia" w:cstheme="minorEastAsia"/>
                <w:color w:val="auto"/>
                <w:highlight w:val="none"/>
                <w:lang w:val="en-US" w:eastAsia="zh-CN"/>
              </w:rPr>
              <w:t>幢号</w:t>
            </w:r>
          </w:p>
        </w:tc>
        <w:tc>
          <w:tcPr>
            <w:tcW w:w="854" w:type="dxa"/>
            <w:noWrap w:val="0"/>
            <w:vAlign w:val="center"/>
          </w:tcPr>
          <w:p>
            <w:pPr>
              <w:pStyle w:val="19"/>
              <w:keepNext w:val="0"/>
              <w:keepLines w:val="0"/>
              <w:pageBreakBefore w:val="0"/>
              <w:kinsoku/>
              <w:overflowPunct/>
              <w:bidi w:val="0"/>
              <w:spacing w:before="0" w:beforeAutospacing="0" w:after="0" w:afterAutospacing="0" w:line="520" w:lineRule="exact"/>
              <w:ind w:firstLine="0"/>
              <w:jc w:val="center"/>
              <w:rPr>
                <w:rFonts w:hint="eastAsia" w:asciiTheme="minorEastAsia" w:hAnsiTheme="minorEastAsia" w:eastAsiaTheme="minorEastAsia" w:cstheme="minorEastAsia"/>
                <w:color w:val="auto"/>
                <w:highlight w:val="none"/>
                <w:lang w:val="en-US" w:eastAsia="zh-CN"/>
              </w:rPr>
            </w:pPr>
            <w:r>
              <w:rPr>
                <w:rFonts w:hint="eastAsia" w:asciiTheme="minorEastAsia" w:hAnsiTheme="minorEastAsia" w:eastAsiaTheme="minorEastAsia" w:cstheme="minorEastAsia"/>
                <w:color w:val="auto"/>
                <w:highlight w:val="none"/>
                <w:lang w:val="en-US" w:eastAsia="zh-CN"/>
              </w:rPr>
              <w:t>房号</w:t>
            </w:r>
          </w:p>
        </w:tc>
        <w:tc>
          <w:tcPr>
            <w:tcW w:w="3409" w:type="dxa"/>
            <w:noWrap w:val="0"/>
            <w:vAlign w:val="center"/>
          </w:tcPr>
          <w:p>
            <w:pPr>
              <w:pStyle w:val="19"/>
              <w:keepNext w:val="0"/>
              <w:keepLines w:val="0"/>
              <w:pageBreakBefore w:val="0"/>
              <w:kinsoku/>
              <w:overflowPunct/>
              <w:bidi w:val="0"/>
              <w:spacing w:before="0" w:beforeAutospacing="0" w:after="0" w:afterAutospacing="0" w:line="520" w:lineRule="exact"/>
              <w:ind w:firstLine="0"/>
              <w:jc w:val="center"/>
              <w:rPr>
                <w:rFonts w:hint="eastAsia" w:asciiTheme="minorEastAsia" w:hAnsiTheme="minorEastAsia" w:eastAsiaTheme="minorEastAsia" w:cstheme="minorEastAsia"/>
                <w:color w:val="auto"/>
                <w:highlight w:val="none"/>
                <w:lang w:val="en-US" w:eastAsia="zh-CN"/>
              </w:rPr>
            </w:pPr>
            <w:r>
              <w:rPr>
                <w:rFonts w:hint="eastAsia" w:asciiTheme="minorEastAsia" w:hAnsiTheme="minorEastAsia" w:eastAsiaTheme="minorEastAsia" w:cstheme="minorEastAsia"/>
                <w:color w:val="auto"/>
                <w:highlight w:val="none"/>
                <w:lang w:val="en-US" w:eastAsia="zh-CN"/>
              </w:rPr>
              <w:t>计价方式【建筑面积】【套内建筑面积】【套】【栋】</w:t>
            </w:r>
          </w:p>
        </w:tc>
        <w:tc>
          <w:tcPr>
            <w:tcW w:w="851" w:type="dxa"/>
            <w:noWrap w:val="0"/>
            <w:vAlign w:val="center"/>
          </w:tcPr>
          <w:p>
            <w:pPr>
              <w:pStyle w:val="19"/>
              <w:keepNext w:val="0"/>
              <w:keepLines w:val="0"/>
              <w:pageBreakBefore w:val="0"/>
              <w:kinsoku/>
              <w:overflowPunct/>
              <w:bidi w:val="0"/>
              <w:spacing w:before="0" w:beforeAutospacing="0" w:after="0" w:afterAutospacing="0" w:line="520" w:lineRule="exact"/>
              <w:ind w:firstLine="0"/>
              <w:jc w:val="center"/>
              <w:rPr>
                <w:rFonts w:hint="eastAsia" w:asciiTheme="minorEastAsia" w:hAnsiTheme="minorEastAsia" w:eastAsiaTheme="minorEastAsia" w:cstheme="minorEastAsia"/>
                <w:color w:val="auto"/>
                <w:highlight w:val="none"/>
                <w:lang w:val="en-US" w:eastAsia="zh-CN"/>
              </w:rPr>
            </w:pPr>
            <w:r>
              <w:rPr>
                <w:rFonts w:hint="eastAsia" w:asciiTheme="minorEastAsia" w:hAnsiTheme="minorEastAsia" w:eastAsiaTheme="minorEastAsia" w:cstheme="minorEastAsia"/>
                <w:color w:val="auto"/>
                <w:highlight w:val="none"/>
                <w:lang w:val="en-US" w:eastAsia="zh-CN"/>
              </w:rPr>
              <w:t>单价</w:t>
            </w:r>
          </w:p>
        </w:tc>
        <w:tc>
          <w:tcPr>
            <w:tcW w:w="1276" w:type="dxa"/>
            <w:noWrap w:val="0"/>
            <w:vAlign w:val="center"/>
          </w:tcPr>
          <w:p>
            <w:pPr>
              <w:pStyle w:val="19"/>
              <w:keepNext w:val="0"/>
              <w:keepLines w:val="0"/>
              <w:pageBreakBefore w:val="0"/>
              <w:kinsoku/>
              <w:overflowPunct/>
              <w:bidi w:val="0"/>
              <w:spacing w:before="0" w:beforeAutospacing="0" w:after="0" w:afterAutospacing="0" w:line="520" w:lineRule="exact"/>
              <w:ind w:firstLine="0"/>
              <w:jc w:val="center"/>
              <w:rPr>
                <w:rFonts w:hint="eastAsia" w:asciiTheme="minorEastAsia" w:hAnsiTheme="minorEastAsia" w:eastAsiaTheme="minorEastAsia" w:cstheme="minorEastAsia"/>
                <w:color w:val="auto"/>
                <w:highlight w:val="none"/>
                <w:lang w:val="en-US" w:eastAsia="zh-CN"/>
              </w:rPr>
            </w:pPr>
            <w:r>
              <w:rPr>
                <w:rFonts w:hint="eastAsia" w:asciiTheme="minorEastAsia" w:hAnsiTheme="minorEastAsia" w:eastAsiaTheme="minorEastAsia" w:cstheme="minorEastAsia"/>
                <w:color w:val="auto"/>
                <w:highlight w:val="none"/>
                <w:lang w:val="en-US" w:eastAsia="zh-CN"/>
              </w:rPr>
              <w:t>单位</w:t>
            </w:r>
          </w:p>
        </w:tc>
        <w:tc>
          <w:tcPr>
            <w:tcW w:w="1134" w:type="dxa"/>
            <w:noWrap w:val="0"/>
            <w:vAlign w:val="center"/>
          </w:tcPr>
          <w:p>
            <w:pPr>
              <w:pStyle w:val="19"/>
              <w:keepNext w:val="0"/>
              <w:keepLines w:val="0"/>
              <w:pageBreakBefore w:val="0"/>
              <w:kinsoku/>
              <w:overflowPunct/>
              <w:bidi w:val="0"/>
              <w:spacing w:before="0" w:beforeAutospacing="0" w:after="0" w:afterAutospacing="0" w:line="520" w:lineRule="exact"/>
              <w:ind w:firstLine="0"/>
              <w:jc w:val="center"/>
              <w:rPr>
                <w:rFonts w:hint="eastAsia" w:asciiTheme="minorEastAsia" w:hAnsiTheme="minorEastAsia" w:eastAsiaTheme="minorEastAsia" w:cstheme="minorEastAsia"/>
                <w:color w:val="auto"/>
                <w:highlight w:val="none"/>
                <w:lang w:val="en-US" w:eastAsia="zh-CN"/>
              </w:rPr>
            </w:pPr>
            <w:r>
              <w:rPr>
                <w:rFonts w:hint="eastAsia" w:asciiTheme="minorEastAsia" w:hAnsiTheme="minorEastAsia" w:eastAsiaTheme="minorEastAsia" w:cstheme="minorEastAsia"/>
                <w:color w:val="auto"/>
                <w:highlight w:val="none"/>
                <w:lang w:val="en-US" w:eastAsia="zh-CN"/>
              </w:rPr>
              <w:t>总价</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840" w:type="dxa"/>
            <w:noWrap w:val="0"/>
            <w:vAlign w:val="top"/>
          </w:tcPr>
          <w:p>
            <w:pPr>
              <w:pStyle w:val="19"/>
              <w:keepNext w:val="0"/>
              <w:keepLines w:val="0"/>
              <w:pageBreakBefore w:val="0"/>
              <w:kinsoku/>
              <w:overflowPunct/>
              <w:bidi w:val="0"/>
              <w:spacing w:before="0" w:beforeAutospacing="0" w:after="0" w:afterAutospacing="0" w:line="520" w:lineRule="exact"/>
              <w:ind w:firstLine="0"/>
              <w:rPr>
                <w:rFonts w:hint="eastAsia" w:asciiTheme="minorEastAsia" w:hAnsiTheme="minorEastAsia" w:eastAsiaTheme="minorEastAsia" w:cstheme="minorEastAsia"/>
                <w:b/>
                <w:color w:val="auto"/>
                <w:highlight w:val="none"/>
                <w:lang w:val="en-US" w:eastAsia="zh-CN"/>
              </w:rPr>
            </w:pPr>
          </w:p>
        </w:tc>
        <w:tc>
          <w:tcPr>
            <w:tcW w:w="854" w:type="dxa"/>
            <w:noWrap w:val="0"/>
            <w:vAlign w:val="top"/>
          </w:tcPr>
          <w:p>
            <w:pPr>
              <w:pStyle w:val="19"/>
              <w:keepNext w:val="0"/>
              <w:keepLines w:val="0"/>
              <w:pageBreakBefore w:val="0"/>
              <w:kinsoku/>
              <w:overflowPunct/>
              <w:bidi w:val="0"/>
              <w:spacing w:before="0" w:beforeAutospacing="0" w:after="0" w:afterAutospacing="0" w:line="520" w:lineRule="exact"/>
              <w:ind w:firstLine="0"/>
              <w:rPr>
                <w:rFonts w:hint="eastAsia" w:asciiTheme="minorEastAsia" w:hAnsiTheme="minorEastAsia" w:eastAsiaTheme="minorEastAsia" w:cstheme="minorEastAsia"/>
                <w:b/>
                <w:color w:val="auto"/>
                <w:highlight w:val="none"/>
                <w:lang w:val="en-US" w:eastAsia="zh-CN"/>
              </w:rPr>
            </w:pPr>
          </w:p>
        </w:tc>
        <w:tc>
          <w:tcPr>
            <w:tcW w:w="3409" w:type="dxa"/>
            <w:noWrap w:val="0"/>
            <w:vAlign w:val="top"/>
          </w:tcPr>
          <w:p>
            <w:pPr>
              <w:pStyle w:val="19"/>
              <w:keepNext w:val="0"/>
              <w:keepLines w:val="0"/>
              <w:pageBreakBefore w:val="0"/>
              <w:kinsoku/>
              <w:overflowPunct/>
              <w:bidi w:val="0"/>
              <w:spacing w:before="0" w:beforeAutospacing="0" w:after="0" w:afterAutospacing="0" w:line="520" w:lineRule="exact"/>
              <w:ind w:firstLine="0"/>
              <w:rPr>
                <w:rFonts w:hint="eastAsia" w:asciiTheme="minorEastAsia" w:hAnsiTheme="minorEastAsia" w:eastAsiaTheme="minorEastAsia" w:cstheme="minorEastAsia"/>
                <w:b/>
                <w:color w:val="auto"/>
                <w:highlight w:val="none"/>
                <w:lang w:val="en-US" w:eastAsia="zh-CN"/>
              </w:rPr>
            </w:pPr>
          </w:p>
        </w:tc>
        <w:tc>
          <w:tcPr>
            <w:tcW w:w="851" w:type="dxa"/>
            <w:noWrap w:val="0"/>
            <w:vAlign w:val="top"/>
          </w:tcPr>
          <w:p>
            <w:pPr>
              <w:pStyle w:val="19"/>
              <w:keepNext w:val="0"/>
              <w:keepLines w:val="0"/>
              <w:pageBreakBefore w:val="0"/>
              <w:kinsoku/>
              <w:overflowPunct/>
              <w:bidi w:val="0"/>
              <w:spacing w:before="0" w:beforeAutospacing="0" w:after="0" w:afterAutospacing="0" w:line="520" w:lineRule="exact"/>
              <w:ind w:firstLine="0"/>
              <w:rPr>
                <w:rFonts w:hint="eastAsia" w:asciiTheme="minorEastAsia" w:hAnsiTheme="minorEastAsia" w:eastAsiaTheme="minorEastAsia" w:cstheme="minorEastAsia"/>
                <w:b/>
                <w:color w:val="auto"/>
                <w:highlight w:val="none"/>
                <w:lang w:val="en-US" w:eastAsia="zh-CN"/>
              </w:rPr>
            </w:pPr>
          </w:p>
        </w:tc>
        <w:tc>
          <w:tcPr>
            <w:tcW w:w="1276" w:type="dxa"/>
            <w:noWrap w:val="0"/>
            <w:vAlign w:val="top"/>
          </w:tcPr>
          <w:p>
            <w:pPr>
              <w:pStyle w:val="19"/>
              <w:keepNext w:val="0"/>
              <w:keepLines w:val="0"/>
              <w:pageBreakBefore w:val="0"/>
              <w:kinsoku/>
              <w:overflowPunct/>
              <w:bidi w:val="0"/>
              <w:spacing w:before="0" w:beforeAutospacing="0" w:after="0" w:afterAutospacing="0" w:line="520" w:lineRule="exact"/>
              <w:ind w:firstLine="0"/>
              <w:rPr>
                <w:rFonts w:hint="eastAsia" w:asciiTheme="minorEastAsia" w:hAnsiTheme="minorEastAsia" w:eastAsiaTheme="minorEastAsia" w:cstheme="minorEastAsia"/>
                <w:b/>
                <w:color w:val="auto"/>
                <w:highlight w:val="none"/>
                <w:lang w:val="en-US" w:eastAsia="zh-CN"/>
              </w:rPr>
            </w:pPr>
          </w:p>
        </w:tc>
        <w:tc>
          <w:tcPr>
            <w:tcW w:w="1134" w:type="dxa"/>
            <w:noWrap w:val="0"/>
            <w:vAlign w:val="top"/>
          </w:tcPr>
          <w:p>
            <w:pPr>
              <w:pStyle w:val="19"/>
              <w:keepNext w:val="0"/>
              <w:keepLines w:val="0"/>
              <w:pageBreakBefore w:val="0"/>
              <w:kinsoku/>
              <w:overflowPunct/>
              <w:bidi w:val="0"/>
              <w:spacing w:before="0" w:beforeAutospacing="0" w:after="0" w:afterAutospacing="0" w:line="520" w:lineRule="exact"/>
              <w:ind w:firstLine="0"/>
              <w:rPr>
                <w:rFonts w:hint="eastAsia" w:asciiTheme="minorEastAsia" w:hAnsiTheme="minorEastAsia" w:eastAsiaTheme="minorEastAsia" w:cstheme="minorEastAsia"/>
                <w:b/>
                <w:color w:val="auto"/>
                <w:highlight w:val="none"/>
                <w:lang w:val="en-US" w:eastAsia="zh-CN"/>
              </w:rPr>
            </w:pPr>
          </w:p>
        </w:tc>
      </w:tr>
    </w:tbl>
    <w:p>
      <w:pPr>
        <w:pStyle w:val="19"/>
        <w:keepNext w:val="0"/>
        <w:keepLines w:val="0"/>
        <w:pageBreakBefore w:val="0"/>
        <w:kinsoku/>
        <w:overflowPunct/>
        <w:bidi w:val="0"/>
        <w:spacing w:before="0" w:beforeAutospacing="0" w:after="0" w:afterAutospacing="0" w:line="520" w:lineRule="exact"/>
        <w:ind w:firstLineChars="200"/>
        <w:rPr>
          <w:rFonts w:hint="eastAsia" w:asciiTheme="minorEastAsia" w:hAnsiTheme="minorEastAsia" w:eastAsiaTheme="minorEastAsia" w:cstheme="minorEastAsia"/>
          <w:color w:val="auto"/>
          <w:highlight w:val="none"/>
          <w:lang w:val="en-US" w:eastAsia="zh-CN"/>
        </w:rPr>
      </w:pPr>
      <w:r>
        <w:rPr>
          <w:rFonts w:hint="eastAsia" w:asciiTheme="minorEastAsia" w:hAnsiTheme="minorEastAsia" w:eastAsiaTheme="minorEastAsia" w:cstheme="minorEastAsia"/>
          <w:color w:val="auto"/>
          <w:highlight w:val="none"/>
          <w:lang w:val="en-US" w:eastAsia="zh-CN"/>
        </w:rPr>
        <w:t>合计人民币（大写）</w:t>
      </w:r>
      <w:r>
        <w:rPr>
          <w:rFonts w:hint="eastAsia" w:asciiTheme="minorEastAsia" w:hAnsiTheme="minorEastAsia" w:eastAsiaTheme="minorEastAsia" w:cstheme="minorEastAsia"/>
          <w:color w:val="auto"/>
          <w:highlight w:val="none"/>
          <w:u w:val="single"/>
        </w:rPr>
        <w:t xml:space="preserve">         </w:t>
      </w:r>
      <w:r>
        <w:rPr>
          <w:rFonts w:hint="eastAsia" w:asciiTheme="minorEastAsia" w:hAnsiTheme="minorEastAsia" w:eastAsiaTheme="minorEastAsia" w:cstheme="minorEastAsia"/>
          <w:color w:val="auto"/>
          <w:highlight w:val="none"/>
          <w:u w:val="single"/>
          <w:lang w:val="en-US" w:eastAsia="zh-CN"/>
        </w:rPr>
        <w:t xml:space="preserve">           </w:t>
      </w:r>
      <w:r>
        <w:rPr>
          <w:rFonts w:hint="eastAsia" w:asciiTheme="minorEastAsia" w:hAnsiTheme="minorEastAsia" w:eastAsiaTheme="minorEastAsia" w:cstheme="minorEastAsia"/>
          <w:color w:val="auto"/>
          <w:highlight w:val="none"/>
        </w:rPr>
        <w:t>（￥</w:t>
      </w:r>
      <w:r>
        <w:rPr>
          <w:rFonts w:hint="eastAsia" w:asciiTheme="minorEastAsia" w:hAnsiTheme="minorEastAsia" w:eastAsiaTheme="minorEastAsia" w:cstheme="minorEastAsia"/>
          <w:color w:val="auto"/>
          <w:highlight w:val="none"/>
          <w:u w:val="single"/>
        </w:rPr>
        <w:t xml:space="preserve">             </w:t>
      </w:r>
      <w:r>
        <w:rPr>
          <w:rFonts w:hint="eastAsia" w:asciiTheme="minorEastAsia" w:hAnsiTheme="minorEastAsia" w:eastAsiaTheme="minorEastAsia" w:cstheme="minorEastAsia"/>
          <w:color w:val="auto"/>
          <w:highlight w:val="none"/>
        </w:rPr>
        <w:t>元）</w:t>
      </w:r>
    </w:p>
    <w:p>
      <w:pPr>
        <w:pStyle w:val="19"/>
        <w:keepNext w:val="0"/>
        <w:keepLines w:val="0"/>
        <w:pageBreakBefore w:val="0"/>
        <w:kinsoku/>
        <w:overflowPunct/>
        <w:bidi w:val="0"/>
        <w:spacing w:before="0" w:beforeAutospacing="0" w:after="0" w:afterAutospacing="0" w:line="520" w:lineRule="exact"/>
        <w:ind w:firstLineChars="200"/>
        <w:rPr>
          <w:rFonts w:hint="eastAsia" w:asciiTheme="minorEastAsia" w:hAnsiTheme="minorEastAsia" w:eastAsiaTheme="minorEastAsia" w:cstheme="minorEastAsia"/>
          <w:color w:val="auto"/>
          <w:highlight w:val="none"/>
          <w:lang w:val="en-US" w:eastAsia="zh-CN"/>
        </w:rPr>
      </w:pPr>
      <w:r>
        <w:rPr>
          <w:rFonts w:hint="eastAsia" w:asciiTheme="minorEastAsia" w:hAnsiTheme="minorEastAsia" w:eastAsiaTheme="minorEastAsia" w:cstheme="minorEastAsia"/>
          <w:color w:val="auto"/>
          <w:highlight w:val="none"/>
          <w:lang w:val="en-US" w:eastAsia="zh-CN"/>
        </w:rPr>
        <w:t>按照相关法律法规、规章和地方人民政府政策规定，买受人在签订《商品房买卖合同》时需按</w:t>
      </w:r>
      <w:r>
        <w:rPr>
          <w:rFonts w:hint="eastAsia" w:asciiTheme="minorEastAsia" w:hAnsiTheme="minorEastAsia" w:eastAsiaTheme="minorEastAsia" w:cstheme="minorEastAsia"/>
          <w:color w:val="auto"/>
          <w:highlight w:val="none"/>
          <w:u w:val="single"/>
        </w:rPr>
        <w:t xml:space="preserve">         </w:t>
      </w:r>
      <w:r>
        <w:rPr>
          <w:rFonts w:hint="eastAsia" w:asciiTheme="minorEastAsia" w:hAnsiTheme="minorEastAsia" w:eastAsiaTheme="minorEastAsia" w:cstheme="minorEastAsia"/>
          <w:color w:val="auto"/>
          <w:highlight w:val="none"/>
          <w:lang w:eastAsia="zh-CN"/>
        </w:rPr>
        <w:t>的</w:t>
      </w:r>
      <w:r>
        <w:rPr>
          <w:rFonts w:hint="eastAsia" w:asciiTheme="minorEastAsia" w:hAnsiTheme="minorEastAsia" w:eastAsiaTheme="minorEastAsia" w:cstheme="minorEastAsia"/>
          <w:color w:val="auto"/>
          <w:highlight w:val="none"/>
          <w:lang w:val="en-US" w:eastAsia="zh-CN"/>
        </w:rPr>
        <w:t xml:space="preserve">标准交存首期住宅专项维修资金，买受人可通过扫描合同维修资金交存二维码进行交存。出卖人已垫付住宅专项维修资金的，买受人需在该商品房销售或房屋交付前将垫付金额足额支付给出卖人。                 </w:t>
      </w:r>
    </w:p>
    <w:p>
      <w:pPr>
        <w:pStyle w:val="19"/>
        <w:keepNext w:val="0"/>
        <w:keepLines w:val="0"/>
        <w:pageBreakBefore w:val="0"/>
        <w:kinsoku/>
        <w:overflowPunct/>
        <w:bidi w:val="0"/>
        <w:spacing w:before="0" w:beforeAutospacing="0" w:after="0" w:afterAutospacing="0" w:line="520" w:lineRule="exact"/>
        <w:ind w:firstLineChars="200"/>
        <w:rPr>
          <w:rFonts w:hint="eastAsia" w:asciiTheme="minorEastAsia" w:hAnsiTheme="minorEastAsia" w:eastAsiaTheme="minorEastAsia" w:cstheme="minorEastAsia"/>
          <w:color w:val="auto"/>
          <w:highlight w:val="none"/>
          <w:u w:val="none"/>
          <w:lang w:val="en-US" w:eastAsia="zh-CN"/>
        </w:rPr>
      </w:pPr>
      <w:r>
        <w:rPr>
          <w:rFonts w:hint="eastAsia" w:asciiTheme="minorEastAsia" w:hAnsiTheme="minorEastAsia" w:eastAsiaTheme="minorEastAsia" w:cstheme="minorEastAsia"/>
          <w:color w:val="auto"/>
          <w:highlight w:val="none"/>
          <w:u w:val="none"/>
          <w:lang w:eastAsia="zh-CN"/>
        </w:rPr>
        <w:t>除以上房价和</w:t>
      </w:r>
      <w:r>
        <w:rPr>
          <w:rFonts w:hint="default" w:asciiTheme="minorEastAsia" w:hAnsiTheme="minorEastAsia" w:eastAsiaTheme="minorEastAsia" w:cstheme="minorEastAsia"/>
          <w:color w:val="auto"/>
          <w:highlight w:val="none"/>
          <w:u w:val="none"/>
          <w:lang w:val="en" w:eastAsia="zh-CN"/>
        </w:rPr>
        <w:t>住宅</w:t>
      </w:r>
      <w:r>
        <w:rPr>
          <w:rFonts w:hint="eastAsia" w:asciiTheme="minorEastAsia" w:hAnsiTheme="minorEastAsia" w:eastAsiaTheme="minorEastAsia" w:cstheme="minorEastAsia"/>
          <w:color w:val="auto"/>
          <w:highlight w:val="none"/>
          <w:u w:val="none"/>
          <w:lang w:eastAsia="zh-CN"/>
        </w:rPr>
        <w:t>专项维修资金及第十条约定的价款之外，不再有任何收费（但买受人预存性质的费用除外）。</w:t>
      </w:r>
    </w:p>
    <w:p>
      <w:pPr>
        <w:pStyle w:val="19"/>
        <w:keepNext w:val="0"/>
        <w:keepLines w:val="0"/>
        <w:pageBreakBefore w:val="0"/>
        <w:kinsoku/>
        <w:overflowPunct/>
        <w:bidi w:val="0"/>
        <w:spacing w:before="0" w:beforeAutospacing="0" w:after="0" w:afterAutospacing="0" w:line="520" w:lineRule="exact"/>
        <w:rPr>
          <w:rFonts w:hint="eastAsia" w:asciiTheme="minorEastAsia" w:hAnsiTheme="minorEastAsia" w:eastAsiaTheme="minorEastAsia" w:cstheme="minorEastAsia"/>
          <w:color w:val="auto"/>
          <w:highlight w:val="none"/>
        </w:rPr>
      </w:pPr>
      <w:r>
        <w:rPr>
          <w:rStyle w:val="14"/>
          <w:rFonts w:hint="eastAsia" w:asciiTheme="minorEastAsia" w:hAnsiTheme="minorEastAsia" w:eastAsiaTheme="minorEastAsia" w:cstheme="minorEastAsia"/>
          <w:color w:val="auto"/>
          <w:highlight w:val="none"/>
        </w:rPr>
        <w:t>第</w:t>
      </w:r>
      <w:r>
        <w:rPr>
          <w:rStyle w:val="14"/>
          <w:rFonts w:hint="eastAsia" w:asciiTheme="minorEastAsia" w:hAnsiTheme="minorEastAsia" w:eastAsiaTheme="minorEastAsia" w:cstheme="minorEastAsia"/>
          <w:color w:val="auto"/>
          <w:highlight w:val="none"/>
          <w:lang w:eastAsia="zh-CN"/>
        </w:rPr>
        <w:t>七</w:t>
      </w:r>
      <w:r>
        <w:rPr>
          <w:rStyle w:val="14"/>
          <w:rFonts w:hint="eastAsia" w:asciiTheme="minorEastAsia" w:hAnsiTheme="minorEastAsia" w:eastAsiaTheme="minorEastAsia" w:cstheme="minorEastAsia"/>
          <w:color w:val="auto"/>
          <w:highlight w:val="none"/>
        </w:rPr>
        <w:t xml:space="preserve">条   付款方式及期限 </w:t>
      </w:r>
    </w:p>
    <w:p>
      <w:pPr>
        <w:pStyle w:val="19"/>
        <w:keepNext w:val="0"/>
        <w:keepLines w:val="0"/>
        <w:pageBreakBefore w:val="0"/>
        <w:kinsoku/>
        <w:overflowPunct/>
        <w:bidi w:val="0"/>
        <w:spacing w:before="0" w:beforeAutospacing="0" w:after="0" w:afterAutospacing="0" w:line="520" w:lineRule="exact"/>
        <w:ind w:firstLineChars="200"/>
        <w:rPr>
          <w:rFonts w:hint="eastAsia" w:asciiTheme="minorEastAsia" w:hAnsiTheme="minorEastAsia" w:eastAsiaTheme="minorEastAsia" w:cstheme="minorEastAsia"/>
          <w:color w:val="auto"/>
          <w:highlight w:val="none"/>
          <w:lang w:val="en-US" w:eastAsia="zh-CN"/>
        </w:rPr>
      </w:pPr>
      <w:r>
        <w:rPr>
          <w:rFonts w:hint="eastAsia" w:asciiTheme="minorEastAsia" w:hAnsiTheme="minorEastAsia" w:eastAsiaTheme="minorEastAsia" w:cstheme="minorEastAsia"/>
          <w:color w:val="auto"/>
          <w:highlight w:val="none"/>
          <w:lang w:val="en-US" w:eastAsia="zh-CN"/>
        </w:rPr>
        <w:t>（一）签订本合同前，买受人已向出卖人支付定金人民币（大写）</w:t>
      </w:r>
      <w:r>
        <w:rPr>
          <w:rFonts w:hint="eastAsia" w:asciiTheme="minorEastAsia" w:hAnsiTheme="minorEastAsia" w:eastAsiaTheme="minorEastAsia" w:cstheme="minorEastAsia"/>
          <w:color w:val="auto"/>
          <w:highlight w:val="none"/>
          <w:u w:val="single"/>
          <w:lang w:val="en-US" w:eastAsia="zh-CN"/>
        </w:rPr>
        <w:t xml:space="preserve">        </w:t>
      </w:r>
      <w:r>
        <w:rPr>
          <w:rFonts w:hint="eastAsia" w:asciiTheme="minorEastAsia" w:hAnsiTheme="minorEastAsia" w:eastAsiaTheme="minorEastAsia" w:cstheme="minorEastAsia"/>
          <w:color w:val="auto"/>
          <w:highlight w:val="none"/>
          <w:lang w:val="en-US" w:eastAsia="zh-CN"/>
        </w:rPr>
        <w:t>元整，该定金于本合同签订时抵作商品房价款。</w:t>
      </w:r>
    </w:p>
    <w:p>
      <w:pPr>
        <w:pStyle w:val="19"/>
        <w:keepNext w:val="0"/>
        <w:keepLines w:val="0"/>
        <w:pageBreakBefore w:val="0"/>
        <w:kinsoku/>
        <w:overflowPunct/>
        <w:bidi w:val="0"/>
        <w:spacing w:before="0" w:beforeAutospacing="0" w:after="0" w:afterAutospacing="0" w:line="520" w:lineRule="exact"/>
        <w:ind w:firstLine="0"/>
        <w:rPr>
          <w:rFonts w:hint="eastAsia" w:asciiTheme="minorEastAsia" w:hAnsiTheme="minorEastAsia" w:eastAsiaTheme="minorEastAsia" w:cstheme="minorEastAsia"/>
          <w:color w:val="auto"/>
          <w:highlight w:val="none"/>
          <w:lang w:val="en-US" w:eastAsia="zh-CN"/>
        </w:rPr>
      </w:pPr>
      <w:r>
        <w:rPr>
          <w:rFonts w:hint="eastAsia" w:asciiTheme="minorEastAsia" w:hAnsiTheme="minorEastAsia" w:eastAsiaTheme="minorEastAsia" w:cstheme="minorEastAsia"/>
          <w:color w:val="auto"/>
          <w:highlight w:val="none"/>
          <w:lang w:val="en-US" w:eastAsia="zh-CN"/>
        </w:rPr>
        <w:t xml:space="preserve">    （二）买受人采取下列第</w:t>
      </w:r>
      <w:r>
        <w:rPr>
          <w:rFonts w:hint="eastAsia" w:asciiTheme="minorEastAsia" w:hAnsiTheme="minorEastAsia" w:eastAsiaTheme="minorEastAsia" w:cstheme="minorEastAsia"/>
          <w:color w:val="auto"/>
          <w:highlight w:val="none"/>
          <w:u w:val="single"/>
        </w:rPr>
        <w:t xml:space="preserve">         </w:t>
      </w:r>
      <w:r>
        <w:rPr>
          <w:rFonts w:hint="eastAsia" w:asciiTheme="minorEastAsia" w:hAnsiTheme="minorEastAsia" w:eastAsiaTheme="minorEastAsia" w:cstheme="minorEastAsia"/>
          <w:color w:val="auto"/>
          <w:highlight w:val="none"/>
          <w:lang w:val="en-US" w:eastAsia="zh-CN"/>
        </w:rPr>
        <w:t xml:space="preserve">种方式付款： </w:t>
      </w:r>
    </w:p>
    <w:p>
      <w:pPr>
        <w:pStyle w:val="19"/>
        <w:keepNext w:val="0"/>
        <w:keepLines w:val="0"/>
        <w:pageBreakBefore w:val="0"/>
        <w:kinsoku/>
        <w:overflowPunct/>
        <w:bidi w:val="0"/>
        <w:spacing w:before="0" w:beforeAutospacing="0" w:after="0" w:afterAutospacing="0" w:line="520" w:lineRule="exact"/>
        <w:ind w:firstLine="0"/>
        <w:rPr>
          <w:rFonts w:hint="eastAsia" w:asciiTheme="minorEastAsia" w:hAnsiTheme="minorEastAsia" w:eastAsiaTheme="minorEastAsia" w:cstheme="minorEastAsia"/>
          <w:color w:val="auto"/>
          <w:highlight w:val="none"/>
          <w:lang w:val="en-US" w:eastAsia="zh-CN"/>
        </w:rPr>
      </w:pPr>
      <w:r>
        <w:rPr>
          <w:rFonts w:hint="eastAsia" w:asciiTheme="minorEastAsia" w:hAnsiTheme="minorEastAsia" w:eastAsiaTheme="minorEastAsia" w:cstheme="minorEastAsia"/>
          <w:color w:val="auto"/>
          <w:highlight w:val="none"/>
          <w:lang w:val="en-US" w:eastAsia="zh-CN"/>
        </w:rPr>
        <w:t xml:space="preserve">    1.一次性付款。买受人应当在</w:t>
      </w:r>
      <w:r>
        <w:rPr>
          <w:rFonts w:hint="eastAsia" w:asciiTheme="minorEastAsia" w:hAnsiTheme="minorEastAsia" w:eastAsiaTheme="minorEastAsia" w:cstheme="minorEastAsia"/>
          <w:color w:val="auto"/>
          <w:highlight w:val="none"/>
          <w:u w:val="single"/>
          <w:lang w:val="en-US" w:eastAsia="zh-CN"/>
        </w:rPr>
        <w:t xml:space="preserve">     </w:t>
      </w:r>
      <w:r>
        <w:rPr>
          <w:rFonts w:hint="eastAsia" w:asciiTheme="minorEastAsia" w:hAnsiTheme="minorEastAsia" w:eastAsiaTheme="minorEastAsia" w:cstheme="minorEastAsia"/>
          <w:color w:val="auto"/>
          <w:highlight w:val="none"/>
          <w:lang w:val="en-US" w:eastAsia="zh-CN"/>
        </w:rPr>
        <w:t>年</w:t>
      </w:r>
      <w:r>
        <w:rPr>
          <w:rFonts w:hint="eastAsia" w:asciiTheme="minorEastAsia" w:hAnsiTheme="minorEastAsia" w:eastAsiaTheme="minorEastAsia" w:cstheme="minorEastAsia"/>
          <w:color w:val="auto"/>
          <w:highlight w:val="none"/>
          <w:u w:val="single"/>
          <w:lang w:val="en-US" w:eastAsia="zh-CN"/>
        </w:rPr>
        <w:t xml:space="preserve">     </w:t>
      </w:r>
      <w:r>
        <w:rPr>
          <w:rFonts w:hint="eastAsia" w:asciiTheme="minorEastAsia" w:hAnsiTheme="minorEastAsia" w:eastAsiaTheme="minorEastAsia" w:cstheme="minorEastAsia"/>
          <w:color w:val="auto"/>
          <w:highlight w:val="none"/>
          <w:lang w:val="en-US" w:eastAsia="zh-CN"/>
        </w:rPr>
        <w:t>月</w:t>
      </w:r>
      <w:r>
        <w:rPr>
          <w:rFonts w:hint="eastAsia" w:asciiTheme="minorEastAsia" w:hAnsiTheme="minorEastAsia" w:eastAsiaTheme="minorEastAsia" w:cstheme="minorEastAsia"/>
          <w:color w:val="auto"/>
          <w:highlight w:val="none"/>
          <w:u w:val="single"/>
          <w:lang w:val="en-US" w:eastAsia="zh-CN"/>
        </w:rPr>
        <w:t xml:space="preserve">     </w:t>
      </w:r>
      <w:r>
        <w:rPr>
          <w:rFonts w:hint="eastAsia" w:asciiTheme="minorEastAsia" w:hAnsiTheme="minorEastAsia" w:eastAsiaTheme="minorEastAsia" w:cstheme="minorEastAsia"/>
          <w:color w:val="auto"/>
          <w:highlight w:val="none"/>
          <w:lang w:val="en-US" w:eastAsia="zh-CN"/>
        </w:rPr>
        <w:t>日前支付该商品房全部价款。</w:t>
      </w:r>
    </w:p>
    <w:p>
      <w:pPr>
        <w:pStyle w:val="19"/>
        <w:keepNext w:val="0"/>
        <w:keepLines w:val="0"/>
        <w:pageBreakBefore w:val="0"/>
        <w:kinsoku/>
        <w:overflowPunct/>
        <w:bidi w:val="0"/>
        <w:spacing w:before="0" w:beforeAutospacing="0" w:after="0" w:afterAutospacing="0" w:line="520" w:lineRule="exact"/>
        <w:rPr>
          <w:rFonts w:hint="eastAsia" w:asciiTheme="minorEastAsia" w:hAnsiTheme="minorEastAsia" w:eastAsiaTheme="minorEastAsia" w:cstheme="minorEastAsia"/>
          <w:color w:val="auto"/>
          <w:highlight w:val="none"/>
          <w:u w:val="single"/>
          <w:lang w:eastAsia="zh-CN"/>
        </w:rPr>
      </w:pPr>
      <w:r>
        <w:rPr>
          <w:rFonts w:hint="eastAsia" w:asciiTheme="minorEastAsia" w:hAnsiTheme="minorEastAsia" w:eastAsiaTheme="minorEastAsia" w:cstheme="minorEastAsia"/>
          <w:color w:val="auto"/>
          <w:highlight w:val="none"/>
        </w:rPr>
        <w:t>2</w:t>
      </w:r>
      <w:r>
        <w:rPr>
          <w:rFonts w:hint="eastAsia" w:asciiTheme="minorEastAsia" w:hAnsiTheme="minorEastAsia" w:eastAsiaTheme="minorEastAsia" w:cstheme="minorEastAsia"/>
          <w:color w:val="auto"/>
          <w:highlight w:val="none"/>
          <w:lang w:eastAsia="zh-CN"/>
        </w:rPr>
        <w:t>.</w:t>
      </w:r>
      <w:r>
        <w:rPr>
          <w:rFonts w:hint="eastAsia" w:asciiTheme="minorEastAsia" w:hAnsiTheme="minorEastAsia" w:eastAsiaTheme="minorEastAsia" w:cstheme="minorEastAsia"/>
          <w:color w:val="auto"/>
          <w:highlight w:val="none"/>
        </w:rPr>
        <w:t>分期付款。买受人应当</w:t>
      </w:r>
      <w:r>
        <w:rPr>
          <w:rFonts w:hint="eastAsia" w:asciiTheme="minorEastAsia" w:hAnsiTheme="minorEastAsia" w:eastAsiaTheme="minorEastAsia" w:cstheme="minorEastAsia"/>
          <w:snapToGrid w:val="0"/>
          <w:color w:val="auto"/>
          <w:highlight w:val="none"/>
        </w:rPr>
        <w:t>在</w:t>
      </w:r>
      <w:r>
        <w:rPr>
          <w:rFonts w:hint="eastAsia" w:asciiTheme="minorEastAsia" w:hAnsiTheme="minorEastAsia" w:eastAsiaTheme="minorEastAsia" w:cstheme="minorEastAsia"/>
          <w:color w:val="auto"/>
          <w:highlight w:val="none"/>
          <w:u w:val="single"/>
        </w:rPr>
        <w:t xml:space="preserve">     </w:t>
      </w:r>
      <w:r>
        <w:rPr>
          <w:rFonts w:hint="eastAsia" w:asciiTheme="minorEastAsia" w:hAnsiTheme="minorEastAsia" w:eastAsiaTheme="minorEastAsia" w:cstheme="minorEastAsia"/>
          <w:color w:val="auto"/>
          <w:highlight w:val="none"/>
        </w:rPr>
        <w:t>年</w:t>
      </w:r>
      <w:r>
        <w:rPr>
          <w:rFonts w:hint="eastAsia" w:asciiTheme="minorEastAsia" w:hAnsiTheme="minorEastAsia" w:eastAsiaTheme="minorEastAsia" w:cstheme="minorEastAsia"/>
          <w:color w:val="auto"/>
          <w:highlight w:val="none"/>
          <w:u w:val="single"/>
        </w:rPr>
        <w:t xml:space="preserve">     </w:t>
      </w:r>
      <w:r>
        <w:rPr>
          <w:rFonts w:hint="eastAsia" w:asciiTheme="minorEastAsia" w:hAnsiTheme="minorEastAsia" w:eastAsiaTheme="minorEastAsia" w:cstheme="minorEastAsia"/>
          <w:color w:val="auto"/>
          <w:highlight w:val="none"/>
        </w:rPr>
        <w:t>月</w:t>
      </w:r>
      <w:r>
        <w:rPr>
          <w:rFonts w:hint="eastAsia" w:asciiTheme="minorEastAsia" w:hAnsiTheme="minorEastAsia" w:eastAsiaTheme="minorEastAsia" w:cstheme="minorEastAsia"/>
          <w:color w:val="auto"/>
          <w:highlight w:val="none"/>
          <w:u w:val="single"/>
        </w:rPr>
        <w:t xml:space="preserve">     </w:t>
      </w:r>
      <w:r>
        <w:rPr>
          <w:rFonts w:hint="eastAsia" w:asciiTheme="minorEastAsia" w:hAnsiTheme="minorEastAsia" w:eastAsiaTheme="minorEastAsia" w:cstheme="minorEastAsia"/>
          <w:color w:val="auto"/>
          <w:highlight w:val="none"/>
        </w:rPr>
        <w:t>日</w:t>
      </w:r>
      <w:r>
        <w:rPr>
          <w:rFonts w:hint="eastAsia" w:asciiTheme="minorEastAsia" w:hAnsiTheme="minorEastAsia" w:eastAsiaTheme="minorEastAsia" w:cstheme="minorEastAsia"/>
          <w:snapToGrid w:val="0"/>
          <w:color w:val="auto"/>
          <w:highlight w:val="none"/>
        </w:rPr>
        <w:t>前</w:t>
      </w:r>
      <w:r>
        <w:rPr>
          <w:rFonts w:hint="eastAsia" w:asciiTheme="minorEastAsia" w:hAnsiTheme="minorEastAsia" w:eastAsiaTheme="minorEastAsia" w:cstheme="minorEastAsia"/>
          <w:color w:val="auto"/>
          <w:highlight w:val="none"/>
        </w:rPr>
        <w:t>分</w:t>
      </w:r>
      <w:r>
        <w:rPr>
          <w:rFonts w:hint="eastAsia" w:asciiTheme="minorEastAsia" w:hAnsiTheme="minorEastAsia" w:eastAsiaTheme="minorEastAsia" w:cstheme="minorEastAsia"/>
          <w:color w:val="auto"/>
          <w:highlight w:val="none"/>
          <w:u w:val="single"/>
        </w:rPr>
        <w:t xml:space="preserve">     </w:t>
      </w:r>
      <w:r>
        <w:rPr>
          <w:rFonts w:hint="eastAsia" w:asciiTheme="minorEastAsia" w:hAnsiTheme="minorEastAsia" w:eastAsiaTheme="minorEastAsia" w:cstheme="minorEastAsia"/>
          <w:color w:val="auto"/>
          <w:highlight w:val="none"/>
        </w:rPr>
        <w:t>期支付</w:t>
      </w:r>
      <w:r>
        <w:rPr>
          <w:rFonts w:hint="eastAsia" w:asciiTheme="minorEastAsia" w:hAnsiTheme="minorEastAsia" w:eastAsiaTheme="minorEastAsia" w:cstheme="minorEastAsia"/>
          <w:snapToGrid w:val="0"/>
          <w:color w:val="auto"/>
          <w:highlight w:val="none"/>
        </w:rPr>
        <w:t>该商品房全部价款</w:t>
      </w:r>
      <w:r>
        <w:rPr>
          <w:rFonts w:hint="eastAsia" w:asciiTheme="minorEastAsia" w:hAnsiTheme="minorEastAsia" w:eastAsiaTheme="minorEastAsia" w:cstheme="minorEastAsia"/>
          <w:color w:val="auto"/>
          <w:highlight w:val="none"/>
        </w:rPr>
        <w:t>，首期房价款</w:t>
      </w:r>
      <w:r>
        <w:rPr>
          <w:rFonts w:hint="eastAsia" w:asciiTheme="minorEastAsia" w:hAnsiTheme="minorEastAsia" w:eastAsiaTheme="minorEastAsia" w:cstheme="minorEastAsia"/>
          <w:color w:val="auto"/>
          <w:highlight w:val="none"/>
          <w:lang w:eastAsia="zh-CN"/>
        </w:rPr>
        <w:t>人民币</w:t>
      </w:r>
      <w:r>
        <w:rPr>
          <w:rFonts w:hint="eastAsia" w:asciiTheme="minorEastAsia" w:hAnsiTheme="minorEastAsia" w:eastAsiaTheme="minorEastAsia" w:cstheme="minorEastAsia"/>
          <w:color w:val="auto"/>
          <w:highlight w:val="none"/>
        </w:rPr>
        <w:t>（</w:t>
      </w:r>
      <w:r>
        <w:rPr>
          <w:rFonts w:hint="eastAsia" w:asciiTheme="minorEastAsia" w:hAnsiTheme="minorEastAsia" w:eastAsiaTheme="minorEastAsia" w:cstheme="minorEastAsia"/>
          <w:color w:val="auto"/>
          <w:highlight w:val="none"/>
          <w:lang w:eastAsia="zh-CN"/>
        </w:rPr>
        <w:t>大写</w:t>
      </w:r>
      <w:r>
        <w:rPr>
          <w:rFonts w:hint="eastAsia" w:asciiTheme="minorEastAsia" w:hAnsiTheme="minorEastAsia" w:eastAsiaTheme="minorEastAsia" w:cstheme="minorEastAsia"/>
          <w:color w:val="auto"/>
          <w:highlight w:val="none"/>
        </w:rPr>
        <w:t>）</w:t>
      </w:r>
      <w:r>
        <w:rPr>
          <w:rFonts w:hint="eastAsia" w:asciiTheme="minorEastAsia" w:hAnsiTheme="minorEastAsia" w:eastAsiaTheme="minorEastAsia" w:cstheme="minorEastAsia"/>
          <w:color w:val="auto"/>
          <w:highlight w:val="none"/>
          <w:u w:val="single"/>
        </w:rPr>
        <w:t xml:space="preserve">              </w:t>
      </w:r>
      <w:r>
        <w:rPr>
          <w:rFonts w:hint="eastAsia" w:asciiTheme="minorEastAsia" w:hAnsiTheme="minorEastAsia" w:eastAsiaTheme="minorEastAsia" w:cstheme="minorEastAsia"/>
          <w:color w:val="auto"/>
          <w:highlight w:val="none"/>
          <w:u w:val="single"/>
          <w:lang w:eastAsia="zh-CN"/>
        </w:rPr>
        <w:t xml:space="preserve">   </w:t>
      </w:r>
      <w:r>
        <w:rPr>
          <w:rFonts w:hint="eastAsia" w:asciiTheme="minorEastAsia" w:hAnsiTheme="minorEastAsia" w:eastAsiaTheme="minorEastAsia" w:cstheme="minorEastAsia"/>
          <w:color w:val="auto"/>
          <w:highlight w:val="none"/>
          <w:u w:val="single"/>
        </w:rPr>
        <w:t xml:space="preserve">  </w:t>
      </w:r>
      <w:r>
        <w:rPr>
          <w:rFonts w:hint="eastAsia" w:asciiTheme="minorEastAsia" w:hAnsiTheme="minorEastAsia" w:eastAsiaTheme="minorEastAsia" w:cstheme="minorEastAsia"/>
          <w:color w:val="auto"/>
          <w:highlight w:val="none"/>
          <w:u w:val="single"/>
          <w:lang w:eastAsia="zh-CN"/>
        </w:rPr>
        <w:t xml:space="preserve">  </w:t>
      </w:r>
      <w:r>
        <w:rPr>
          <w:rFonts w:hint="eastAsia" w:asciiTheme="minorEastAsia" w:hAnsiTheme="minorEastAsia" w:eastAsiaTheme="minorEastAsia" w:cstheme="minorEastAsia"/>
          <w:color w:val="auto"/>
          <w:highlight w:val="none"/>
          <w:lang w:eastAsia="zh-CN"/>
        </w:rPr>
        <w:t>（￥</w:t>
      </w:r>
      <w:r>
        <w:rPr>
          <w:rFonts w:hint="eastAsia" w:asciiTheme="minorEastAsia" w:hAnsiTheme="minorEastAsia" w:eastAsiaTheme="minorEastAsia" w:cstheme="minorEastAsia"/>
          <w:color w:val="auto"/>
          <w:highlight w:val="none"/>
          <w:u w:val="single"/>
          <w:lang w:eastAsia="zh-CN"/>
        </w:rPr>
        <w:t xml:space="preserve">      </w:t>
      </w:r>
      <w:r>
        <w:rPr>
          <w:rFonts w:hint="eastAsia" w:asciiTheme="minorEastAsia" w:hAnsiTheme="minorEastAsia" w:eastAsiaTheme="minorEastAsia" w:cstheme="minorEastAsia"/>
          <w:color w:val="auto"/>
          <w:highlight w:val="none"/>
          <w:lang w:eastAsia="zh-CN"/>
        </w:rPr>
        <w:t>元）</w:t>
      </w:r>
      <w:r>
        <w:rPr>
          <w:rFonts w:hint="eastAsia" w:asciiTheme="minorEastAsia" w:hAnsiTheme="minorEastAsia" w:eastAsiaTheme="minorEastAsia" w:cstheme="minorEastAsia"/>
          <w:snapToGrid w:val="0"/>
          <w:color w:val="auto"/>
          <w:highlight w:val="none"/>
        </w:rPr>
        <w:t>应当于</w:t>
      </w:r>
      <w:r>
        <w:rPr>
          <w:rFonts w:hint="eastAsia" w:asciiTheme="minorEastAsia" w:hAnsiTheme="minorEastAsia" w:eastAsiaTheme="minorEastAsia" w:cstheme="minorEastAsia"/>
          <w:color w:val="auto"/>
          <w:highlight w:val="none"/>
          <w:u w:val="single"/>
        </w:rPr>
        <w:t xml:space="preserve">       </w:t>
      </w:r>
      <w:r>
        <w:rPr>
          <w:rFonts w:hint="eastAsia" w:asciiTheme="minorEastAsia" w:hAnsiTheme="minorEastAsia" w:eastAsiaTheme="minorEastAsia" w:cstheme="minorEastAsia"/>
          <w:color w:val="auto"/>
          <w:highlight w:val="none"/>
        </w:rPr>
        <w:t xml:space="preserve">年 </w:t>
      </w:r>
      <w:r>
        <w:rPr>
          <w:rFonts w:hint="eastAsia" w:asciiTheme="minorEastAsia" w:hAnsiTheme="minorEastAsia" w:eastAsiaTheme="minorEastAsia" w:cstheme="minorEastAsia"/>
          <w:color w:val="auto"/>
          <w:highlight w:val="none"/>
          <w:u w:val="single"/>
        </w:rPr>
        <w:t xml:space="preserve">     </w:t>
      </w:r>
      <w:r>
        <w:rPr>
          <w:rFonts w:hint="eastAsia" w:asciiTheme="minorEastAsia" w:hAnsiTheme="minorEastAsia" w:eastAsiaTheme="minorEastAsia" w:cstheme="minorEastAsia"/>
          <w:color w:val="auto"/>
          <w:highlight w:val="none"/>
        </w:rPr>
        <w:t>月</w:t>
      </w:r>
      <w:r>
        <w:rPr>
          <w:rFonts w:hint="eastAsia" w:asciiTheme="minorEastAsia" w:hAnsiTheme="minorEastAsia" w:eastAsiaTheme="minorEastAsia" w:cstheme="minorEastAsia"/>
          <w:color w:val="auto"/>
          <w:highlight w:val="none"/>
          <w:u w:val="single"/>
        </w:rPr>
        <w:t xml:space="preserve">      </w:t>
      </w:r>
      <w:r>
        <w:rPr>
          <w:rFonts w:hint="eastAsia" w:asciiTheme="minorEastAsia" w:hAnsiTheme="minorEastAsia" w:eastAsiaTheme="minorEastAsia" w:cstheme="minorEastAsia"/>
          <w:color w:val="auto"/>
          <w:highlight w:val="none"/>
        </w:rPr>
        <w:t>日</w:t>
      </w:r>
      <w:r>
        <w:rPr>
          <w:rFonts w:hint="eastAsia" w:asciiTheme="minorEastAsia" w:hAnsiTheme="minorEastAsia" w:eastAsiaTheme="minorEastAsia" w:cstheme="minorEastAsia"/>
          <w:snapToGrid w:val="0"/>
          <w:color w:val="auto"/>
          <w:highlight w:val="none"/>
        </w:rPr>
        <w:t>前支付</w:t>
      </w:r>
      <w:r>
        <w:rPr>
          <w:rFonts w:hint="eastAsia" w:asciiTheme="minorEastAsia" w:hAnsiTheme="minorEastAsia" w:eastAsiaTheme="minorEastAsia" w:cstheme="minorEastAsia"/>
          <w:snapToGrid w:val="0"/>
          <w:color w:val="auto"/>
          <w:highlight w:val="none"/>
          <w:lang w:eastAsia="zh-CN"/>
        </w:rPr>
        <w:t>；</w:t>
      </w:r>
      <w:r>
        <w:rPr>
          <w:rFonts w:hint="eastAsia" w:asciiTheme="minorEastAsia" w:hAnsiTheme="minorEastAsia" w:eastAsiaTheme="minorEastAsia" w:cstheme="minorEastAsia"/>
          <w:color w:val="auto"/>
          <w:highlight w:val="none"/>
          <w:lang w:eastAsia="zh-CN"/>
        </w:rPr>
        <w:t>其余款项支付时间为</w:t>
      </w:r>
      <w:r>
        <w:rPr>
          <w:rFonts w:hint="eastAsia" w:asciiTheme="minorEastAsia" w:hAnsiTheme="minorEastAsia" w:eastAsiaTheme="minorEastAsia" w:cstheme="minorEastAsia"/>
          <w:color w:val="auto"/>
          <w:highlight w:val="none"/>
          <w:u w:val="single"/>
        </w:rPr>
        <w:t xml:space="preserve">         </w:t>
      </w:r>
      <w:r>
        <w:rPr>
          <w:rFonts w:hint="eastAsia" w:asciiTheme="minorEastAsia" w:hAnsiTheme="minorEastAsia" w:eastAsiaTheme="minorEastAsia" w:cstheme="minorEastAsia"/>
          <w:color w:val="auto"/>
          <w:highlight w:val="none"/>
        </w:rPr>
        <w:t>_</w:t>
      </w:r>
    </w:p>
    <w:p>
      <w:pPr>
        <w:pStyle w:val="19"/>
        <w:keepNext w:val="0"/>
        <w:keepLines w:val="0"/>
        <w:pageBreakBefore w:val="0"/>
        <w:kinsoku/>
        <w:overflowPunct/>
        <w:bidi w:val="0"/>
        <w:spacing w:before="0" w:beforeAutospacing="0" w:after="0" w:afterAutospacing="0" w:line="520" w:lineRule="exact"/>
        <w:ind w:firstLine="0"/>
        <w:rPr>
          <w:rFonts w:hint="eastAsia" w:asciiTheme="minorEastAsia" w:hAnsiTheme="minorEastAsia" w:eastAsiaTheme="minorEastAsia" w:cstheme="minorEastAsia"/>
          <w:color w:val="auto"/>
          <w:highlight w:val="none"/>
          <w:lang w:eastAsia="zh-CN"/>
        </w:rPr>
      </w:pPr>
      <w:r>
        <w:rPr>
          <w:rFonts w:hint="eastAsia" w:asciiTheme="minorEastAsia" w:hAnsiTheme="minorEastAsia" w:eastAsiaTheme="minorEastAsia" w:cstheme="minorEastAsia"/>
          <w:color w:val="auto"/>
          <w:highlight w:val="none"/>
          <w:u w:val="single"/>
        </w:rPr>
        <w:t xml:space="preserve">     </w:t>
      </w:r>
      <w:r>
        <w:rPr>
          <w:rFonts w:hint="eastAsia" w:asciiTheme="minorEastAsia" w:hAnsiTheme="minorEastAsia" w:eastAsiaTheme="minorEastAsia" w:cstheme="minorEastAsia"/>
          <w:color w:val="auto"/>
          <w:highlight w:val="none"/>
          <w:u w:val="single"/>
          <w:lang w:val="en-US" w:eastAsia="zh-CN"/>
        </w:rPr>
        <w:t xml:space="preserve">                                                         </w:t>
      </w:r>
      <w:r>
        <w:rPr>
          <w:rFonts w:hint="eastAsia" w:asciiTheme="minorEastAsia" w:hAnsiTheme="minorEastAsia" w:eastAsiaTheme="minorEastAsia" w:cstheme="minorEastAsia"/>
          <w:color w:val="auto"/>
          <w:highlight w:val="none"/>
          <w:u w:val="single"/>
        </w:rPr>
        <w:t xml:space="preserve">    </w:t>
      </w:r>
      <w:r>
        <w:rPr>
          <w:rFonts w:hint="eastAsia" w:asciiTheme="minorEastAsia" w:hAnsiTheme="minorEastAsia" w:eastAsiaTheme="minorEastAsia" w:cstheme="minorEastAsia"/>
          <w:color w:val="auto"/>
          <w:highlight w:val="none"/>
          <w:lang w:eastAsia="zh-CN"/>
        </w:rPr>
        <w:t>。</w:t>
      </w:r>
    </w:p>
    <w:p>
      <w:pPr>
        <w:pStyle w:val="19"/>
        <w:keepNext w:val="0"/>
        <w:keepLines w:val="0"/>
        <w:pageBreakBefore w:val="0"/>
        <w:kinsoku/>
        <w:overflowPunct/>
        <w:bidi w:val="0"/>
        <w:spacing w:before="0" w:beforeAutospacing="0" w:after="0" w:afterAutospacing="0" w:line="520" w:lineRule="exact"/>
        <w:rPr>
          <w:rFonts w:hint="eastAsia" w:asciiTheme="minorEastAsia" w:hAnsiTheme="minorEastAsia" w:eastAsiaTheme="minorEastAsia" w:cstheme="minorEastAsia"/>
          <w:color w:val="auto"/>
          <w:highlight w:val="none"/>
          <w:lang w:eastAsia="zh-CN"/>
        </w:rPr>
      </w:pPr>
      <w:r>
        <w:rPr>
          <w:rFonts w:hint="eastAsia" w:asciiTheme="minorEastAsia" w:hAnsiTheme="minorEastAsia" w:eastAsiaTheme="minorEastAsia" w:cstheme="minorEastAsia"/>
          <w:color w:val="auto"/>
          <w:highlight w:val="none"/>
        </w:rPr>
        <w:t>3</w:t>
      </w:r>
      <w:r>
        <w:rPr>
          <w:rFonts w:hint="eastAsia" w:asciiTheme="minorEastAsia" w:hAnsiTheme="minorEastAsia" w:eastAsiaTheme="minorEastAsia" w:cstheme="minorEastAsia"/>
          <w:color w:val="auto"/>
          <w:highlight w:val="none"/>
          <w:lang w:eastAsia="zh-CN"/>
        </w:rPr>
        <w:t>.</w:t>
      </w:r>
      <w:r>
        <w:rPr>
          <w:rFonts w:hint="eastAsia" w:asciiTheme="minorEastAsia" w:hAnsiTheme="minorEastAsia" w:eastAsiaTheme="minorEastAsia" w:cstheme="minorEastAsia"/>
          <w:color w:val="auto"/>
          <w:highlight w:val="none"/>
        </w:rPr>
        <w:t>贷款方式付款：【公积金贷款】【商业贷款】【</w:t>
      </w:r>
      <w:r>
        <w:rPr>
          <w:rFonts w:hint="eastAsia" w:asciiTheme="minorEastAsia" w:hAnsiTheme="minorEastAsia" w:eastAsiaTheme="minorEastAsia" w:cstheme="minorEastAsia"/>
          <w:color w:val="auto"/>
          <w:highlight w:val="none"/>
          <w:u w:val="single"/>
        </w:rPr>
        <w:t xml:space="preserve">      </w:t>
      </w:r>
      <w:r>
        <w:rPr>
          <w:rFonts w:hint="eastAsia" w:asciiTheme="minorEastAsia" w:hAnsiTheme="minorEastAsia" w:eastAsiaTheme="minorEastAsia" w:cstheme="minorEastAsia"/>
          <w:color w:val="auto"/>
          <w:highlight w:val="none"/>
        </w:rPr>
        <w:t>】。买受人应当于____</w:t>
      </w:r>
      <w:r>
        <w:rPr>
          <w:rFonts w:hint="eastAsia" w:asciiTheme="minorEastAsia" w:hAnsiTheme="minorEastAsia" w:eastAsiaTheme="minorEastAsia" w:cstheme="minorEastAsia"/>
          <w:snapToGrid w:val="0"/>
          <w:color w:val="auto"/>
          <w:highlight w:val="none"/>
        </w:rPr>
        <w:t>年</w:t>
      </w:r>
      <w:r>
        <w:rPr>
          <w:rFonts w:hint="eastAsia" w:asciiTheme="minorEastAsia" w:hAnsiTheme="minorEastAsia" w:eastAsiaTheme="minorEastAsia" w:cstheme="minorEastAsia"/>
          <w:color w:val="auto"/>
          <w:highlight w:val="none"/>
        </w:rPr>
        <w:t>____</w:t>
      </w:r>
      <w:r>
        <w:rPr>
          <w:rFonts w:hint="eastAsia" w:asciiTheme="minorEastAsia" w:hAnsiTheme="minorEastAsia" w:eastAsiaTheme="minorEastAsia" w:cstheme="minorEastAsia"/>
          <w:snapToGrid w:val="0"/>
          <w:color w:val="auto"/>
          <w:highlight w:val="none"/>
        </w:rPr>
        <w:t>月</w:t>
      </w:r>
      <w:r>
        <w:rPr>
          <w:rFonts w:hint="eastAsia" w:asciiTheme="minorEastAsia" w:hAnsiTheme="minorEastAsia" w:eastAsiaTheme="minorEastAsia" w:cstheme="minorEastAsia"/>
          <w:color w:val="auto"/>
          <w:highlight w:val="none"/>
        </w:rPr>
        <w:t>_____日前支付首期房价款</w:t>
      </w:r>
      <w:r>
        <w:rPr>
          <w:rFonts w:hint="eastAsia" w:asciiTheme="minorEastAsia" w:hAnsiTheme="minorEastAsia" w:eastAsiaTheme="minorEastAsia" w:cstheme="minorEastAsia"/>
          <w:color w:val="auto"/>
          <w:highlight w:val="none"/>
          <w:lang w:eastAsia="zh-CN"/>
        </w:rPr>
        <w:t>为人民币</w:t>
      </w:r>
      <w:r>
        <w:rPr>
          <w:rFonts w:hint="eastAsia" w:asciiTheme="minorEastAsia" w:hAnsiTheme="minorEastAsia" w:eastAsiaTheme="minorEastAsia" w:cstheme="minorEastAsia"/>
          <w:snapToGrid w:val="0"/>
          <w:color w:val="auto"/>
          <w:highlight w:val="none"/>
        </w:rPr>
        <w:t>（大写</w:t>
      </w:r>
      <w:r>
        <w:rPr>
          <w:rFonts w:hint="eastAsia" w:asciiTheme="minorEastAsia" w:hAnsiTheme="minorEastAsia" w:eastAsiaTheme="minorEastAsia" w:cstheme="minorEastAsia"/>
          <w:snapToGrid w:val="0"/>
          <w:color w:val="auto"/>
          <w:highlight w:val="none"/>
          <w:lang w:eastAsia="zh-CN"/>
        </w:rPr>
        <w:t>）</w:t>
      </w:r>
      <w:r>
        <w:rPr>
          <w:rFonts w:hint="eastAsia" w:asciiTheme="minorEastAsia" w:hAnsiTheme="minorEastAsia" w:eastAsiaTheme="minorEastAsia" w:cstheme="minorEastAsia"/>
          <w:color w:val="auto"/>
          <w:highlight w:val="none"/>
        </w:rPr>
        <w:t>__________________（￥</w:t>
      </w:r>
      <w:r>
        <w:rPr>
          <w:rFonts w:hint="eastAsia" w:asciiTheme="minorEastAsia" w:hAnsiTheme="minorEastAsia" w:eastAsiaTheme="minorEastAsia" w:cstheme="minorEastAsia"/>
          <w:color w:val="auto"/>
          <w:highlight w:val="none"/>
          <w:u w:val="single"/>
        </w:rPr>
        <w:t xml:space="preserve">    </w:t>
      </w:r>
      <w:r>
        <w:rPr>
          <w:rFonts w:hint="eastAsia" w:asciiTheme="minorEastAsia" w:hAnsiTheme="minorEastAsia" w:eastAsiaTheme="minorEastAsia" w:cstheme="minorEastAsia"/>
          <w:color w:val="auto"/>
          <w:highlight w:val="none"/>
          <w:u w:val="single"/>
          <w:lang w:eastAsia="zh-CN"/>
        </w:rPr>
        <w:t xml:space="preserve"> </w:t>
      </w:r>
      <w:r>
        <w:rPr>
          <w:rFonts w:hint="eastAsia" w:asciiTheme="minorEastAsia" w:hAnsiTheme="minorEastAsia" w:eastAsiaTheme="minorEastAsia" w:cstheme="minorEastAsia"/>
          <w:color w:val="auto"/>
          <w:highlight w:val="none"/>
          <w:u w:val="single"/>
        </w:rPr>
        <w:t xml:space="preserve">  </w:t>
      </w:r>
      <w:r>
        <w:rPr>
          <w:rFonts w:hint="eastAsia" w:asciiTheme="minorEastAsia" w:hAnsiTheme="minorEastAsia" w:eastAsiaTheme="minorEastAsia" w:cstheme="minorEastAsia"/>
          <w:color w:val="auto"/>
          <w:highlight w:val="none"/>
        </w:rPr>
        <w:t>元）</w:t>
      </w:r>
      <w:r>
        <w:rPr>
          <w:rFonts w:hint="eastAsia" w:asciiTheme="minorEastAsia" w:hAnsiTheme="minorEastAsia" w:eastAsiaTheme="minorEastAsia" w:cstheme="minorEastAsia"/>
          <w:color w:val="auto"/>
          <w:highlight w:val="none"/>
          <w:lang w:eastAsia="zh-CN"/>
        </w:rPr>
        <w:t>，</w:t>
      </w:r>
      <w:r>
        <w:rPr>
          <w:rFonts w:hint="eastAsia" w:asciiTheme="minorEastAsia" w:hAnsiTheme="minorEastAsia" w:eastAsiaTheme="minorEastAsia" w:cstheme="minorEastAsia"/>
          <w:color w:val="auto"/>
          <w:highlight w:val="none"/>
        </w:rPr>
        <w:t>占全部房价款的</w:t>
      </w:r>
      <w:r>
        <w:rPr>
          <w:rFonts w:hint="eastAsia" w:asciiTheme="minorEastAsia" w:hAnsiTheme="minorEastAsia" w:eastAsiaTheme="minorEastAsia" w:cstheme="minorEastAsia"/>
          <w:color w:val="auto"/>
          <w:highlight w:val="none"/>
          <w:u w:val="single"/>
          <w:lang w:val="en-US" w:eastAsia="zh-CN"/>
        </w:rPr>
        <w:t xml:space="preserve">     </w:t>
      </w:r>
      <w:r>
        <w:rPr>
          <w:rFonts w:hint="eastAsia" w:asciiTheme="minorEastAsia" w:hAnsiTheme="minorEastAsia" w:eastAsiaTheme="minorEastAsia" w:cstheme="minorEastAsia"/>
          <w:color w:val="auto"/>
          <w:highlight w:val="none"/>
        </w:rPr>
        <w:t>％。</w:t>
      </w:r>
      <w:r>
        <w:rPr>
          <w:rFonts w:hint="eastAsia" w:asciiTheme="minorEastAsia" w:hAnsiTheme="minorEastAsia" w:eastAsiaTheme="minorEastAsia" w:cstheme="minorEastAsia"/>
          <w:color w:val="auto"/>
          <w:highlight w:val="none"/>
          <w:lang w:val="en-US" w:eastAsia="zh-CN"/>
        </w:rPr>
        <w:t>余款</w:t>
      </w:r>
      <w:r>
        <w:rPr>
          <w:rFonts w:hint="eastAsia" w:asciiTheme="minorEastAsia" w:hAnsiTheme="minorEastAsia" w:eastAsiaTheme="minorEastAsia" w:cstheme="minorEastAsia"/>
          <w:color w:val="auto"/>
          <w:highlight w:val="none"/>
          <w:lang w:eastAsia="zh-CN"/>
        </w:rPr>
        <w:t>人民币</w:t>
      </w:r>
      <w:r>
        <w:rPr>
          <w:rFonts w:hint="eastAsia" w:asciiTheme="minorEastAsia" w:hAnsiTheme="minorEastAsia" w:eastAsiaTheme="minorEastAsia" w:cstheme="minorEastAsia"/>
          <w:color w:val="auto"/>
          <w:highlight w:val="none"/>
        </w:rPr>
        <w:t>（</w:t>
      </w:r>
      <w:r>
        <w:rPr>
          <w:rFonts w:hint="eastAsia" w:asciiTheme="minorEastAsia" w:hAnsiTheme="minorEastAsia" w:eastAsiaTheme="minorEastAsia" w:cstheme="minorEastAsia"/>
          <w:snapToGrid w:val="0"/>
          <w:color w:val="auto"/>
          <w:highlight w:val="none"/>
        </w:rPr>
        <w:t>大写</w:t>
      </w:r>
      <w:r>
        <w:rPr>
          <w:rFonts w:hint="eastAsia" w:asciiTheme="minorEastAsia" w:hAnsiTheme="minorEastAsia" w:eastAsiaTheme="minorEastAsia" w:cstheme="minorEastAsia"/>
          <w:snapToGrid w:val="0"/>
          <w:color w:val="auto"/>
          <w:highlight w:val="none"/>
          <w:lang w:eastAsia="zh-CN"/>
        </w:rPr>
        <w:t>）</w:t>
      </w:r>
      <w:r>
        <w:rPr>
          <w:rFonts w:hint="eastAsia" w:asciiTheme="minorEastAsia" w:hAnsiTheme="minorEastAsia" w:eastAsiaTheme="minorEastAsia" w:cstheme="minorEastAsia"/>
          <w:color w:val="auto"/>
          <w:highlight w:val="none"/>
          <w:lang w:eastAsia="zh-CN"/>
        </w:rPr>
        <w:t>（￥</w:t>
      </w:r>
      <w:r>
        <w:rPr>
          <w:rFonts w:hint="eastAsia" w:asciiTheme="minorEastAsia" w:hAnsiTheme="minorEastAsia" w:eastAsiaTheme="minorEastAsia" w:cstheme="minorEastAsia"/>
          <w:color w:val="auto"/>
          <w:highlight w:val="none"/>
          <w:u w:val="single"/>
          <w:lang w:eastAsia="zh-CN"/>
        </w:rPr>
        <w:t xml:space="preserve">  </w:t>
      </w:r>
      <w:r>
        <w:rPr>
          <w:rFonts w:hint="eastAsia" w:asciiTheme="minorEastAsia" w:hAnsiTheme="minorEastAsia" w:eastAsiaTheme="minorEastAsia" w:cstheme="minorEastAsia"/>
          <w:color w:val="auto"/>
          <w:highlight w:val="none"/>
          <w:u w:val="single"/>
          <w:lang w:val="en-US" w:eastAsia="zh-CN"/>
        </w:rPr>
        <w:t xml:space="preserve">  </w:t>
      </w:r>
      <w:r>
        <w:rPr>
          <w:rFonts w:hint="eastAsia" w:asciiTheme="minorEastAsia" w:hAnsiTheme="minorEastAsia" w:eastAsiaTheme="minorEastAsia" w:cstheme="minorEastAsia"/>
          <w:color w:val="auto"/>
          <w:highlight w:val="none"/>
          <w:u w:val="single"/>
          <w:lang w:eastAsia="zh-CN"/>
        </w:rPr>
        <w:t xml:space="preserve">  </w:t>
      </w:r>
      <w:r>
        <w:rPr>
          <w:rFonts w:hint="eastAsia" w:asciiTheme="minorEastAsia" w:hAnsiTheme="minorEastAsia" w:eastAsiaTheme="minorEastAsia" w:cstheme="minorEastAsia"/>
          <w:color w:val="auto"/>
          <w:highlight w:val="none"/>
          <w:lang w:eastAsia="zh-CN"/>
        </w:rPr>
        <w:t>元）</w:t>
      </w:r>
      <w:r>
        <w:rPr>
          <w:rFonts w:hint="eastAsia" w:asciiTheme="minorEastAsia" w:hAnsiTheme="minorEastAsia" w:eastAsiaTheme="minorEastAsia" w:cstheme="minorEastAsia"/>
          <w:snapToGrid w:val="0"/>
          <w:color w:val="auto"/>
          <w:highlight w:val="none"/>
          <w:lang w:eastAsia="zh-CN"/>
        </w:rPr>
        <w:t>，</w:t>
      </w:r>
      <w:r>
        <w:rPr>
          <w:rFonts w:hint="eastAsia" w:asciiTheme="minorEastAsia" w:hAnsiTheme="minorEastAsia" w:eastAsiaTheme="minorEastAsia" w:cstheme="minorEastAsia"/>
          <w:color w:val="auto"/>
          <w:highlight w:val="none"/>
          <w:lang w:val="en-US" w:eastAsia="zh-CN"/>
        </w:rPr>
        <w:t>向</w:t>
      </w:r>
      <w:r>
        <w:rPr>
          <w:rFonts w:hint="eastAsia" w:asciiTheme="minorEastAsia" w:hAnsiTheme="minorEastAsia" w:eastAsiaTheme="minorEastAsia" w:cstheme="minorEastAsia"/>
          <w:color w:val="auto"/>
          <w:highlight w:val="none"/>
          <w:u w:val="single"/>
          <w:lang w:val="en-US" w:eastAsia="zh-CN"/>
        </w:rPr>
        <w:t xml:space="preserve">           </w:t>
      </w:r>
      <w:r>
        <w:rPr>
          <w:rFonts w:hint="eastAsia" w:asciiTheme="minorEastAsia" w:hAnsiTheme="minorEastAsia" w:eastAsiaTheme="minorEastAsia" w:cstheme="minorEastAsia"/>
          <w:color w:val="auto"/>
          <w:highlight w:val="none"/>
          <w:lang w:val="en-US" w:eastAsia="zh-CN"/>
        </w:rPr>
        <w:t>（贷款机构）申请贷款支付。</w:t>
      </w:r>
    </w:p>
    <w:p>
      <w:pPr>
        <w:pStyle w:val="19"/>
        <w:keepNext w:val="0"/>
        <w:keepLines w:val="0"/>
        <w:pageBreakBefore w:val="0"/>
        <w:kinsoku/>
        <w:wordWrap w:val="0"/>
        <w:overflowPunct/>
        <w:autoSpaceDE w:val="0"/>
        <w:autoSpaceDN w:val="0"/>
        <w:bidi w:val="0"/>
        <w:spacing w:before="0" w:beforeAutospacing="0" w:after="0" w:afterAutospacing="0" w:line="520" w:lineRule="exact"/>
        <w:ind w:right="-27" w:rightChars="-13" w:firstLine="424" w:firstLineChars="177"/>
        <w:rPr>
          <w:rFonts w:hint="eastAsia" w:asciiTheme="minorEastAsia" w:hAnsiTheme="minorEastAsia" w:eastAsiaTheme="minorEastAsia" w:cstheme="minorEastAsia"/>
          <w:color w:val="auto"/>
          <w:highlight w:val="none"/>
          <w:lang w:val="en-US" w:eastAsia="zh-CN"/>
        </w:rPr>
      </w:pPr>
      <w:r>
        <w:rPr>
          <w:rFonts w:hint="eastAsia" w:asciiTheme="minorEastAsia" w:hAnsiTheme="minorEastAsia" w:eastAsiaTheme="minorEastAsia" w:cstheme="minorEastAsia"/>
          <w:color w:val="auto"/>
          <w:highlight w:val="none"/>
          <w:lang w:val="en-US" w:eastAsia="zh-CN"/>
        </w:rPr>
        <w:t>4.组合</w:t>
      </w:r>
      <w:r>
        <w:rPr>
          <w:rFonts w:hint="eastAsia" w:asciiTheme="minorEastAsia" w:hAnsiTheme="minorEastAsia" w:eastAsiaTheme="minorEastAsia" w:cstheme="minorEastAsia"/>
          <w:color w:val="auto"/>
          <w:highlight w:val="none"/>
        </w:rPr>
        <w:t>贷款方式付款</w:t>
      </w:r>
      <w:r>
        <w:rPr>
          <w:rFonts w:hint="eastAsia" w:asciiTheme="minorEastAsia" w:hAnsiTheme="minorEastAsia" w:eastAsiaTheme="minorEastAsia" w:cstheme="minorEastAsia"/>
          <w:color w:val="auto"/>
          <w:highlight w:val="none"/>
          <w:lang w:eastAsia="zh-CN"/>
        </w:rPr>
        <w:t>。</w:t>
      </w:r>
      <w:r>
        <w:rPr>
          <w:rFonts w:hint="eastAsia" w:asciiTheme="minorEastAsia" w:hAnsiTheme="minorEastAsia" w:eastAsiaTheme="minorEastAsia" w:cstheme="minorEastAsia"/>
          <w:color w:val="auto"/>
          <w:highlight w:val="none"/>
        </w:rPr>
        <w:t>买受人应当于____</w:t>
      </w:r>
      <w:r>
        <w:rPr>
          <w:rFonts w:hint="eastAsia" w:asciiTheme="minorEastAsia" w:hAnsiTheme="minorEastAsia" w:eastAsiaTheme="minorEastAsia" w:cstheme="minorEastAsia"/>
          <w:snapToGrid w:val="0"/>
          <w:color w:val="auto"/>
          <w:highlight w:val="none"/>
        </w:rPr>
        <w:t>年</w:t>
      </w:r>
      <w:r>
        <w:rPr>
          <w:rFonts w:hint="eastAsia" w:asciiTheme="minorEastAsia" w:hAnsiTheme="minorEastAsia" w:eastAsiaTheme="minorEastAsia" w:cstheme="minorEastAsia"/>
          <w:color w:val="auto"/>
          <w:highlight w:val="none"/>
        </w:rPr>
        <w:t>____</w:t>
      </w:r>
      <w:r>
        <w:rPr>
          <w:rFonts w:hint="eastAsia" w:asciiTheme="minorEastAsia" w:hAnsiTheme="minorEastAsia" w:eastAsiaTheme="minorEastAsia" w:cstheme="minorEastAsia"/>
          <w:snapToGrid w:val="0"/>
          <w:color w:val="auto"/>
          <w:highlight w:val="none"/>
        </w:rPr>
        <w:t>月</w:t>
      </w:r>
      <w:r>
        <w:rPr>
          <w:rFonts w:hint="eastAsia" w:asciiTheme="minorEastAsia" w:hAnsiTheme="minorEastAsia" w:eastAsiaTheme="minorEastAsia" w:cstheme="minorEastAsia"/>
          <w:color w:val="auto"/>
          <w:highlight w:val="none"/>
        </w:rPr>
        <w:t>_____日前支付首期房价款</w:t>
      </w:r>
      <w:r>
        <w:rPr>
          <w:rFonts w:hint="eastAsia" w:asciiTheme="minorEastAsia" w:hAnsiTheme="minorEastAsia" w:eastAsiaTheme="minorEastAsia" w:cstheme="minorEastAsia"/>
          <w:color w:val="auto"/>
          <w:highlight w:val="none"/>
          <w:lang w:eastAsia="zh-CN"/>
        </w:rPr>
        <w:t>为人民币</w:t>
      </w:r>
      <w:r>
        <w:rPr>
          <w:rFonts w:hint="eastAsia" w:asciiTheme="minorEastAsia" w:hAnsiTheme="minorEastAsia" w:eastAsiaTheme="minorEastAsia" w:cstheme="minorEastAsia"/>
          <w:snapToGrid w:val="0"/>
          <w:color w:val="auto"/>
          <w:highlight w:val="none"/>
        </w:rPr>
        <w:t>（大写</w:t>
      </w:r>
      <w:r>
        <w:rPr>
          <w:rFonts w:hint="eastAsia" w:asciiTheme="minorEastAsia" w:hAnsiTheme="minorEastAsia" w:eastAsiaTheme="minorEastAsia" w:cstheme="minorEastAsia"/>
          <w:snapToGrid w:val="0"/>
          <w:color w:val="auto"/>
          <w:highlight w:val="none"/>
          <w:lang w:eastAsia="zh-CN"/>
        </w:rPr>
        <w:t>）</w:t>
      </w:r>
      <w:r>
        <w:rPr>
          <w:rFonts w:hint="eastAsia" w:asciiTheme="minorEastAsia" w:hAnsiTheme="minorEastAsia" w:eastAsiaTheme="minorEastAsia" w:cstheme="minorEastAsia"/>
          <w:color w:val="auto"/>
          <w:highlight w:val="none"/>
        </w:rPr>
        <w:t>____________（￥</w:t>
      </w:r>
      <w:r>
        <w:rPr>
          <w:rFonts w:hint="eastAsia" w:asciiTheme="minorEastAsia" w:hAnsiTheme="minorEastAsia" w:eastAsiaTheme="minorEastAsia" w:cstheme="minorEastAsia"/>
          <w:color w:val="auto"/>
          <w:highlight w:val="none"/>
          <w:u w:val="single"/>
        </w:rPr>
        <w:t xml:space="preserve">    </w:t>
      </w:r>
      <w:r>
        <w:rPr>
          <w:rFonts w:hint="eastAsia" w:asciiTheme="minorEastAsia" w:hAnsiTheme="minorEastAsia" w:eastAsiaTheme="minorEastAsia" w:cstheme="minorEastAsia"/>
          <w:color w:val="auto"/>
          <w:highlight w:val="none"/>
          <w:u w:val="single"/>
          <w:lang w:eastAsia="zh-CN"/>
        </w:rPr>
        <w:t xml:space="preserve"> </w:t>
      </w:r>
      <w:r>
        <w:rPr>
          <w:rFonts w:hint="eastAsia" w:asciiTheme="minorEastAsia" w:hAnsiTheme="minorEastAsia" w:eastAsiaTheme="minorEastAsia" w:cstheme="minorEastAsia"/>
          <w:color w:val="auto"/>
          <w:highlight w:val="none"/>
          <w:u w:val="single"/>
        </w:rPr>
        <w:t xml:space="preserve">  </w:t>
      </w:r>
      <w:r>
        <w:rPr>
          <w:rFonts w:hint="eastAsia" w:asciiTheme="minorEastAsia" w:hAnsiTheme="minorEastAsia" w:eastAsiaTheme="minorEastAsia" w:cstheme="minorEastAsia"/>
          <w:color w:val="auto"/>
          <w:highlight w:val="none"/>
        </w:rPr>
        <w:t>元）</w:t>
      </w:r>
      <w:r>
        <w:rPr>
          <w:rFonts w:hint="eastAsia" w:asciiTheme="minorEastAsia" w:hAnsiTheme="minorEastAsia" w:eastAsiaTheme="minorEastAsia" w:cstheme="minorEastAsia"/>
          <w:color w:val="auto"/>
          <w:highlight w:val="none"/>
          <w:lang w:eastAsia="zh-CN"/>
        </w:rPr>
        <w:t>，</w:t>
      </w:r>
      <w:r>
        <w:rPr>
          <w:rFonts w:hint="eastAsia" w:asciiTheme="minorEastAsia" w:hAnsiTheme="minorEastAsia" w:eastAsiaTheme="minorEastAsia" w:cstheme="minorEastAsia"/>
          <w:color w:val="auto"/>
          <w:highlight w:val="none"/>
        </w:rPr>
        <w:t>占全部房价款的</w:t>
      </w:r>
      <w:r>
        <w:rPr>
          <w:rFonts w:hint="eastAsia" w:asciiTheme="minorEastAsia" w:hAnsiTheme="minorEastAsia" w:eastAsiaTheme="minorEastAsia" w:cstheme="minorEastAsia"/>
          <w:color w:val="auto"/>
          <w:highlight w:val="none"/>
          <w:u w:val="single"/>
          <w:lang w:val="en-US" w:eastAsia="zh-CN"/>
        </w:rPr>
        <w:t xml:space="preserve">     </w:t>
      </w:r>
      <w:r>
        <w:rPr>
          <w:rFonts w:hint="eastAsia" w:asciiTheme="minorEastAsia" w:hAnsiTheme="minorEastAsia" w:eastAsiaTheme="minorEastAsia" w:cstheme="minorEastAsia"/>
          <w:color w:val="auto"/>
          <w:highlight w:val="none"/>
        </w:rPr>
        <w:t>％。</w:t>
      </w:r>
      <w:r>
        <w:rPr>
          <w:rFonts w:hint="eastAsia" w:asciiTheme="minorEastAsia" w:hAnsiTheme="minorEastAsia" w:eastAsiaTheme="minorEastAsia" w:cstheme="minorEastAsia"/>
          <w:color w:val="auto"/>
          <w:highlight w:val="none"/>
          <w:lang w:val="en-US" w:eastAsia="zh-CN"/>
        </w:rPr>
        <w:t>向</w:t>
      </w:r>
      <w:r>
        <w:rPr>
          <w:rFonts w:hint="eastAsia" w:asciiTheme="minorEastAsia" w:hAnsiTheme="minorEastAsia" w:eastAsiaTheme="minorEastAsia" w:cstheme="minorEastAsia"/>
          <w:color w:val="auto"/>
          <w:highlight w:val="none"/>
          <w:u w:val="single"/>
          <w:lang w:val="en-US" w:eastAsia="zh-CN"/>
        </w:rPr>
        <w:t xml:space="preserve">           </w:t>
      </w:r>
      <w:r>
        <w:rPr>
          <w:rFonts w:hint="eastAsia" w:asciiTheme="minorEastAsia" w:hAnsiTheme="minorEastAsia" w:eastAsiaTheme="minorEastAsia" w:cstheme="minorEastAsia"/>
          <w:color w:val="auto"/>
          <w:highlight w:val="none"/>
          <w:lang w:val="en-US" w:eastAsia="zh-CN"/>
        </w:rPr>
        <w:t>（贷款机构）申请贷款支付</w:t>
      </w:r>
      <w:r>
        <w:rPr>
          <w:rFonts w:hint="eastAsia" w:asciiTheme="minorEastAsia" w:hAnsiTheme="minorEastAsia" w:eastAsiaTheme="minorEastAsia" w:cstheme="minorEastAsia"/>
          <w:color w:val="auto"/>
          <w:highlight w:val="none"/>
          <w:lang w:eastAsia="zh-CN"/>
        </w:rPr>
        <w:t>人民币</w:t>
      </w:r>
      <w:r>
        <w:rPr>
          <w:rFonts w:hint="eastAsia" w:asciiTheme="minorEastAsia" w:hAnsiTheme="minorEastAsia" w:eastAsiaTheme="minorEastAsia" w:cstheme="minorEastAsia"/>
          <w:snapToGrid w:val="0"/>
          <w:color w:val="auto"/>
          <w:highlight w:val="none"/>
        </w:rPr>
        <w:t>（大写</w:t>
      </w:r>
      <w:r>
        <w:rPr>
          <w:rFonts w:hint="eastAsia" w:asciiTheme="minorEastAsia" w:hAnsiTheme="minorEastAsia" w:eastAsiaTheme="minorEastAsia" w:cstheme="minorEastAsia"/>
          <w:snapToGrid w:val="0"/>
          <w:color w:val="auto"/>
          <w:highlight w:val="none"/>
          <w:lang w:eastAsia="zh-CN"/>
        </w:rPr>
        <w:t>）</w:t>
      </w:r>
      <w:r>
        <w:rPr>
          <w:rFonts w:hint="eastAsia" w:asciiTheme="minorEastAsia" w:hAnsiTheme="minorEastAsia" w:eastAsiaTheme="minorEastAsia" w:cstheme="minorEastAsia"/>
          <w:color w:val="auto"/>
          <w:highlight w:val="none"/>
        </w:rPr>
        <w:t>____________（￥</w:t>
      </w:r>
      <w:r>
        <w:rPr>
          <w:rFonts w:hint="eastAsia" w:asciiTheme="minorEastAsia" w:hAnsiTheme="minorEastAsia" w:eastAsiaTheme="minorEastAsia" w:cstheme="minorEastAsia"/>
          <w:color w:val="auto"/>
          <w:highlight w:val="none"/>
          <w:u w:val="single"/>
        </w:rPr>
        <w:t xml:space="preserve">    </w:t>
      </w:r>
      <w:r>
        <w:rPr>
          <w:rFonts w:hint="eastAsia" w:asciiTheme="minorEastAsia" w:hAnsiTheme="minorEastAsia" w:eastAsiaTheme="minorEastAsia" w:cstheme="minorEastAsia"/>
          <w:color w:val="auto"/>
          <w:highlight w:val="none"/>
          <w:u w:val="single"/>
          <w:lang w:eastAsia="zh-CN"/>
        </w:rPr>
        <w:t xml:space="preserve"> </w:t>
      </w:r>
      <w:r>
        <w:rPr>
          <w:rFonts w:hint="eastAsia" w:asciiTheme="minorEastAsia" w:hAnsiTheme="minorEastAsia" w:eastAsiaTheme="minorEastAsia" w:cstheme="minorEastAsia"/>
          <w:color w:val="auto"/>
          <w:highlight w:val="none"/>
          <w:u w:val="single"/>
        </w:rPr>
        <w:t xml:space="preserve">  </w:t>
      </w:r>
      <w:r>
        <w:rPr>
          <w:rFonts w:hint="eastAsia" w:asciiTheme="minorEastAsia" w:hAnsiTheme="minorEastAsia" w:eastAsiaTheme="minorEastAsia" w:cstheme="minorEastAsia"/>
          <w:color w:val="auto"/>
          <w:highlight w:val="none"/>
        </w:rPr>
        <w:t>元）</w:t>
      </w:r>
      <w:r>
        <w:rPr>
          <w:rFonts w:hint="eastAsia" w:asciiTheme="minorEastAsia" w:hAnsiTheme="minorEastAsia" w:eastAsiaTheme="minorEastAsia" w:cstheme="minorEastAsia"/>
          <w:color w:val="auto"/>
          <w:highlight w:val="none"/>
          <w:lang w:val="en-US" w:eastAsia="zh-CN"/>
        </w:rPr>
        <w:t>，向</w:t>
      </w:r>
      <w:r>
        <w:rPr>
          <w:rFonts w:hint="eastAsia" w:asciiTheme="minorEastAsia" w:hAnsiTheme="minorEastAsia" w:eastAsiaTheme="minorEastAsia" w:cstheme="minorEastAsia"/>
          <w:color w:val="auto"/>
          <w:highlight w:val="none"/>
          <w:u w:val="single"/>
          <w:lang w:val="en-US" w:eastAsia="zh-CN"/>
        </w:rPr>
        <w:t xml:space="preserve">           </w:t>
      </w:r>
      <w:r>
        <w:rPr>
          <w:rFonts w:hint="eastAsia" w:asciiTheme="minorEastAsia" w:hAnsiTheme="minorEastAsia" w:eastAsiaTheme="minorEastAsia" w:cstheme="minorEastAsia"/>
          <w:color w:val="auto"/>
          <w:highlight w:val="none"/>
          <w:lang w:val="en-US" w:eastAsia="zh-CN"/>
        </w:rPr>
        <w:t>（贷款机构）申请贷款支付</w:t>
      </w:r>
      <w:r>
        <w:rPr>
          <w:rFonts w:hint="eastAsia" w:asciiTheme="minorEastAsia" w:hAnsiTheme="minorEastAsia" w:eastAsiaTheme="minorEastAsia" w:cstheme="minorEastAsia"/>
          <w:color w:val="auto"/>
          <w:highlight w:val="none"/>
          <w:lang w:eastAsia="zh-CN"/>
        </w:rPr>
        <w:t>人民币</w:t>
      </w:r>
      <w:r>
        <w:rPr>
          <w:rFonts w:hint="eastAsia" w:asciiTheme="minorEastAsia" w:hAnsiTheme="minorEastAsia" w:eastAsiaTheme="minorEastAsia" w:cstheme="minorEastAsia"/>
          <w:snapToGrid w:val="0"/>
          <w:color w:val="auto"/>
          <w:highlight w:val="none"/>
        </w:rPr>
        <w:t>（大写</w:t>
      </w:r>
      <w:r>
        <w:rPr>
          <w:rFonts w:hint="eastAsia" w:asciiTheme="minorEastAsia" w:hAnsiTheme="minorEastAsia" w:eastAsiaTheme="minorEastAsia" w:cstheme="minorEastAsia"/>
          <w:snapToGrid w:val="0"/>
          <w:color w:val="auto"/>
          <w:highlight w:val="none"/>
          <w:lang w:eastAsia="zh-CN"/>
        </w:rPr>
        <w:t>）</w:t>
      </w:r>
      <w:r>
        <w:rPr>
          <w:rFonts w:hint="eastAsia" w:asciiTheme="minorEastAsia" w:hAnsiTheme="minorEastAsia" w:eastAsiaTheme="minorEastAsia" w:cstheme="minorEastAsia"/>
          <w:color w:val="auto"/>
          <w:highlight w:val="none"/>
        </w:rPr>
        <w:t>____________（￥</w:t>
      </w:r>
      <w:r>
        <w:rPr>
          <w:rFonts w:hint="eastAsia" w:asciiTheme="minorEastAsia" w:hAnsiTheme="minorEastAsia" w:eastAsiaTheme="minorEastAsia" w:cstheme="minorEastAsia"/>
          <w:color w:val="auto"/>
          <w:highlight w:val="none"/>
          <w:u w:val="single"/>
        </w:rPr>
        <w:t xml:space="preserve">    </w:t>
      </w:r>
      <w:r>
        <w:rPr>
          <w:rFonts w:hint="eastAsia" w:asciiTheme="minorEastAsia" w:hAnsiTheme="minorEastAsia" w:eastAsiaTheme="minorEastAsia" w:cstheme="minorEastAsia"/>
          <w:color w:val="auto"/>
          <w:highlight w:val="none"/>
          <w:u w:val="single"/>
          <w:lang w:eastAsia="zh-CN"/>
        </w:rPr>
        <w:t xml:space="preserve"> </w:t>
      </w:r>
      <w:r>
        <w:rPr>
          <w:rFonts w:hint="eastAsia" w:asciiTheme="minorEastAsia" w:hAnsiTheme="minorEastAsia" w:eastAsiaTheme="minorEastAsia" w:cstheme="minorEastAsia"/>
          <w:color w:val="auto"/>
          <w:highlight w:val="none"/>
          <w:u w:val="single"/>
        </w:rPr>
        <w:t xml:space="preserve">  </w:t>
      </w:r>
      <w:r>
        <w:rPr>
          <w:rFonts w:hint="eastAsia" w:asciiTheme="minorEastAsia" w:hAnsiTheme="minorEastAsia" w:eastAsiaTheme="minorEastAsia" w:cstheme="minorEastAsia"/>
          <w:color w:val="auto"/>
          <w:highlight w:val="none"/>
        </w:rPr>
        <w:t>元）</w:t>
      </w:r>
      <w:r>
        <w:rPr>
          <w:rFonts w:hint="eastAsia" w:asciiTheme="minorEastAsia" w:hAnsiTheme="minorEastAsia" w:eastAsiaTheme="minorEastAsia" w:cstheme="minorEastAsia"/>
          <w:color w:val="auto"/>
          <w:highlight w:val="none"/>
          <w:lang w:val="en-US" w:eastAsia="zh-CN"/>
        </w:rPr>
        <w:t>。</w:t>
      </w:r>
    </w:p>
    <w:p>
      <w:pPr>
        <w:keepNext w:val="0"/>
        <w:keepLines w:val="0"/>
        <w:pageBreakBefore w:val="0"/>
        <w:kinsoku/>
        <w:overflowPunct/>
        <w:bidi w:val="0"/>
        <w:spacing w:line="520" w:lineRule="exact"/>
        <w:ind w:firstLine="420" w:firstLineChars="200"/>
        <w:rPr>
          <w:rFonts w:hint="eastAsia" w:asciiTheme="minorEastAsia" w:hAnsiTheme="minorEastAsia" w:eastAsiaTheme="minorEastAsia" w:cstheme="minorEastAsia"/>
          <w:color w:val="auto"/>
          <w:sz w:val="24"/>
          <w:highlight w:val="none"/>
          <w:lang w:val="en-US" w:eastAsia="zh-CN"/>
        </w:rPr>
      </w:pPr>
      <w:r>
        <w:rPr>
          <w:rFonts w:hint="eastAsia" w:asciiTheme="minorEastAsia" w:hAnsiTheme="minorEastAsia" w:eastAsiaTheme="minorEastAsia" w:cstheme="minorEastAsia"/>
          <w:color w:val="auto"/>
          <w:highlight w:val="none"/>
        </w:rPr>
        <w:t xml:space="preserve"> </w:t>
      </w:r>
      <w:r>
        <w:rPr>
          <w:rFonts w:hint="eastAsia" w:asciiTheme="minorEastAsia" w:hAnsiTheme="minorEastAsia" w:eastAsiaTheme="minorEastAsia" w:cstheme="minorEastAsia"/>
          <w:color w:val="auto"/>
          <w:sz w:val="24"/>
          <w:highlight w:val="none"/>
        </w:rPr>
        <w:t>（三）</w:t>
      </w:r>
      <w:r>
        <w:rPr>
          <w:rFonts w:hint="eastAsia" w:asciiTheme="minorEastAsia" w:hAnsiTheme="minorEastAsia" w:eastAsiaTheme="minorEastAsia" w:cstheme="minorEastAsia"/>
          <w:color w:val="auto"/>
          <w:sz w:val="24"/>
          <w:highlight w:val="none"/>
          <w:lang w:val="en-US" w:eastAsia="zh-CN"/>
        </w:rPr>
        <w:t>出售该商品房的全部房价款应当存入预售资金监管账户，用于本工程建设。</w:t>
      </w:r>
    </w:p>
    <w:p>
      <w:pPr>
        <w:keepNext w:val="0"/>
        <w:keepLines w:val="0"/>
        <w:pageBreakBefore w:val="0"/>
        <w:kinsoku/>
        <w:overflowPunct/>
        <w:bidi w:val="0"/>
        <w:spacing w:line="520" w:lineRule="exact"/>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该商品房的预售资金监管账户名称为</w:t>
      </w:r>
      <w:r>
        <w:rPr>
          <w:rFonts w:hint="eastAsia" w:asciiTheme="minorEastAsia" w:hAnsiTheme="minorEastAsia" w:eastAsiaTheme="minorEastAsia" w:cstheme="minorEastAsia"/>
          <w:snapToGrid w:val="0"/>
          <w:color w:val="auto"/>
          <w:sz w:val="24"/>
          <w:highlight w:val="none"/>
          <w:u w:val="single"/>
        </w:rPr>
        <w:t xml:space="preserve">                          </w:t>
      </w:r>
      <w:r>
        <w:rPr>
          <w:rFonts w:hint="eastAsia" w:asciiTheme="minorEastAsia" w:hAnsiTheme="minorEastAsia" w:eastAsiaTheme="minorEastAsia" w:cstheme="minorEastAsia"/>
          <w:color w:val="auto"/>
          <w:sz w:val="24"/>
          <w:highlight w:val="none"/>
        </w:rPr>
        <w:t>，</w:t>
      </w:r>
    </w:p>
    <w:p>
      <w:pPr>
        <w:keepNext w:val="0"/>
        <w:keepLines w:val="0"/>
        <w:pageBreakBefore w:val="0"/>
        <w:kinsoku/>
        <w:overflowPunct/>
        <w:bidi w:val="0"/>
        <w:spacing w:line="520" w:lineRule="exact"/>
        <w:rPr>
          <w:rStyle w:val="14"/>
          <w:rFonts w:hint="eastAsia" w:asciiTheme="minorEastAsia" w:hAnsiTheme="minorEastAsia" w:eastAsiaTheme="minorEastAsia" w:cstheme="minorEastAsia"/>
          <w:b w:val="0"/>
          <w:color w:val="auto"/>
          <w:sz w:val="24"/>
          <w:highlight w:val="none"/>
        </w:rPr>
      </w:pPr>
      <w:r>
        <w:rPr>
          <w:rFonts w:hint="eastAsia" w:asciiTheme="minorEastAsia" w:hAnsiTheme="minorEastAsia" w:eastAsiaTheme="minorEastAsia" w:cstheme="minorEastAsia"/>
          <w:color w:val="auto"/>
          <w:sz w:val="24"/>
          <w:highlight w:val="none"/>
        </w:rPr>
        <w:t>开户银行为</w:t>
      </w:r>
      <w:r>
        <w:rPr>
          <w:rFonts w:hint="eastAsia" w:asciiTheme="minorEastAsia" w:hAnsiTheme="minorEastAsia" w:eastAsiaTheme="minorEastAsia" w:cstheme="minorEastAsia"/>
          <w:snapToGrid w:val="0"/>
          <w:color w:val="auto"/>
          <w:sz w:val="24"/>
          <w:highlight w:val="none"/>
          <w:u w:val="single"/>
        </w:rPr>
        <w:t xml:space="preserve">                             </w:t>
      </w:r>
      <w:r>
        <w:rPr>
          <w:rFonts w:hint="eastAsia" w:asciiTheme="minorEastAsia" w:hAnsiTheme="minorEastAsia" w:eastAsiaTheme="minorEastAsia" w:cstheme="minorEastAsia"/>
          <w:color w:val="auto"/>
          <w:sz w:val="24"/>
          <w:highlight w:val="none"/>
        </w:rPr>
        <w:t>，账号为</w:t>
      </w:r>
      <w:r>
        <w:rPr>
          <w:rFonts w:hint="eastAsia" w:asciiTheme="minorEastAsia" w:hAnsiTheme="minorEastAsia" w:eastAsiaTheme="minorEastAsia" w:cstheme="minorEastAsia"/>
          <w:snapToGrid w:val="0"/>
          <w:color w:val="auto"/>
          <w:sz w:val="24"/>
          <w:highlight w:val="none"/>
          <w:u w:val="single"/>
        </w:rPr>
        <w:t xml:space="preserve">                     </w:t>
      </w:r>
      <w:r>
        <w:rPr>
          <w:rStyle w:val="14"/>
          <w:rFonts w:hint="eastAsia" w:asciiTheme="minorEastAsia" w:hAnsiTheme="minorEastAsia" w:eastAsiaTheme="minorEastAsia" w:cstheme="minorEastAsia"/>
          <w:b w:val="0"/>
          <w:color w:val="auto"/>
          <w:sz w:val="24"/>
          <w:highlight w:val="none"/>
        </w:rPr>
        <w:t>。</w:t>
      </w:r>
    </w:p>
    <w:p>
      <w:pPr>
        <w:pStyle w:val="19"/>
        <w:keepNext w:val="0"/>
        <w:keepLines w:val="0"/>
        <w:pageBreakBefore w:val="0"/>
        <w:kinsoku/>
        <w:overflowPunct/>
        <w:bidi w:val="0"/>
        <w:spacing w:before="0" w:beforeAutospacing="0" w:after="0" w:afterAutospacing="0" w:line="520" w:lineRule="exact"/>
        <w:rPr>
          <w:rFonts w:hint="eastAsia" w:asciiTheme="minorEastAsia" w:hAnsiTheme="minorEastAsia" w:eastAsiaTheme="minorEastAsia" w:cstheme="minorEastAsia"/>
          <w:color w:val="auto"/>
          <w:highlight w:val="none"/>
        </w:rPr>
      </w:pPr>
      <w:r>
        <w:rPr>
          <w:rStyle w:val="14"/>
          <w:rFonts w:hint="eastAsia" w:asciiTheme="minorEastAsia" w:hAnsiTheme="minorEastAsia" w:eastAsiaTheme="minorEastAsia" w:cstheme="minorEastAsia"/>
          <w:color w:val="auto"/>
          <w:highlight w:val="none"/>
        </w:rPr>
        <w:t>第</w:t>
      </w:r>
      <w:r>
        <w:rPr>
          <w:rStyle w:val="14"/>
          <w:rFonts w:hint="eastAsia" w:asciiTheme="minorEastAsia" w:hAnsiTheme="minorEastAsia" w:eastAsiaTheme="minorEastAsia" w:cstheme="minorEastAsia"/>
          <w:color w:val="auto"/>
          <w:highlight w:val="none"/>
          <w:lang w:eastAsia="zh-CN"/>
        </w:rPr>
        <w:t>八</w:t>
      </w:r>
      <w:r>
        <w:rPr>
          <w:rStyle w:val="14"/>
          <w:rFonts w:hint="eastAsia" w:asciiTheme="minorEastAsia" w:hAnsiTheme="minorEastAsia" w:eastAsiaTheme="minorEastAsia" w:cstheme="minorEastAsia"/>
          <w:color w:val="auto"/>
          <w:highlight w:val="none"/>
        </w:rPr>
        <w:t xml:space="preserve">条  逾期付款责任 </w:t>
      </w:r>
    </w:p>
    <w:p>
      <w:pPr>
        <w:pStyle w:val="19"/>
        <w:keepNext w:val="0"/>
        <w:keepLines w:val="0"/>
        <w:pageBreakBefore w:val="0"/>
        <w:kinsoku/>
        <w:wordWrap w:val="0"/>
        <w:overflowPunct/>
        <w:autoSpaceDE w:val="0"/>
        <w:autoSpaceDN w:val="0"/>
        <w:bidi w:val="0"/>
        <w:spacing w:before="0" w:beforeAutospacing="0" w:after="0" w:afterAutospacing="0" w:line="520" w:lineRule="exact"/>
        <w:ind w:right="-27" w:rightChars="-13" w:firstLine="422" w:firstLineChars="176"/>
        <w:rPr>
          <w:rFonts w:hint="eastAsia" w:asciiTheme="minorEastAsia" w:hAnsiTheme="minorEastAsia" w:eastAsiaTheme="minorEastAsia" w:cstheme="minorEastAsia"/>
          <w:color w:val="auto"/>
          <w:highlight w:val="none"/>
          <w:lang w:eastAsia="zh-CN"/>
        </w:rPr>
      </w:pPr>
      <w:r>
        <w:rPr>
          <w:rFonts w:hint="eastAsia" w:asciiTheme="minorEastAsia" w:hAnsiTheme="minorEastAsia" w:eastAsiaTheme="minorEastAsia" w:cstheme="minorEastAsia"/>
          <w:color w:val="auto"/>
          <w:highlight w:val="none"/>
        </w:rPr>
        <w:t>除不可抗力外，买受人未按照约定时间付款的，双方同意按照下列第</w:t>
      </w:r>
      <w:r>
        <w:rPr>
          <w:rFonts w:hint="eastAsia" w:asciiTheme="minorEastAsia" w:hAnsiTheme="minorEastAsia" w:eastAsiaTheme="minorEastAsia" w:cstheme="minorEastAsia"/>
          <w:color w:val="auto"/>
          <w:highlight w:val="none"/>
          <w:u w:val="single"/>
          <w:lang w:eastAsia="zh-CN"/>
        </w:rPr>
        <w:t xml:space="preserve"> </w:t>
      </w:r>
      <w:bookmarkStart w:id="2" w:name="yqfkcldm"/>
      <w:bookmarkEnd w:id="2"/>
      <w:r>
        <w:rPr>
          <w:rFonts w:hint="eastAsia" w:asciiTheme="minorEastAsia" w:hAnsiTheme="minorEastAsia" w:eastAsiaTheme="minorEastAsia" w:cstheme="minorEastAsia"/>
          <w:color w:val="auto"/>
          <w:highlight w:val="none"/>
          <w:u w:val="single"/>
          <w:lang w:val="en-US" w:eastAsia="zh-CN"/>
        </w:rPr>
        <w:t xml:space="preserve"> </w:t>
      </w:r>
      <w:r>
        <w:rPr>
          <w:rFonts w:hint="eastAsia" w:asciiTheme="minorEastAsia" w:hAnsiTheme="minorEastAsia" w:eastAsiaTheme="minorEastAsia" w:cstheme="minorEastAsia"/>
          <w:color w:val="auto"/>
          <w:highlight w:val="none"/>
          <w:u w:val="single"/>
          <w:lang w:eastAsia="zh-CN"/>
        </w:rPr>
        <w:t xml:space="preserve"> </w:t>
      </w:r>
      <w:r>
        <w:rPr>
          <w:rFonts w:hint="eastAsia" w:asciiTheme="minorEastAsia" w:hAnsiTheme="minorEastAsia" w:eastAsiaTheme="minorEastAsia" w:cstheme="minorEastAsia"/>
          <w:color w:val="auto"/>
          <w:highlight w:val="none"/>
        </w:rPr>
        <w:t xml:space="preserve">种方式处理： </w:t>
      </w:r>
    </w:p>
    <w:p>
      <w:pPr>
        <w:pStyle w:val="19"/>
        <w:keepNext w:val="0"/>
        <w:keepLines w:val="0"/>
        <w:pageBreakBefore w:val="0"/>
        <w:kinsoku/>
        <w:wordWrap w:val="0"/>
        <w:overflowPunct/>
        <w:autoSpaceDE w:val="0"/>
        <w:autoSpaceDN w:val="0"/>
        <w:bidi w:val="0"/>
        <w:spacing w:before="0" w:beforeAutospacing="0" w:after="0" w:afterAutospacing="0" w:line="520" w:lineRule="exact"/>
        <w:ind w:right="-27" w:rightChars="-13" w:firstLine="422" w:firstLineChars="176"/>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1</w:t>
      </w:r>
      <w:r>
        <w:rPr>
          <w:rFonts w:hint="eastAsia" w:asciiTheme="minorEastAsia" w:hAnsiTheme="minorEastAsia" w:eastAsiaTheme="minorEastAsia" w:cstheme="minorEastAsia"/>
          <w:color w:val="auto"/>
          <w:highlight w:val="none"/>
          <w:lang w:eastAsia="zh-CN"/>
        </w:rPr>
        <w:t>.</w:t>
      </w:r>
      <w:r>
        <w:rPr>
          <w:rFonts w:hint="eastAsia" w:asciiTheme="minorEastAsia" w:hAnsiTheme="minorEastAsia" w:eastAsiaTheme="minorEastAsia" w:cstheme="minorEastAsia"/>
          <w:color w:val="auto"/>
          <w:highlight w:val="none"/>
        </w:rPr>
        <w:t>按照逾期时间，分别处理 (（1）和（2）不作累加 ) 。</w:t>
      </w:r>
    </w:p>
    <w:p>
      <w:pPr>
        <w:pStyle w:val="19"/>
        <w:keepNext w:val="0"/>
        <w:keepLines w:val="0"/>
        <w:pageBreakBefore w:val="0"/>
        <w:kinsoku/>
        <w:wordWrap w:val="0"/>
        <w:overflowPunct/>
        <w:autoSpaceDE w:val="0"/>
        <w:autoSpaceDN w:val="0"/>
        <w:bidi w:val="0"/>
        <w:spacing w:before="0" w:beforeAutospacing="0" w:after="0" w:afterAutospacing="0" w:line="520" w:lineRule="exact"/>
        <w:ind w:right="-27" w:rightChars="-13" w:firstLine="424" w:firstLineChars="177"/>
        <w:rPr>
          <w:rFonts w:hint="eastAsia" w:asciiTheme="minorEastAsia" w:hAnsiTheme="minorEastAsia" w:eastAsiaTheme="minorEastAsia" w:cstheme="minorEastAsia"/>
          <w:color w:val="auto"/>
          <w:highlight w:val="none"/>
          <w:lang w:eastAsia="zh-CN"/>
        </w:rPr>
      </w:pPr>
      <w:r>
        <w:rPr>
          <w:rFonts w:hint="eastAsia" w:asciiTheme="minorEastAsia" w:hAnsiTheme="minorEastAsia" w:eastAsiaTheme="minorEastAsia" w:cstheme="minorEastAsia"/>
          <w:color w:val="auto"/>
          <w:highlight w:val="none"/>
        </w:rPr>
        <w:t>(1) 逾期在</w:t>
      </w:r>
      <w:r>
        <w:rPr>
          <w:rFonts w:hint="eastAsia" w:asciiTheme="minorEastAsia" w:hAnsiTheme="minorEastAsia" w:eastAsiaTheme="minorEastAsia" w:cstheme="minorEastAsia"/>
          <w:color w:val="auto"/>
          <w:highlight w:val="none"/>
          <w:u w:val="single"/>
          <w:lang w:eastAsia="zh-CN"/>
        </w:rPr>
        <w:t xml:space="preserve"> </w:t>
      </w:r>
      <w:bookmarkStart w:id="3" w:name="yqfkts"/>
      <w:bookmarkEnd w:id="3"/>
      <w:r>
        <w:rPr>
          <w:rFonts w:hint="eastAsia" w:asciiTheme="minorEastAsia" w:hAnsiTheme="minorEastAsia" w:eastAsiaTheme="minorEastAsia" w:cstheme="minorEastAsia"/>
          <w:color w:val="auto"/>
          <w:highlight w:val="none"/>
          <w:u w:val="single"/>
          <w:lang w:val="en-US" w:eastAsia="zh-CN"/>
        </w:rPr>
        <w:t xml:space="preserve">   </w:t>
      </w:r>
      <w:r>
        <w:rPr>
          <w:rFonts w:hint="eastAsia" w:asciiTheme="minorEastAsia" w:hAnsiTheme="minorEastAsia" w:eastAsiaTheme="minorEastAsia" w:cstheme="minorEastAsia"/>
          <w:color w:val="auto"/>
          <w:highlight w:val="none"/>
          <w:u w:val="single"/>
          <w:lang w:eastAsia="zh-CN"/>
        </w:rPr>
        <w:t xml:space="preserve">  </w:t>
      </w:r>
      <w:r>
        <w:rPr>
          <w:rFonts w:hint="eastAsia" w:asciiTheme="minorEastAsia" w:hAnsiTheme="minorEastAsia" w:eastAsiaTheme="minorEastAsia" w:cstheme="minorEastAsia"/>
          <w:color w:val="auto"/>
          <w:highlight w:val="none"/>
        </w:rPr>
        <w:t>日之内，买受人按日计算向出卖人支付逾期应付款万分之</w:t>
      </w:r>
      <w:r>
        <w:rPr>
          <w:rFonts w:hint="eastAsia" w:asciiTheme="minorEastAsia" w:hAnsiTheme="minorEastAsia" w:eastAsiaTheme="minorEastAsia" w:cstheme="minorEastAsia"/>
          <w:color w:val="auto"/>
          <w:highlight w:val="none"/>
          <w:u w:val="single"/>
          <w:lang w:eastAsia="zh-CN"/>
        </w:rPr>
        <w:t xml:space="preserve"> </w:t>
      </w:r>
      <w:r>
        <w:rPr>
          <w:rFonts w:hint="eastAsia" w:asciiTheme="minorEastAsia" w:hAnsiTheme="minorEastAsia" w:eastAsiaTheme="minorEastAsia" w:cstheme="minorEastAsia"/>
          <w:color w:val="auto"/>
          <w:highlight w:val="none"/>
          <w:u w:val="single"/>
          <w:lang w:val="en-US" w:eastAsia="zh-CN"/>
        </w:rPr>
        <w:t xml:space="preserve">    </w:t>
      </w:r>
      <w:r>
        <w:rPr>
          <w:rFonts w:hint="eastAsia" w:asciiTheme="minorEastAsia" w:hAnsiTheme="minorEastAsia" w:eastAsiaTheme="minorEastAsia" w:cstheme="minorEastAsia"/>
          <w:color w:val="auto"/>
          <w:highlight w:val="none"/>
          <w:u w:val="single"/>
          <w:lang w:eastAsia="zh-CN"/>
        </w:rPr>
        <w:t xml:space="preserve"> </w:t>
      </w:r>
      <w:r>
        <w:rPr>
          <w:rFonts w:hint="eastAsia" w:asciiTheme="minorEastAsia" w:hAnsiTheme="minorEastAsia" w:eastAsiaTheme="minorEastAsia" w:cstheme="minorEastAsia"/>
          <w:color w:val="auto"/>
          <w:highlight w:val="none"/>
        </w:rPr>
        <w:t>的违约金。</w:t>
      </w:r>
    </w:p>
    <w:p>
      <w:pPr>
        <w:pStyle w:val="19"/>
        <w:keepNext w:val="0"/>
        <w:keepLines w:val="0"/>
        <w:pageBreakBefore w:val="0"/>
        <w:kinsoku/>
        <w:wordWrap w:val="0"/>
        <w:overflowPunct/>
        <w:autoSpaceDE w:val="0"/>
        <w:autoSpaceDN w:val="0"/>
        <w:bidi w:val="0"/>
        <w:spacing w:before="0" w:beforeAutospacing="0" w:after="0" w:afterAutospacing="0" w:line="520" w:lineRule="exact"/>
        <w:ind w:right="-27" w:rightChars="-13" w:firstLine="422" w:firstLineChars="176"/>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(2) 逾期超过</w:t>
      </w:r>
      <w:r>
        <w:rPr>
          <w:rFonts w:hint="eastAsia" w:asciiTheme="minorEastAsia" w:hAnsiTheme="minorEastAsia" w:eastAsiaTheme="minorEastAsia" w:cstheme="minorEastAsia"/>
          <w:color w:val="auto"/>
          <w:highlight w:val="none"/>
          <w:u w:val="single"/>
          <w:lang w:eastAsia="zh-CN"/>
        </w:rPr>
        <w:t xml:space="preserve"> </w:t>
      </w:r>
      <w:bookmarkStart w:id="4" w:name="yqfkts1"/>
      <w:bookmarkEnd w:id="4"/>
      <w:r>
        <w:rPr>
          <w:rFonts w:hint="eastAsia" w:asciiTheme="minorEastAsia" w:hAnsiTheme="minorEastAsia" w:eastAsiaTheme="minorEastAsia" w:cstheme="minorEastAsia"/>
          <w:color w:val="auto"/>
          <w:highlight w:val="none"/>
          <w:u w:val="single"/>
          <w:lang w:val="en-US" w:eastAsia="zh-CN"/>
        </w:rPr>
        <w:t xml:space="preserve">    </w:t>
      </w:r>
      <w:r>
        <w:rPr>
          <w:rFonts w:hint="eastAsia" w:asciiTheme="minorEastAsia" w:hAnsiTheme="minorEastAsia" w:eastAsiaTheme="minorEastAsia" w:cstheme="minorEastAsia"/>
          <w:color w:val="auto"/>
          <w:highlight w:val="none"/>
          <w:u w:val="single"/>
          <w:lang w:eastAsia="zh-CN"/>
        </w:rPr>
        <w:t xml:space="preserve"> </w:t>
      </w:r>
      <w:r>
        <w:rPr>
          <w:rFonts w:hint="eastAsia" w:asciiTheme="minorEastAsia" w:hAnsiTheme="minorEastAsia" w:eastAsiaTheme="minorEastAsia" w:cstheme="minorEastAsia"/>
          <w:color w:val="auto"/>
          <w:highlight w:val="none"/>
        </w:rPr>
        <w:t>日后，出卖人有权解除合同。出卖人解除合同的，应当书面通知买受人</w:t>
      </w:r>
      <w:r>
        <w:rPr>
          <w:rFonts w:hint="eastAsia" w:asciiTheme="minorEastAsia" w:hAnsiTheme="minorEastAsia" w:eastAsiaTheme="minorEastAsia" w:cstheme="minorEastAsia"/>
          <w:color w:val="auto"/>
          <w:highlight w:val="none"/>
          <w:lang w:eastAsia="zh-CN"/>
        </w:rPr>
        <w:t>并配合办理合同解除相关手续</w:t>
      </w:r>
      <w:r>
        <w:rPr>
          <w:rFonts w:hint="eastAsia" w:asciiTheme="minorEastAsia" w:hAnsiTheme="minorEastAsia" w:eastAsiaTheme="minorEastAsia" w:cstheme="minorEastAsia"/>
          <w:color w:val="auto"/>
          <w:highlight w:val="none"/>
        </w:rPr>
        <w:t>。买受人应当自解除合同通知送达之日起</w:t>
      </w:r>
      <w:r>
        <w:rPr>
          <w:rFonts w:hint="eastAsia" w:asciiTheme="minorEastAsia" w:hAnsiTheme="minorEastAsia" w:eastAsiaTheme="minorEastAsia" w:cstheme="minorEastAsia"/>
          <w:color w:val="auto"/>
          <w:highlight w:val="none"/>
          <w:u w:val="single"/>
          <w:lang w:eastAsia="zh-CN"/>
        </w:rPr>
        <w:t xml:space="preserve"> </w:t>
      </w:r>
      <w:bookmarkStart w:id="5" w:name="jctzsdhts"/>
      <w:bookmarkEnd w:id="5"/>
      <w:r>
        <w:rPr>
          <w:rFonts w:hint="eastAsia" w:asciiTheme="minorEastAsia" w:hAnsiTheme="minorEastAsia" w:eastAsiaTheme="minorEastAsia" w:cstheme="minorEastAsia"/>
          <w:color w:val="auto"/>
          <w:highlight w:val="none"/>
          <w:u w:val="single"/>
          <w:lang w:val="en-US" w:eastAsia="zh-CN"/>
        </w:rPr>
        <w:t xml:space="preserve"> </w:t>
      </w:r>
      <w:r>
        <w:rPr>
          <w:rFonts w:hint="eastAsia" w:asciiTheme="minorEastAsia" w:hAnsiTheme="minorEastAsia" w:eastAsiaTheme="minorEastAsia" w:cstheme="minorEastAsia"/>
          <w:color w:val="auto"/>
          <w:highlight w:val="none"/>
          <w:u w:val="single"/>
          <w:lang w:eastAsia="zh-CN"/>
        </w:rPr>
        <w:t xml:space="preserve"> </w:t>
      </w:r>
      <w:r>
        <w:rPr>
          <w:rFonts w:hint="eastAsia" w:asciiTheme="minorEastAsia" w:hAnsiTheme="minorEastAsia" w:eastAsiaTheme="minorEastAsia" w:cstheme="minorEastAsia"/>
          <w:color w:val="auto"/>
          <w:highlight w:val="none"/>
        </w:rPr>
        <w:t>日内按照累计应付款的</w:t>
      </w:r>
      <w:r>
        <w:rPr>
          <w:rFonts w:hint="eastAsia" w:asciiTheme="minorEastAsia" w:hAnsiTheme="minorEastAsia" w:eastAsiaTheme="minorEastAsia" w:cstheme="minorEastAsia"/>
          <w:color w:val="auto"/>
          <w:highlight w:val="none"/>
          <w:u w:val="single"/>
          <w:lang w:eastAsia="zh-CN"/>
        </w:rPr>
        <w:t xml:space="preserve"> </w:t>
      </w:r>
      <w:bookmarkStart w:id="6" w:name="fkwyjbl2"/>
      <w:bookmarkEnd w:id="6"/>
      <w:r>
        <w:rPr>
          <w:rFonts w:hint="eastAsia" w:asciiTheme="minorEastAsia" w:hAnsiTheme="minorEastAsia" w:eastAsiaTheme="minorEastAsia" w:cstheme="minorEastAsia"/>
          <w:color w:val="auto"/>
          <w:highlight w:val="none"/>
          <w:u w:val="single"/>
          <w:lang w:val="en-US" w:eastAsia="zh-CN"/>
        </w:rPr>
        <w:t xml:space="preserve">     </w:t>
      </w:r>
      <w:r>
        <w:rPr>
          <w:rFonts w:hint="eastAsia" w:asciiTheme="minorEastAsia" w:hAnsiTheme="minorEastAsia" w:eastAsiaTheme="minorEastAsia" w:cstheme="minorEastAsia"/>
          <w:color w:val="auto"/>
          <w:highlight w:val="none"/>
          <w:u w:val="single"/>
          <w:lang w:eastAsia="zh-CN"/>
        </w:rPr>
        <w:t xml:space="preserve"> </w:t>
      </w:r>
      <w:r>
        <w:rPr>
          <w:rFonts w:hint="eastAsia" w:asciiTheme="minorEastAsia" w:hAnsiTheme="minorEastAsia" w:eastAsiaTheme="minorEastAsia" w:cstheme="minorEastAsia"/>
          <w:color w:val="auto"/>
          <w:highlight w:val="none"/>
        </w:rPr>
        <w:t>%向出卖人支付违约金，同时，出卖人退还买受人已付</w:t>
      </w:r>
      <w:r>
        <w:rPr>
          <w:rFonts w:hint="eastAsia" w:asciiTheme="minorEastAsia" w:hAnsiTheme="minorEastAsia" w:eastAsiaTheme="minorEastAsia" w:cstheme="minorEastAsia"/>
          <w:bCs/>
          <w:color w:val="auto"/>
          <w:highlight w:val="none"/>
        </w:rPr>
        <w:t>全部</w:t>
      </w:r>
      <w:r>
        <w:rPr>
          <w:rFonts w:hint="eastAsia" w:asciiTheme="minorEastAsia" w:hAnsiTheme="minorEastAsia" w:eastAsiaTheme="minorEastAsia" w:cstheme="minorEastAsia"/>
          <w:color w:val="auto"/>
          <w:highlight w:val="none"/>
        </w:rPr>
        <w:t>房款（含已付贷款部分）。</w:t>
      </w:r>
    </w:p>
    <w:p>
      <w:pPr>
        <w:pStyle w:val="19"/>
        <w:keepNext w:val="0"/>
        <w:keepLines w:val="0"/>
        <w:pageBreakBefore w:val="0"/>
        <w:kinsoku/>
        <w:wordWrap w:val="0"/>
        <w:overflowPunct/>
        <w:autoSpaceDE w:val="0"/>
        <w:autoSpaceDN w:val="0"/>
        <w:bidi w:val="0"/>
        <w:spacing w:before="0" w:beforeAutospacing="0" w:after="0" w:afterAutospacing="0" w:line="520" w:lineRule="exact"/>
        <w:ind w:right="-27" w:rightChars="-13" w:firstLine="441" w:firstLineChars="175"/>
        <w:rPr>
          <w:rFonts w:hint="eastAsia" w:asciiTheme="minorEastAsia" w:hAnsiTheme="minorEastAsia" w:eastAsiaTheme="minorEastAsia" w:cstheme="minorEastAsia"/>
          <w:color w:val="auto"/>
          <w:spacing w:val="6"/>
          <w:highlight w:val="none"/>
        </w:rPr>
      </w:pPr>
      <w:r>
        <w:rPr>
          <w:rFonts w:hint="eastAsia" w:asciiTheme="minorEastAsia" w:hAnsiTheme="minorEastAsia" w:eastAsiaTheme="minorEastAsia" w:cstheme="minorEastAsia"/>
          <w:color w:val="auto"/>
          <w:spacing w:val="6"/>
          <w:highlight w:val="none"/>
        </w:rPr>
        <w:t>出卖人不解除合同的，买受人按日计算向出卖人支付逾期应付款万分之</w:t>
      </w:r>
      <w:r>
        <w:rPr>
          <w:rFonts w:hint="eastAsia" w:asciiTheme="minorEastAsia" w:hAnsiTheme="minorEastAsia" w:eastAsiaTheme="minorEastAsia" w:cstheme="minorEastAsia"/>
          <w:color w:val="auto"/>
          <w:spacing w:val="6"/>
          <w:highlight w:val="none"/>
          <w:u w:val="single"/>
          <w:lang w:eastAsia="zh-CN"/>
        </w:rPr>
        <w:t xml:space="preserve"> </w:t>
      </w:r>
      <w:bookmarkStart w:id="7" w:name="fkwyjbl3"/>
      <w:bookmarkEnd w:id="7"/>
      <w:r>
        <w:rPr>
          <w:rFonts w:hint="eastAsia" w:asciiTheme="minorEastAsia" w:hAnsiTheme="minorEastAsia" w:eastAsiaTheme="minorEastAsia" w:cstheme="minorEastAsia"/>
          <w:color w:val="auto"/>
          <w:spacing w:val="6"/>
          <w:highlight w:val="none"/>
          <w:u w:val="single"/>
          <w:lang w:eastAsia="zh-CN"/>
        </w:rPr>
        <w:t xml:space="preserve"> </w:t>
      </w:r>
      <w:r>
        <w:rPr>
          <w:rFonts w:hint="eastAsia" w:asciiTheme="minorEastAsia" w:hAnsiTheme="minorEastAsia" w:eastAsiaTheme="minorEastAsia" w:cstheme="minorEastAsia"/>
          <w:color w:val="auto"/>
          <w:spacing w:val="6"/>
          <w:highlight w:val="none"/>
          <w:u w:val="single"/>
          <w:lang w:val="en-US" w:eastAsia="zh-CN"/>
        </w:rPr>
        <w:t xml:space="preserve">     </w:t>
      </w:r>
      <w:r>
        <w:rPr>
          <w:rFonts w:hint="eastAsia" w:asciiTheme="minorEastAsia" w:hAnsiTheme="minorEastAsia" w:eastAsiaTheme="minorEastAsia" w:cstheme="minorEastAsia"/>
          <w:color w:val="auto"/>
          <w:spacing w:val="6"/>
          <w:highlight w:val="none"/>
        </w:rPr>
        <w:t>的违约金。</w:t>
      </w:r>
    </w:p>
    <w:p>
      <w:pPr>
        <w:pStyle w:val="19"/>
        <w:keepNext w:val="0"/>
        <w:keepLines w:val="0"/>
        <w:pageBreakBefore w:val="0"/>
        <w:kinsoku/>
        <w:wordWrap w:val="0"/>
        <w:overflowPunct/>
        <w:autoSpaceDE w:val="0"/>
        <w:autoSpaceDN w:val="0"/>
        <w:bidi w:val="0"/>
        <w:spacing w:before="0" w:beforeAutospacing="0" w:after="0" w:afterAutospacing="0" w:line="520" w:lineRule="exact"/>
        <w:ind w:right="-27" w:rightChars="-13" w:firstLine="426"/>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本条所称逾期应付款是指依照第七条及附件四约定的到期应付款与该期实际已付款的差额；采取分期付款的，按照相应的分期应付款与该期的实际已付款的差额确定。</w:t>
      </w:r>
    </w:p>
    <w:p>
      <w:pPr>
        <w:pStyle w:val="19"/>
        <w:keepNext w:val="0"/>
        <w:keepLines w:val="0"/>
        <w:pageBreakBefore w:val="0"/>
        <w:kinsoku/>
        <w:overflowPunct/>
        <w:bidi w:val="0"/>
        <w:spacing w:before="0" w:beforeAutospacing="0" w:after="0" w:afterAutospacing="0" w:line="520" w:lineRule="exact"/>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2</w:t>
      </w:r>
      <w:r>
        <w:rPr>
          <w:rFonts w:hint="eastAsia" w:asciiTheme="minorEastAsia" w:hAnsiTheme="minorEastAsia" w:eastAsiaTheme="minorEastAsia" w:cstheme="minorEastAsia"/>
          <w:color w:val="auto"/>
          <w:highlight w:val="none"/>
          <w:lang w:eastAsia="zh-CN"/>
        </w:rPr>
        <w:t>.</w:t>
      </w:r>
      <w:r>
        <w:rPr>
          <w:rFonts w:hint="eastAsia" w:asciiTheme="minorEastAsia" w:hAnsiTheme="minorEastAsia" w:eastAsiaTheme="minorEastAsia" w:cstheme="minorEastAsia"/>
          <w:color w:val="auto"/>
          <w:highlight w:val="none"/>
          <w:u w:val="single"/>
          <w:lang w:eastAsia="zh-CN"/>
        </w:rPr>
        <w:t xml:space="preserve"> </w:t>
      </w:r>
      <w:bookmarkStart w:id="8" w:name="fkyqbz"/>
      <w:bookmarkEnd w:id="8"/>
      <w:r>
        <w:rPr>
          <w:rFonts w:hint="eastAsia" w:asciiTheme="minorEastAsia" w:hAnsiTheme="minorEastAsia" w:eastAsiaTheme="minorEastAsia" w:cstheme="minorEastAsia"/>
          <w:color w:val="auto"/>
          <w:highlight w:val="none"/>
          <w:u w:val="single"/>
          <w:lang w:val="en-US" w:eastAsia="zh-CN"/>
        </w:rPr>
        <w:t xml:space="preserve">                                                            </w:t>
      </w:r>
      <w:r>
        <w:rPr>
          <w:rFonts w:hint="eastAsia" w:asciiTheme="minorEastAsia" w:hAnsiTheme="minorEastAsia" w:eastAsiaTheme="minorEastAsia" w:cstheme="minorEastAsia"/>
          <w:color w:val="auto"/>
          <w:highlight w:val="none"/>
          <w:u w:val="single"/>
          <w:lang w:eastAsia="zh-CN"/>
        </w:rPr>
        <w:t xml:space="preserve"> </w:t>
      </w:r>
      <w:r>
        <w:rPr>
          <w:rFonts w:hint="eastAsia" w:asciiTheme="minorEastAsia" w:hAnsiTheme="minorEastAsia" w:eastAsiaTheme="minorEastAsia" w:cstheme="minorEastAsia"/>
          <w:color w:val="auto"/>
          <w:highlight w:val="none"/>
        </w:rPr>
        <w:t xml:space="preserve">。 </w:t>
      </w:r>
    </w:p>
    <w:p>
      <w:pPr>
        <w:pStyle w:val="21"/>
        <w:keepNext w:val="0"/>
        <w:keepLines w:val="0"/>
        <w:pageBreakBefore w:val="0"/>
        <w:kinsoku/>
        <w:overflowPunct/>
        <w:bidi w:val="0"/>
        <w:spacing w:before="0" w:beforeAutospacing="0" w:after="0" w:afterAutospacing="0" w:line="520" w:lineRule="exact"/>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 xml:space="preserve">  </w:t>
      </w:r>
    </w:p>
    <w:p>
      <w:pPr>
        <w:pStyle w:val="21"/>
        <w:keepNext w:val="0"/>
        <w:keepLines w:val="0"/>
        <w:pageBreakBefore w:val="0"/>
        <w:kinsoku/>
        <w:overflowPunct/>
        <w:bidi w:val="0"/>
        <w:spacing w:before="0" w:beforeAutospacing="0" w:after="0" w:afterAutospacing="0" w:line="520" w:lineRule="exact"/>
        <w:jc w:val="center"/>
        <w:rPr>
          <w:rFonts w:hint="eastAsia" w:asciiTheme="minorEastAsia" w:hAnsiTheme="minorEastAsia" w:eastAsiaTheme="minorEastAsia" w:cstheme="minorEastAsia"/>
          <w:b/>
          <w:color w:val="auto"/>
          <w:sz w:val="30"/>
          <w:szCs w:val="30"/>
          <w:highlight w:val="none"/>
        </w:rPr>
      </w:pPr>
      <w:r>
        <w:rPr>
          <w:rFonts w:hint="eastAsia" w:asciiTheme="minorEastAsia" w:hAnsiTheme="minorEastAsia" w:eastAsiaTheme="minorEastAsia" w:cstheme="minorEastAsia"/>
          <w:b/>
          <w:color w:val="auto"/>
          <w:sz w:val="30"/>
          <w:szCs w:val="30"/>
          <w:highlight w:val="none"/>
        </w:rPr>
        <w:t>第四章   商品房交付条件与交付手续</w:t>
      </w:r>
    </w:p>
    <w:p>
      <w:pPr>
        <w:pStyle w:val="19"/>
        <w:keepNext w:val="0"/>
        <w:keepLines w:val="0"/>
        <w:pageBreakBefore w:val="0"/>
        <w:kinsoku/>
        <w:overflowPunct/>
        <w:bidi w:val="0"/>
        <w:spacing w:before="0" w:beforeAutospacing="0" w:after="0" w:afterAutospacing="0" w:line="520" w:lineRule="exact"/>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b/>
          <w:bCs/>
          <w:color w:val="auto"/>
          <w:highlight w:val="none"/>
        </w:rPr>
        <w:t>第</w:t>
      </w:r>
      <w:r>
        <w:rPr>
          <w:rFonts w:hint="eastAsia" w:asciiTheme="minorEastAsia" w:hAnsiTheme="minorEastAsia" w:eastAsiaTheme="minorEastAsia" w:cstheme="minorEastAsia"/>
          <w:b/>
          <w:bCs/>
          <w:color w:val="auto"/>
          <w:highlight w:val="none"/>
          <w:lang w:eastAsia="zh-CN"/>
        </w:rPr>
        <w:t>九</w:t>
      </w:r>
      <w:r>
        <w:rPr>
          <w:rFonts w:hint="eastAsia" w:asciiTheme="minorEastAsia" w:hAnsiTheme="minorEastAsia" w:eastAsiaTheme="minorEastAsia" w:cstheme="minorEastAsia"/>
          <w:b/>
          <w:bCs/>
          <w:color w:val="auto"/>
          <w:highlight w:val="none"/>
        </w:rPr>
        <w:t>条  商品房交付条件</w:t>
      </w:r>
    </w:p>
    <w:p>
      <w:pPr>
        <w:pStyle w:val="19"/>
        <w:keepNext w:val="0"/>
        <w:keepLines w:val="0"/>
        <w:pageBreakBefore w:val="0"/>
        <w:kinsoku/>
        <w:wordWrap w:val="0"/>
        <w:overflowPunct/>
        <w:autoSpaceDE w:val="0"/>
        <w:autoSpaceDN w:val="0"/>
        <w:bidi w:val="0"/>
        <w:spacing w:before="0" w:beforeAutospacing="0" w:after="0" w:afterAutospacing="0" w:line="520" w:lineRule="exact"/>
        <w:ind w:right="-27" w:rightChars="-13" w:firstLine="426"/>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该商品房交付时应当</w:t>
      </w:r>
      <w:r>
        <w:rPr>
          <w:rFonts w:hint="eastAsia" w:asciiTheme="minorEastAsia" w:hAnsiTheme="minorEastAsia" w:eastAsiaTheme="minorEastAsia" w:cstheme="minorEastAsia"/>
          <w:color w:val="auto"/>
          <w:highlight w:val="none"/>
          <w:lang w:eastAsia="zh-CN"/>
        </w:rPr>
        <w:t>同时</w:t>
      </w:r>
      <w:r>
        <w:rPr>
          <w:rFonts w:hint="eastAsia" w:asciiTheme="minorEastAsia" w:hAnsiTheme="minorEastAsia" w:eastAsiaTheme="minorEastAsia" w:cstheme="minorEastAsia"/>
          <w:color w:val="auto"/>
          <w:highlight w:val="none"/>
        </w:rPr>
        <w:t>符合下列第1</w:t>
      </w:r>
      <w:r>
        <w:rPr>
          <w:rFonts w:hint="eastAsia" w:asciiTheme="minorEastAsia" w:hAnsiTheme="minorEastAsia" w:eastAsiaTheme="minorEastAsia" w:cstheme="minorEastAsia"/>
          <w:color w:val="auto"/>
          <w:highlight w:val="none"/>
          <w:lang w:val="en-US" w:eastAsia="zh-CN"/>
        </w:rPr>
        <w:t>、</w:t>
      </w:r>
      <w:r>
        <w:rPr>
          <w:rFonts w:hint="eastAsia" w:asciiTheme="minorEastAsia" w:hAnsiTheme="minorEastAsia" w:eastAsiaTheme="minorEastAsia" w:cstheme="minorEastAsia"/>
          <w:color w:val="auto"/>
          <w:highlight w:val="none"/>
        </w:rPr>
        <w:t>2</w:t>
      </w:r>
      <w:r>
        <w:rPr>
          <w:rFonts w:hint="eastAsia" w:asciiTheme="minorEastAsia" w:hAnsiTheme="minorEastAsia" w:eastAsiaTheme="minorEastAsia" w:cstheme="minorEastAsia"/>
          <w:color w:val="auto"/>
          <w:highlight w:val="none"/>
          <w:lang w:eastAsia="zh-CN"/>
        </w:rPr>
        <w:t>、3、</w:t>
      </w:r>
      <w:r>
        <w:rPr>
          <w:rFonts w:hint="eastAsia" w:asciiTheme="minorEastAsia" w:hAnsiTheme="minorEastAsia" w:eastAsiaTheme="minorEastAsia" w:cstheme="minorEastAsia"/>
          <w:color w:val="auto"/>
          <w:highlight w:val="none"/>
          <w:u w:val="single"/>
        </w:rPr>
        <w:t xml:space="preserve"> </w:t>
      </w:r>
      <w:bookmarkStart w:id="9" w:name="jftj3"/>
      <w:bookmarkEnd w:id="9"/>
      <w:r>
        <w:rPr>
          <w:rFonts w:hint="eastAsia" w:asciiTheme="minorEastAsia" w:hAnsiTheme="minorEastAsia" w:eastAsiaTheme="minorEastAsia" w:cstheme="minorEastAsia"/>
          <w:color w:val="auto"/>
          <w:highlight w:val="none"/>
          <w:u w:val="single"/>
          <w:lang w:val="en-US" w:eastAsia="zh-CN"/>
        </w:rPr>
        <w:t xml:space="preserve">   </w:t>
      </w:r>
      <w:r>
        <w:rPr>
          <w:rFonts w:hint="eastAsia" w:asciiTheme="minorEastAsia" w:hAnsiTheme="minorEastAsia" w:eastAsiaTheme="minorEastAsia" w:cstheme="minorEastAsia"/>
          <w:color w:val="auto"/>
          <w:highlight w:val="none"/>
          <w:u w:val="single"/>
        </w:rPr>
        <w:t xml:space="preserve"> </w:t>
      </w:r>
      <w:r>
        <w:rPr>
          <w:rFonts w:hint="eastAsia" w:asciiTheme="minorEastAsia" w:hAnsiTheme="minorEastAsia" w:eastAsiaTheme="minorEastAsia" w:cstheme="minorEastAsia"/>
          <w:color w:val="auto"/>
          <w:highlight w:val="none"/>
        </w:rPr>
        <w:t>、</w:t>
      </w:r>
      <w:r>
        <w:rPr>
          <w:rFonts w:hint="eastAsia" w:asciiTheme="minorEastAsia" w:hAnsiTheme="minorEastAsia" w:eastAsiaTheme="minorEastAsia" w:cstheme="minorEastAsia"/>
          <w:color w:val="auto"/>
          <w:highlight w:val="none"/>
          <w:u w:val="single"/>
        </w:rPr>
        <w:t xml:space="preserve"> </w:t>
      </w:r>
      <w:bookmarkStart w:id="10" w:name="jftj4"/>
      <w:bookmarkEnd w:id="10"/>
      <w:r>
        <w:rPr>
          <w:rFonts w:hint="eastAsia" w:asciiTheme="minorEastAsia" w:hAnsiTheme="minorEastAsia" w:eastAsiaTheme="minorEastAsia" w:cstheme="minorEastAsia"/>
          <w:color w:val="auto"/>
          <w:highlight w:val="none"/>
          <w:u w:val="single"/>
          <w:lang w:val="en-US" w:eastAsia="zh-CN"/>
        </w:rPr>
        <w:t xml:space="preserve">   </w:t>
      </w:r>
      <w:r>
        <w:rPr>
          <w:rFonts w:hint="eastAsia" w:asciiTheme="minorEastAsia" w:hAnsiTheme="minorEastAsia" w:eastAsiaTheme="minorEastAsia" w:cstheme="minorEastAsia"/>
          <w:color w:val="auto"/>
          <w:highlight w:val="none"/>
          <w:u w:val="single"/>
        </w:rPr>
        <w:t xml:space="preserve"> </w:t>
      </w:r>
      <w:r>
        <w:rPr>
          <w:rFonts w:hint="eastAsia" w:asciiTheme="minorEastAsia" w:hAnsiTheme="minorEastAsia" w:eastAsiaTheme="minorEastAsia" w:cstheme="minorEastAsia"/>
          <w:color w:val="auto"/>
          <w:highlight w:val="none"/>
        </w:rPr>
        <w:t>项所列条件：</w:t>
      </w:r>
    </w:p>
    <w:p>
      <w:pPr>
        <w:pStyle w:val="19"/>
        <w:keepNext w:val="0"/>
        <w:keepLines w:val="0"/>
        <w:pageBreakBefore w:val="0"/>
        <w:kinsoku/>
        <w:wordWrap w:val="0"/>
        <w:overflowPunct/>
        <w:autoSpaceDE w:val="0"/>
        <w:autoSpaceDN w:val="0"/>
        <w:bidi w:val="0"/>
        <w:spacing w:before="0" w:beforeAutospacing="0" w:after="0" w:afterAutospacing="0" w:line="520" w:lineRule="exact"/>
        <w:ind w:right="-27" w:rightChars="-13" w:firstLine="426"/>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1. 该商品房已取得《房屋建筑工程和市政基础设施工程竣工验收备案表》；</w:t>
      </w:r>
    </w:p>
    <w:p>
      <w:pPr>
        <w:pStyle w:val="19"/>
        <w:keepNext w:val="0"/>
        <w:keepLines w:val="0"/>
        <w:pageBreakBefore w:val="0"/>
        <w:kinsoku/>
        <w:wordWrap w:val="0"/>
        <w:overflowPunct/>
        <w:autoSpaceDE w:val="0"/>
        <w:autoSpaceDN w:val="0"/>
        <w:bidi w:val="0"/>
        <w:spacing w:before="0" w:beforeAutospacing="0" w:after="0" w:afterAutospacing="0" w:line="520" w:lineRule="exact"/>
        <w:ind w:right="-27" w:rightChars="-13" w:firstLine="426"/>
        <w:outlineLvl w:val="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2. 该商品房相关设施设备已符合第十条约定的条件；</w:t>
      </w:r>
    </w:p>
    <w:p>
      <w:pPr>
        <w:pStyle w:val="19"/>
        <w:keepNext w:val="0"/>
        <w:keepLines w:val="0"/>
        <w:pageBreakBefore w:val="0"/>
        <w:kinsoku/>
        <w:wordWrap w:val="0"/>
        <w:overflowPunct/>
        <w:autoSpaceDE w:val="0"/>
        <w:autoSpaceDN w:val="0"/>
        <w:bidi w:val="0"/>
        <w:spacing w:before="0" w:beforeAutospacing="0" w:after="0" w:afterAutospacing="0" w:line="520" w:lineRule="exact"/>
        <w:ind w:right="-27" w:rightChars="-13" w:firstLine="426"/>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3. 该商品房已取得房屋测绘报告；</w:t>
      </w:r>
    </w:p>
    <w:p>
      <w:pPr>
        <w:keepNext w:val="0"/>
        <w:keepLines w:val="0"/>
        <w:pageBreakBefore w:val="0"/>
        <w:kinsoku/>
        <w:wordWrap w:val="0"/>
        <w:overflowPunct/>
        <w:autoSpaceDE w:val="0"/>
        <w:autoSpaceDN w:val="0"/>
        <w:bidi w:val="0"/>
        <w:spacing w:line="520" w:lineRule="exact"/>
        <w:ind w:right="-27" w:rightChars="-13" w:firstLine="426"/>
        <w:textAlignment w:val="baseline"/>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4.</w:t>
      </w:r>
      <w:r>
        <w:rPr>
          <w:rFonts w:hint="eastAsia" w:asciiTheme="minorEastAsia" w:hAnsiTheme="minorEastAsia" w:eastAsiaTheme="minorEastAsia" w:cstheme="minorEastAsia"/>
          <w:color w:val="auto"/>
          <w:sz w:val="24"/>
          <w:highlight w:val="none"/>
          <w:u w:val="single"/>
        </w:rPr>
        <w:t xml:space="preserve"> </w:t>
      </w:r>
      <w:bookmarkStart w:id="11" w:name="jftj3nr"/>
      <w:bookmarkEnd w:id="11"/>
      <w:r>
        <w:rPr>
          <w:rFonts w:hint="eastAsia" w:asciiTheme="minorEastAsia" w:hAnsiTheme="minorEastAsia" w:eastAsiaTheme="minorEastAsia" w:cstheme="minorEastAsia"/>
          <w:color w:val="auto"/>
          <w:sz w:val="24"/>
          <w:highlight w:val="none"/>
          <w:u w:val="single"/>
          <w:lang w:val="en-US" w:eastAsia="zh-CN"/>
        </w:rPr>
        <w:t xml:space="preserve">                                                            </w:t>
      </w:r>
      <w:r>
        <w:rPr>
          <w:rFonts w:hint="eastAsia" w:asciiTheme="minorEastAsia" w:hAnsiTheme="minorEastAsia" w:eastAsiaTheme="minorEastAsia" w:cstheme="minorEastAsia"/>
          <w:color w:val="auto"/>
          <w:sz w:val="24"/>
          <w:highlight w:val="none"/>
          <w:u w:val="single"/>
        </w:rPr>
        <w:t xml:space="preserve"> </w:t>
      </w:r>
      <w:r>
        <w:rPr>
          <w:rFonts w:hint="eastAsia" w:asciiTheme="minorEastAsia" w:hAnsiTheme="minorEastAsia" w:eastAsiaTheme="minorEastAsia" w:cstheme="minorEastAsia"/>
          <w:color w:val="auto"/>
          <w:sz w:val="24"/>
          <w:highlight w:val="none"/>
        </w:rPr>
        <w:t>；</w:t>
      </w:r>
    </w:p>
    <w:p>
      <w:pPr>
        <w:keepNext w:val="0"/>
        <w:keepLines w:val="0"/>
        <w:pageBreakBefore w:val="0"/>
        <w:kinsoku/>
        <w:wordWrap w:val="0"/>
        <w:overflowPunct/>
        <w:autoSpaceDE w:val="0"/>
        <w:autoSpaceDN w:val="0"/>
        <w:bidi w:val="0"/>
        <w:spacing w:line="520" w:lineRule="exact"/>
        <w:ind w:right="-27" w:rightChars="-13" w:firstLine="426"/>
        <w:textAlignment w:val="baseline"/>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5.</w:t>
      </w:r>
      <w:r>
        <w:rPr>
          <w:rFonts w:hint="eastAsia" w:asciiTheme="minorEastAsia" w:hAnsiTheme="minorEastAsia" w:eastAsiaTheme="minorEastAsia" w:cstheme="minorEastAsia"/>
          <w:color w:val="auto"/>
          <w:sz w:val="24"/>
          <w:highlight w:val="none"/>
          <w:u w:val="single"/>
        </w:rPr>
        <w:t xml:space="preserve"> </w:t>
      </w:r>
      <w:bookmarkStart w:id="12" w:name="jftj4nr"/>
      <w:bookmarkEnd w:id="12"/>
      <w:r>
        <w:rPr>
          <w:rFonts w:hint="eastAsia" w:asciiTheme="minorEastAsia" w:hAnsiTheme="minorEastAsia" w:eastAsiaTheme="minorEastAsia" w:cstheme="minorEastAsia"/>
          <w:color w:val="auto"/>
          <w:sz w:val="24"/>
          <w:highlight w:val="none"/>
          <w:u w:val="single"/>
          <w:lang w:val="en-US" w:eastAsia="zh-CN"/>
        </w:rPr>
        <w:t xml:space="preserve">                                                            </w:t>
      </w:r>
      <w:r>
        <w:rPr>
          <w:rFonts w:hint="eastAsia" w:asciiTheme="minorEastAsia" w:hAnsiTheme="minorEastAsia" w:eastAsiaTheme="minorEastAsia" w:cstheme="minorEastAsia"/>
          <w:color w:val="auto"/>
          <w:sz w:val="24"/>
          <w:highlight w:val="none"/>
          <w:u w:val="single"/>
        </w:rPr>
        <w:t xml:space="preserve"> </w:t>
      </w:r>
      <w:r>
        <w:rPr>
          <w:rFonts w:hint="eastAsia" w:asciiTheme="minorEastAsia" w:hAnsiTheme="minorEastAsia" w:eastAsiaTheme="minorEastAsia" w:cstheme="minorEastAsia"/>
          <w:color w:val="auto"/>
          <w:sz w:val="24"/>
          <w:highlight w:val="none"/>
        </w:rPr>
        <w:t>。</w:t>
      </w:r>
    </w:p>
    <w:p>
      <w:pPr>
        <w:pStyle w:val="19"/>
        <w:keepNext w:val="0"/>
        <w:keepLines w:val="0"/>
        <w:pageBreakBefore w:val="0"/>
        <w:kinsoku/>
        <w:overflowPunct/>
        <w:bidi w:val="0"/>
        <w:spacing w:before="0" w:beforeAutospacing="0" w:after="0" w:afterAutospacing="0" w:line="520" w:lineRule="exact"/>
        <w:ind w:firstLine="470" w:firstLineChars="196"/>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该商品房为住宅的，出卖人还需要提供《住宅使用说明书》和《住宅质量保证书》。商品房为非住宅的，出卖人应参照《住宅使用说明书》和《住宅质量保证书》提供使用、保修等相关材料。</w:t>
      </w:r>
    </w:p>
    <w:p>
      <w:pPr>
        <w:pStyle w:val="19"/>
        <w:keepNext w:val="0"/>
        <w:keepLines w:val="0"/>
        <w:pageBreakBefore w:val="0"/>
        <w:kinsoku/>
        <w:overflowPunct/>
        <w:bidi w:val="0"/>
        <w:spacing w:before="0" w:beforeAutospacing="0" w:after="0" w:afterAutospacing="0" w:line="520" w:lineRule="exact"/>
        <w:ind w:firstLine="470" w:firstLineChars="196"/>
        <w:rPr>
          <w:rFonts w:hint="eastAsia" w:asciiTheme="minorEastAsia" w:hAnsiTheme="minorEastAsia" w:eastAsiaTheme="minorEastAsia" w:cstheme="minorEastAsia"/>
          <w:b/>
          <w:color w:val="auto"/>
          <w:highlight w:val="none"/>
        </w:rPr>
      </w:pPr>
      <w:r>
        <w:rPr>
          <w:rFonts w:hint="eastAsia" w:asciiTheme="minorEastAsia" w:hAnsiTheme="minorEastAsia" w:eastAsiaTheme="minorEastAsia" w:cstheme="minorEastAsia"/>
          <w:color w:val="auto"/>
          <w:highlight w:val="none"/>
        </w:rPr>
        <w:t xml:space="preserve"> </w:t>
      </w:r>
      <w:bookmarkStart w:id="13" w:name="2"/>
      <w:bookmarkEnd w:id="13"/>
      <w:r>
        <w:rPr>
          <w:rStyle w:val="14"/>
          <w:rFonts w:hint="eastAsia" w:asciiTheme="minorEastAsia" w:hAnsiTheme="minorEastAsia" w:eastAsiaTheme="minorEastAsia" w:cstheme="minorEastAsia"/>
          <w:color w:val="auto"/>
          <w:highlight w:val="none"/>
        </w:rPr>
        <w:t xml:space="preserve">第十条  </w:t>
      </w:r>
      <w:r>
        <w:rPr>
          <w:rFonts w:hint="eastAsia" w:asciiTheme="minorEastAsia" w:hAnsiTheme="minorEastAsia" w:eastAsiaTheme="minorEastAsia" w:cstheme="minorEastAsia"/>
          <w:b/>
          <w:color w:val="auto"/>
          <w:highlight w:val="none"/>
        </w:rPr>
        <w:t>商品房相关设施设备</w:t>
      </w:r>
      <w:r>
        <w:rPr>
          <w:rFonts w:hint="eastAsia" w:asciiTheme="minorEastAsia" w:hAnsiTheme="minorEastAsia" w:eastAsiaTheme="minorEastAsia" w:cstheme="minorEastAsia"/>
          <w:b/>
          <w:color w:val="auto"/>
          <w:highlight w:val="none"/>
          <w:lang w:eastAsia="zh-CN"/>
        </w:rPr>
        <w:t>交付</w:t>
      </w:r>
      <w:r>
        <w:rPr>
          <w:rFonts w:hint="eastAsia" w:asciiTheme="minorEastAsia" w:hAnsiTheme="minorEastAsia" w:eastAsiaTheme="minorEastAsia" w:cstheme="minorEastAsia"/>
          <w:b/>
          <w:color w:val="auto"/>
          <w:highlight w:val="none"/>
        </w:rPr>
        <w:t>条件</w:t>
      </w:r>
    </w:p>
    <w:p>
      <w:pPr>
        <w:pStyle w:val="19"/>
        <w:keepNext w:val="0"/>
        <w:keepLines w:val="0"/>
        <w:pageBreakBefore w:val="0"/>
        <w:kinsoku/>
        <w:overflowPunct/>
        <w:bidi w:val="0"/>
        <w:spacing w:before="0" w:beforeAutospacing="0" w:after="0" w:afterAutospacing="0" w:line="520" w:lineRule="exact"/>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（一）基础设施设备</w:t>
      </w:r>
    </w:p>
    <w:p>
      <w:pPr>
        <w:pStyle w:val="19"/>
        <w:keepNext w:val="0"/>
        <w:keepLines w:val="0"/>
        <w:pageBreakBefore w:val="0"/>
        <w:kinsoku/>
        <w:overflowPunct/>
        <w:bidi w:val="0"/>
        <w:spacing w:before="0" w:beforeAutospacing="0" w:after="0" w:afterAutospacing="0" w:line="520" w:lineRule="exact"/>
        <w:rPr>
          <w:rFonts w:hint="eastAsia" w:asciiTheme="minorEastAsia" w:hAnsiTheme="minorEastAsia" w:eastAsiaTheme="minorEastAsia" w:cstheme="minorEastAsia"/>
          <w:color w:val="auto"/>
          <w:szCs w:val="18"/>
          <w:highlight w:val="none"/>
        </w:rPr>
      </w:pPr>
      <w:r>
        <w:rPr>
          <w:rFonts w:hint="eastAsia" w:asciiTheme="minorEastAsia" w:hAnsiTheme="minorEastAsia" w:eastAsiaTheme="minorEastAsia" w:cstheme="minorEastAsia"/>
          <w:color w:val="auto"/>
          <w:szCs w:val="18"/>
          <w:highlight w:val="none"/>
        </w:rPr>
        <w:t>1</w:t>
      </w:r>
      <w:r>
        <w:rPr>
          <w:rFonts w:hint="eastAsia" w:asciiTheme="minorEastAsia" w:hAnsiTheme="minorEastAsia" w:eastAsiaTheme="minorEastAsia" w:cstheme="minorEastAsia"/>
          <w:color w:val="auto"/>
          <w:szCs w:val="18"/>
          <w:highlight w:val="none"/>
          <w:lang w:val="en-US" w:eastAsia="zh-CN"/>
        </w:rPr>
        <w:t>.</w:t>
      </w:r>
      <w:r>
        <w:rPr>
          <w:rFonts w:hint="eastAsia" w:asciiTheme="minorEastAsia" w:hAnsiTheme="minorEastAsia" w:eastAsiaTheme="minorEastAsia" w:cstheme="minorEastAsia"/>
          <w:color w:val="auto"/>
          <w:szCs w:val="18"/>
          <w:highlight w:val="none"/>
        </w:rPr>
        <w:t>供水、排水：</w:t>
      </w:r>
      <w:r>
        <w:rPr>
          <w:rFonts w:hint="eastAsia" w:asciiTheme="minorEastAsia" w:hAnsiTheme="minorEastAsia" w:eastAsiaTheme="minorEastAsia" w:cstheme="minorEastAsia"/>
          <w:color w:val="auto"/>
          <w:szCs w:val="18"/>
          <w:highlight w:val="none"/>
          <w:lang w:eastAsia="zh-CN"/>
        </w:rPr>
        <w:t>该商品房</w:t>
      </w:r>
      <w:r>
        <w:rPr>
          <w:rFonts w:hint="eastAsia" w:asciiTheme="minorEastAsia" w:hAnsiTheme="minorEastAsia" w:eastAsiaTheme="minorEastAsia" w:cstheme="minorEastAsia"/>
          <w:color w:val="auto"/>
          <w:szCs w:val="18"/>
          <w:highlight w:val="none"/>
        </w:rPr>
        <w:t>交付时供水、排水配套设施齐全，并与城市公共供水、排水管网连接。使用自建设施供水的，供水的水质符合国家规定的饮用水卫生标准，</w:t>
      </w:r>
    </w:p>
    <w:p>
      <w:pPr>
        <w:pStyle w:val="19"/>
        <w:keepNext w:val="0"/>
        <w:keepLines w:val="0"/>
        <w:pageBreakBefore w:val="0"/>
        <w:tabs>
          <w:tab w:val="left" w:pos="7740"/>
        </w:tabs>
        <w:kinsoku/>
        <w:overflowPunct/>
        <w:bidi w:val="0"/>
        <w:spacing w:before="0" w:beforeAutospacing="0" w:after="0" w:afterAutospacing="0" w:line="520" w:lineRule="exact"/>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u w:val="single"/>
        </w:rPr>
        <w:t xml:space="preserve">                                                             </w:t>
      </w:r>
      <w:r>
        <w:rPr>
          <w:rFonts w:hint="eastAsia" w:asciiTheme="minorEastAsia" w:hAnsiTheme="minorEastAsia" w:eastAsiaTheme="minorEastAsia" w:cstheme="minorEastAsia"/>
          <w:color w:val="auto"/>
          <w:highlight w:val="none"/>
        </w:rPr>
        <w:t>；</w:t>
      </w:r>
    </w:p>
    <w:p>
      <w:pPr>
        <w:pStyle w:val="19"/>
        <w:keepNext w:val="0"/>
        <w:keepLines w:val="0"/>
        <w:pageBreakBefore w:val="0"/>
        <w:kinsoku/>
        <w:overflowPunct/>
        <w:bidi w:val="0"/>
        <w:spacing w:before="0" w:beforeAutospacing="0" w:after="0" w:afterAutospacing="0" w:line="520" w:lineRule="exact"/>
        <w:ind w:firstLine="360" w:firstLineChars="150"/>
        <w:rPr>
          <w:rFonts w:hint="eastAsia" w:asciiTheme="minorEastAsia" w:hAnsiTheme="minorEastAsia" w:eastAsiaTheme="minorEastAsia" w:cstheme="minorEastAsia"/>
          <w:color w:val="auto"/>
          <w:szCs w:val="18"/>
          <w:highlight w:val="none"/>
        </w:rPr>
      </w:pPr>
      <w:r>
        <w:rPr>
          <w:rFonts w:hint="eastAsia" w:asciiTheme="minorEastAsia" w:hAnsiTheme="minorEastAsia" w:eastAsiaTheme="minorEastAsia" w:cstheme="minorEastAsia"/>
          <w:color w:val="auto"/>
          <w:szCs w:val="18"/>
          <w:highlight w:val="none"/>
        </w:rPr>
        <w:t xml:space="preserve"> 2</w:t>
      </w:r>
      <w:r>
        <w:rPr>
          <w:rFonts w:hint="eastAsia" w:asciiTheme="minorEastAsia" w:hAnsiTheme="minorEastAsia" w:eastAsiaTheme="minorEastAsia" w:cstheme="minorEastAsia"/>
          <w:color w:val="auto"/>
          <w:szCs w:val="18"/>
          <w:highlight w:val="none"/>
          <w:lang w:val="en-US" w:eastAsia="zh-CN"/>
        </w:rPr>
        <w:t>.</w:t>
      </w:r>
      <w:r>
        <w:rPr>
          <w:rFonts w:hint="eastAsia" w:asciiTheme="minorEastAsia" w:hAnsiTheme="minorEastAsia" w:eastAsiaTheme="minorEastAsia" w:cstheme="minorEastAsia"/>
          <w:color w:val="auto"/>
          <w:szCs w:val="18"/>
          <w:highlight w:val="none"/>
        </w:rPr>
        <w:t>供电：</w:t>
      </w:r>
      <w:r>
        <w:rPr>
          <w:rFonts w:hint="eastAsia" w:asciiTheme="minorEastAsia" w:hAnsiTheme="minorEastAsia" w:eastAsiaTheme="minorEastAsia" w:cstheme="minorEastAsia"/>
          <w:color w:val="auto"/>
          <w:szCs w:val="18"/>
          <w:highlight w:val="none"/>
          <w:lang w:eastAsia="zh-CN"/>
        </w:rPr>
        <w:t>该商品房</w:t>
      </w:r>
      <w:r>
        <w:rPr>
          <w:rFonts w:hint="eastAsia" w:asciiTheme="minorEastAsia" w:hAnsiTheme="minorEastAsia" w:eastAsiaTheme="minorEastAsia" w:cstheme="minorEastAsia"/>
          <w:color w:val="auto"/>
          <w:szCs w:val="18"/>
          <w:highlight w:val="none"/>
        </w:rPr>
        <w:t>交付时纳入城市供电网络并正式供电，</w:t>
      </w:r>
    </w:p>
    <w:p>
      <w:pPr>
        <w:pStyle w:val="19"/>
        <w:keepNext w:val="0"/>
        <w:keepLines w:val="0"/>
        <w:pageBreakBefore w:val="0"/>
        <w:kinsoku/>
        <w:overflowPunct/>
        <w:bidi w:val="0"/>
        <w:spacing w:before="0" w:beforeAutospacing="0" w:after="0" w:afterAutospacing="0" w:line="520" w:lineRule="exact"/>
        <w:ind w:firstLine="360" w:firstLineChars="150"/>
        <w:rPr>
          <w:rFonts w:hint="eastAsia" w:asciiTheme="minorEastAsia" w:hAnsiTheme="minorEastAsia" w:eastAsiaTheme="minorEastAsia" w:cstheme="minorEastAsia"/>
          <w:color w:val="auto"/>
          <w:szCs w:val="18"/>
          <w:highlight w:val="none"/>
        </w:rPr>
      </w:pPr>
      <w:r>
        <w:rPr>
          <w:rFonts w:hint="eastAsia" w:asciiTheme="minorEastAsia" w:hAnsiTheme="minorEastAsia" w:eastAsiaTheme="minorEastAsia" w:cstheme="minorEastAsia"/>
          <w:color w:val="auto"/>
          <w:szCs w:val="18"/>
          <w:highlight w:val="none"/>
        </w:rPr>
        <w:t xml:space="preserve"> </w:t>
      </w:r>
      <w:r>
        <w:rPr>
          <w:rFonts w:hint="eastAsia" w:asciiTheme="minorEastAsia" w:hAnsiTheme="minorEastAsia" w:eastAsiaTheme="minorEastAsia" w:cstheme="minorEastAsia"/>
          <w:color w:val="auto"/>
          <w:highlight w:val="none"/>
          <w:u w:val="single"/>
        </w:rPr>
        <w:t xml:space="preserve">                                                             </w:t>
      </w:r>
      <w:r>
        <w:rPr>
          <w:rFonts w:hint="eastAsia" w:asciiTheme="minorEastAsia" w:hAnsiTheme="minorEastAsia" w:eastAsiaTheme="minorEastAsia" w:cstheme="minorEastAsia"/>
          <w:color w:val="auto"/>
          <w:highlight w:val="none"/>
        </w:rPr>
        <w:t>；</w:t>
      </w:r>
    </w:p>
    <w:p>
      <w:pPr>
        <w:pStyle w:val="19"/>
        <w:keepNext w:val="0"/>
        <w:keepLines w:val="0"/>
        <w:pageBreakBefore w:val="0"/>
        <w:kinsoku/>
        <w:overflowPunct/>
        <w:bidi w:val="0"/>
        <w:spacing w:before="0" w:beforeAutospacing="0" w:after="0" w:afterAutospacing="0" w:line="520" w:lineRule="exact"/>
        <w:rPr>
          <w:rFonts w:hint="eastAsia" w:asciiTheme="minorEastAsia" w:hAnsiTheme="minorEastAsia" w:eastAsiaTheme="minorEastAsia" w:cstheme="minorEastAsia"/>
          <w:color w:val="auto"/>
          <w:szCs w:val="18"/>
          <w:highlight w:val="none"/>
        </w:rPr>
      </w:pPr>
      <w:r>
        <w:rPr>
          <w:rFonts w:hint="eastAsia" w:asciiTheme="minorEastAsia" w:hAnsiTheme="minorEastAsia" w:eastAsiaTheme="minorEastAsia" w:cstheme="minorEastAsia"/>
          <w:color w:val="auto"/>
          <w:szCs w:val="18"/>
          <w:highlight w:val="none"/>
          <w:lang w:eastAsia="zh-CN"/>
        </w:rPr>
        <w:t>3</w:t>
      </w:r>
      <w:r>
        <w:rPr>
          <w:rFonts w:hint="eastAsia" w:asciiTheme="minorEastAsia" w:hAnsiTheme="minorEastAsia" w:eastAsiaTheme="minorEastAsia" w:cstheme="minorEastAsia"/>
          <w:color w:val="auto"/>
          <w:szCs w:val="18"/>
          <w:highlight w:val="none"/>
          <w:lang w:val="en-US" w:eastAsia="zh-CN"/>
        </w:rPr>
        <w:t>.</w:t>
      </w:r>
      <w:r>
        <w:rPr>
          <w:rFonts w:hint="eastAsia" w:asciiTheme="minorEastAsia" w:hAnsiTheme="minorEastAsia" w:eastAsiaTheme="minorEastAsia" w:cstheme="minorEastAsia"/>
          <w:color w:val="auto"/>
          <w:szCs w:val="18"/>
          <w:highlight w:val="none"/>
        </w:rPr>
        <w:t>燃气：</w:t>
      </w:r>
      <w:r>
        <w:rPr>
          <w:rFonts w:hint="eastAsia" w:asciiTheme="minorEastAsia" w:hAnsiTheme="minorEastAsia" w:eastAsiaTheme="minorEastAsia" w:cstheme="minorEastAsia"/>
          <w:color w:val="auto"/>
          <w:szCs w:val="18"/>
          <w:highlight w:val="none"/>
          <w:lang w:eastAsia="zh-CN"/>
        </w:rPr>
        <w:t>该商品房</w:t>
      </w:r>
      <w:r>
        <w:rPr>
          <w:rFonts w:hint="eastAsia" w:asciiTheme="minorEastAsia" w:hAnsiTheme="minorEastAsia" w:eastAsiaTheme="minorEastAsia" w:cstheme="minorEastAsia"/>
          <w:color w:val="auto"/>
          <w:szCs w:val="18"/>
          <w:highlight w:val="none"/>
        </w:rPr>
        <w:t>交付时完成室内燃气管道的敷设，与城市燃气管网连接，</w:t>
      </w:r>
      <w:r>
        <w:rPr>
          <w:rFonts w:hint="eastAsia" w:asciiTheme="minorEastAsia" w:hAnsiTheme="minorEastAsia" w:eastAsiaTheme="minorEastAsia" w:cstheme="minorEastAsia"/>
          <w:color w:val="auto"/>
          <w:highlight w:val="none"/>
          <w:u w:val="single"/>
        </w:rPr>
        <w:t xml:space="preserve">                              </w:t>
      </w:r>
      <w:r>
        <w:rPr>
          <w:rFonts w:hint="eastAsia" w:asciiTheme="minorEastAsia" w:hAnsiTheme="minorEastAsia" w:eastAsiaTheme="minorEastAsia" w:cstheme="minorEastAsia"/>
          <w:color w:val="auto"/>
          <w:highlight w:val="none"/>
          <w:u w:val="single"/>
          <w:lang w:eastAsia="zh-CN"/>
        </w:rPr>
        <w:t xml:space="preserve">           </w:t>
      </w:r>
      <w:r>
        <w:rPr>
          <w:rFonts w:hint="eastAsia" w:asciiTheme="minorEastAsia" w:hAnsiTheme="minorEastAsia" w:eastAsiaTheme="minorEastAsia" w:cstheme="minorEastAsia"/>
          <w:color w:val="auto"/>
          <w:highlight w:val="none"/>
          <w:u w:val="single"/>
        </w:rPr>
        <w:t xml:space="preserve">                  </w:t>
      </w:r>
      <w:r>
        <w:rPr>
          <w:rFonts w:hint="eastAsia" w:asciiTheme="minorEastAsia" w:hAnsiTheme="minorEastAsia" w:eastAsiaTheme="minorEastAsia" w:cstheme="minorEastAsia"/>
          <w:color w:val="auto"/>
          <w:highlight w:val="none"/>
          <w:u w:val="single"/>
          <w:lang w:eastAsia="zh-CN"/>
        </w:rPr>
        <w:t xml:space="preserve"> </w:t>
      </w:r>
      <w:r>
        <w:rPr>
          <w:rFonts w:hint="eastAsia" w:asciiTheme="minorEastAsia" w:hAnsiTheme="minorEastAsia" w:eastAsiaTheme="minorEastAsia" w:cstheme="minorEastAsia"/>
          <w:color w:val="auto"/>
          <w:highlight w:val="none"/>
          <w:u w:val="single"/>
        </w:rPr>
        <w:t xml:space="preserve"> </w:t>
      </w:r>
      <w:r>
        <w:rPr>
          <w:rFonts w:hint="eastAsia" w:asciiTheme="minorEastAsia" w:hAnsiTheme="minorEastAsia" w:eastAsiaTheme="minorEastAsia" w:cstheme="minorEastAsia"/>
          <w:color w:val="auto"/>
          <w:highlight w:val="none"/>
        </w:rPr>
        <w:t>；</w:t>
      </w:r>
    </w:p>
    <w:p>
      <w:pPr>
        <w:pStyle w:val="19"/>
        <w:keepNext w:val="0"/>
        <w:keepLines w:val="0"/>
        <w:pageBreakBefore w:val="0"/>
        <w:kinsoku/>
        <w:overflowPunct/>
        <w:bidi w:val="0"/>
        <w:spacing w:before="0" w:beforeAutospacing="0" w:after="0" w:afterAutospacing="0" w:line="520" w:lineRule="exact"/>
        <w:rPr>
          <w:rFonts w:hint="eastAsia" w:asciiTheme="minorEastAsia" w:hAnsiTheme="minorEastAsia" w:eastAsiaTheme="minorEastAsia" w:cstheme="minorEastAsia"/>
          <w:color w:val="auto"/>
          <w:szCs w:val="18"/>
          <w:highlight w:val="none"/>
        </w:rPr>
      </w:pPr>
      <w:r>
        <w:rPr>
          <w:rFonts w:hint="eastAsia" w:asciiTheme="minorEastAsia" w:hAnsiTheme="minorEastAsia" w:eastAsiaTheme="minorEastAsia" w:cstheme="minorEastAsia"/>
          <w:color w:val="auto"/>
          <w:szCs w:val="18"/>
          <w:highlight w:val="none"/>
          <w:lang w:eastAsia="zh-CN"/>
        </w:rPr>
        <w:t>4</w:t>
      </w:r>
      <w:r>
        <w:rPr>
          <w:rFonts w:hint="eastAsia" w:asciiTheme="minorEastAsia" w:hAnsiTheme="minorEastAsia" w:eastAsiaTheme="minorEastAsia" w:cstheme="minorEastAsia"/>
          <w:color w:val="auto"/>
          <w:szCs w:val="18"/>
          <w:highlight w:val="none"/>
          <w:lang w:val="en-US" w:eastAsia="zh-CN"/>
        </w:rPr>
        <w:t>.</w:t>
      </w:r>
      <w:r>
        <w:rPr>
          <w:rFonts w:hint="eastAsia" w:asciiTheme="minorEastAsia" w:hAnsiTheme="minorEastAsia" w:eastAsiaTheme="minorEastAsia" w:cstheme="minorEastAsia"/>
          <w:color w:val="auto"/>
          <w:szCs w:val="18"/>
          <w:highlight w:val="none"/>
        </w:rPr>
        <w:t>电话通信：</w:t>
      </w:r>
      <w:r>
        <w:rPr>
          <w:rFonts w:hint="eastAsia" w:asciiTheme="minorEastAsia" w:hAnsiTheme="minorEastAsia" w:eastAsiaTheme="minorEastAsia" w:cstheme="minorEastAsia"/>
          <w:color w:val="auto"/>
          <w:szCs w:val="18"/>
          <w:highlight w:val="none"/>
          <w:lang w:eastAsia="zh-CN"/>
        </w:rPr>
        <w:t>该商品房</w:t>
      </w:r>
      <w:r>
        <w:rPr>
          <w:rFonts w:hint="eastAsia" w:asciiTheme="minorEastAsia" w:hAnsiTheme="minorEastAsia" w:eastAsiaTheme="minorEastAsia" w:cstheme="minorEastAsia"/>
          <w:color w:val="auto"/>
          <w:szCs w:val="18"/>
          <w:highlight w:val="none"/>
        </w:rPr>
        <w:t>交付时线路敷设到户；</w:t>
      </w:r>
    </w:p>
    <w:p>
      <w:pPr>
        <w:pStyle w:val="19"/>
        <w:keepNext w:val="0"/>
        <w:keepLines w:val="0"/>
        <w:pageBreakBefore w:val="0"/>
        <w:kinsoku/>
        <w:overflowPunct/>
        <w:bidi w:val="0"/>
        <w:spacing w:before="0" w:beforeAutospacing="0" w:after="0" w:afterAutospacing="0" w:line="520" w:lineRule="exact"/>
        <w:rPr>
          <w:rFonts w:hint="eastAsia" w:asciiTheme="minorEastAsia" w:hAnsiTheme="minorEastAsia" w:eastAsiaTheme="minorEastAsia" w:cstheme="minorEastAsia"/>
          <w:color w:val="auto"/>
          <w:szCs w:val="18"/>
          <w:highlight w:val="none"/>
        </w:rPr>
      </w:pPr>
      <w:r>
        <w:rPr>
          <w:rFonts w:hint="eastAsia" w:asciiTheme="minorEastAsia" w:hAnsiTheme="minorEastAsia" w:eastAsiaTheme="minorEastAsia" w:cstheme="minorEastAsia"/>
          <w:color w:val="auto"/>
          <w:szCs w:val="18"/>
          <w:highlight w:val="none"/>
          <w:lang w:eastAsia="zh-CN"/>
        </w:rPr>
        <w:t>5</w:t>
      </w:r>
      <w:r>
        <w:rPr>
          <w:rFonts w:hint="eastAsia" w:asciiTheme="minorEastAsia" w:hAnsiTheme="minorEastAsia" w:eastAsiaTheme="minorEastAsia" w:cstheme="minorEastAsia"/>
          <w:color w:val="auto"/>
          <w:szCs w:val="18"/>
          <w:highlight w:val="none"/>
          <w:lang w:val="en-US" w:eastAsia="zh-CN"/>
        </w:rPr>
        <w:t>.</w:t>
      </w:r>
      <w:r>
        <w:rPr>
          <w:rFonts w:hint="eastAsia" w:asciiTheme="minorEastAsia" w:hAnsiTheme="minorEastAsia" w:eastAsiaTheme="minorEastAsia" w:cstheme="minorEastAsia"/>
          <w:color w:val="auto"/>
          <w:szCs w:val="18"/>
          <w:highlight w:val="none"/>
        </w:rPr>
        <w:t>有线电视：</w:t>
      </w:r>
      <w:r>
        <w:rPr>
          <w:rFonts w:hint="eastAsia" w:asciiTheme="minorEastAsia" w:hAnsiTheme="minorEastAsia" w:eastAsiaTheme="minorEastAsia" w:cstheme="minorEastAsia"/>
          <w:color w:val="auto"/>
          <w:szCs w:val="18"/>
          <w:highlight w:val="none"/>
          <w:lang w:eastAsia="zh-CN"/>
        </w:rPr>
        <w:t>该商品房</w:t>
      </w:r>
      <w:r>
        <w:rPr>
          <w:rFonts w:hint="eastAsia" w:asciiTheme="minorEastAsia" w:hAnsiTheme="minorEastAsia" w:eastAsiaTheme="minorEastAsia" w:cstheme="minorEastAsia"/>
          <w:color w:val="auto"/>
          <w:szCs w:val="18"/>
          <w:highlight w:val="none"/>
        </w:rPr>
        <w:t>交付时线路敷设到户；</w:t>
      </w:r>
    </w:p>
    <w:p>
      <w:pPr>
        <w:pStyle w:val="19"/>
        <w:keepNext w:val="0"/>
        <w:keepLines w:val="0"/>
        <w:pageBreakBefore w:val="0"/>
        <w:kinsoku/>
        <w:overflowPunct/>
        <w:bidi w:val="0"/>
        <w:spacing w:before="0" w:beforeAutospacing="0" w:after="0" w:afterAutospacing="0" w:line="520" w:lineRule="exact"/>
        <w:rPr>
          <w:rFonts w:hint="eastAsia" w:asciiTheme="minorEastAsia" w:hAnsiTheme="minorEastAsia" w:eastAsiaTheme="minorEastAsia" w:cstheme="minorEastAsia"/>
          <w:color w:val="auto"/>
          <w:szCs w:val="18"/>
          <w:highlight w:val="none"/>
          <w:lang w:eastAsia="zh-CN"/>
        </w:rPr>
      </w:pPr>
      <w:r>
        <w:rPr>
          <w:rFonts w:hint="eastAsia" w:asciiTheme="minorEastAsia" w:hAnsiTheme="minorEastAsia" w:eastAsiaTheme="minorEastAsia" w:cstheme="minorEastAsia"/>
          <w:color w:val="auto"/>
          <w:szCs w:val="18"/>
          <w:highlight w:val="none"/>
          <w:lang w:eastAsia="zh-CN"/>
        </w:rPr>
        <w:t>6</w:t>
      </w:r>
      <w:r>
        <w:rPr>
          <w:rFonts w:hint="eastAsia" w:asciiTheme="minorEastAsia" w:hAnsiTheme="minorEastAsia" w:eastAsiaTheme="minorEastAsia" w:cstheme="minorEastAsia"/>
          <w:color w:val="auto"/>
          <w:szCs w:val="18"/>
          <w:highlight w:val="none"/>
          <w:lang w:val="en-US" w:eastAsia="zh-CN"/>
        </w:rPr>
        <w:t>.</w:t>
      </w:r>
      <w:r>
        <w:rPr>
          <w:rFonts w:hint="eastAsia" w:asciiTheme="minorEastAsia" w:hAnsiTheme="minorEastAsia" w:eastAsiaTheme="minorEastAsia" w:cstheme="minorEastAsia"/>
          <w:color w:val="auto"/>
          <w:szCs w:val="18"/>
          <w:highlight w:val="none"/>
        </w:rPr>
        <w:t>宽带网络：</w:t>
      </w:r>
      <w:r>
        <w:rPr>
          <w:rFonts w:hint="eastAsia" w:asciiTheme="minorEastAsia" w:hAnsiTheme="minorEastAsia" w:eastAsiaTheme="minorEastAsia" w:cstheme="minorEastAsia"/>
          <w:color w:val="auto"/>
          <w:szCs w:val="18"/>
          <w:highlight w:val="none"/>
          <w:lang w:eastAsia="zh-CN"/>
        </w:rPr>
        <w:t>该商品房</w:t>
      </w:r>
      <w:r>
        <w:rPr>
          <w:rFonts w:hint="eastAsia" w:asciiTheme="minorEastAsia" w:hAnsiTheme="minorEastAsia" w:eastAsiaTheme="minorEastAsia" w:cstheme="minorEastAsia"/>
          <w:color w:val="auto"/>
          <w:szCs w:val="18"/>
          <w:highlight w:val="none"/>
        </w:rPr>
        <w:t>交付时线路敷设到户</w:t>
      </w:r>
      <w:r>
        <w:rPr>
          <w:rFonts w:hint="eastAsia" w:asciiTheme="minorEastAsia" w:hAnsiTheme="minorEastAsia" w:eastAsiaTheme="minorEastAsia" w:cstheme="minorEastAsia"/>
          <w:color w:val="auto"/>
          <w:szCs w:val="18"/>
          <w:highlight w:val="none"/>
          <w:lang w:eastAsia="zh-CN"/>
        </w:rPr>
        <w:t>；</w:t>
      </w:r>
    </w:p>
    <w:p>
      <w:pPr>
        <w:pStyle w:val="19"/>
        <w:keepNext w:val="0"/>
        <w:keepLines w:val="0"/>
        <w:pageBreakBefore w:val="0"/>
        <w:kinsoku/>
        <w:overflowPunct/>
        <w:bidi w:val="0"/>
        <w:spacing w:before="0" w:beforeAutospacing="0" w:after="0" w:afterAutospacing="0" w:line="520" w:lineRule="exact"/>
        <w:rPr>
          <w:rFonts w:hint="eastAsia" w:asciiTheme="minorEastAsia" w:hAnsiTheme="minorEastAsia" w:eastAsiaTheme="minorEastAsia" w:cstheme="minorEastAsia"/>
          <w:color w:val="auto"/>
          <w:szCs w:val="18"/>
          <w:highlight w:val="none"/>
          <w:lang w:eastAsia="zh-CN"/>
        </w:rPr>
      </w:pPr>
      <w:r>
        <w:rPr>
          <w:rFonts w:hint="eastAsia" w:asciiTheme="minorEastAsia" w:hAnsiTheme="minorEastAsia" w:eastAsiaTheme="minorEastAsia" w:cstheme="minorEastAsia"/>
          <w:color w:val="auto"/>
          <w:szCs w:val="18"/>
          <w:highlight w:val="none"/>
          <w:lang w:eastAsia="zh-CN"/>
        </w:rPr>
        <w:t>7.电梯：品牌</w:t>
      </w:r>
      <w:r>
        <w:rPr>
          <w:rFonts w:hint="eastAsia" w:asciiTheme="minorEastAsia" w:hAnsiTheme="minorEastAsia" w:eastAsiaTheme="minorEastAsia" w:cstheme="minorEastAsia"/>
          <w:color w:val="auto"/>
          <w:szCs w:val="18"/>
          <w:highlight w:val="none"/>
          <w:u w:val="single"/>
          <w:lang w:eastAsia="zh-CN"/>
        </w:rPr>
        <w:t xml:space="preserve">                    </w:t>
      </w:r>
      <w:r>
        <w:rPr>
          <w:rFonts w:hint="eastAsia" w:asciiTheme="minorEastAsia" w:hAnsiTheme="minorEastAsia" w:eastAsiaTheme="minorEastAsia" w:cstheme="minorEastAsia"/>
          <w:color w:val="auto"/>
          <w:szCs w:val="18"/>
          <w:highlight w:val="none"/>
          <w:u w:val="none"/>
          <w:lang w:eastAsia="zh-CN"/>
        </w:rPr>
        <w:t>、型号</w:t>
      </w:r>
      <w:r>
        <w:rPr>
          <w:rFonts w:hint="eastAsia" w:asciiTheme="minorEastAsia" w:hAnsiTheme="minorEastAsia" w:eastAsiaTheme="minorEastAsia" w:cstheme="minorEastAsia"/>
          <w:color w:val="auto"/>
          <w:szCs w:val="18"/>
          <w:highlight w:val="none"/>
          <w:u w:val="single"/>
          <w:lang w:eastAsia="zh-CN"/>
        </w:rPr>
        <w:t xml:space="preserve">                   </w:t>
      </w:r>
      <w:r>
        <w:rPr>
          <w:rFonts w:hint="eastAsia" w:asciiTheme="minorEastAsia" w:hAnsiTheme="minorEastAsia" w:eastAsiaTheme="minorEastAsia" w:cstheme="minorEastAsia"/>
          <w:color w:val="auto"/>
          <w:szCs w:val="18"/>
          <w:highlight w:val="none"/>
          <w:u w:val="single"/>
          <w:lang w:val="en-US" w:eastAsia="zh-CN"/>
        </w:rPr>
        <w:t xml:space="preserve">  </w:t>
      </w:r>
      <w:r>
        <w:rPr>
          <w:rFonts w:hint="eastAsia" w:asciiTheme="minorEastAsia" w:hAnsiTheme="minorEastAsia" w:eastAsiaTheme="minorEastAsia" w:cstheme="minorEastAsia"/>
          <w:color w:val="auto"/>
          <w:szCs w:val="18"/>
          <w:highlight w:val="none"/>
          <w:lang w:eastAsia="zh-CN"/>
        </w:rPr>
        <w:t>。</w:t>
      </w:r>
    </w:p>
    <w:p>
      <w:pPr>
        <w:pStyle w:val="19"/>
        <w:keepNext w:val="0"/>
        <w:keepLines w:val="0"/>
        <w:pageBreakBefore w:val="0"/>
        <w:kinsoku/>
        <w:overflowPunct/>
        <w:bidi w:val="0"/>
        <w:spacing w:before="0" w:beforeAutospacing="0" w:after="0" w:afterAutospacing="0" w:line="520" w:lineRule="exact"/>
        <w:rPr>
          <w:rFonts w:hint="eastAsia" w:asciiTheme="minorEastAsia" w:hAnsiTheme="minorEastAsia" w:eastAsiaTheme="minorEastAsia" w:cstheme="minorEastAsia"/>
          <w:color w:val="auto"/>
          <w:highlight w:val="none"/>
          <w:lang w:eastAsia="zh-CN"/>
        </w:rPr>
      </w:pPr>
      <w:r>
        <w:rPr>
          <w:rFonts w:hint="eastAsia" w:asciiTheme="minorEastAsia" w:hAnsiTheme="minorEastAsia" w:eastAsiaTheme="minorEastAsia" w:cstheme="minorEastAsia"/>
          <w:color w:val="auto"/>
          <w:szCs w:val="18"/>
          <w:highlight w:val="none"/>
          <w:lang w:eastAsia="zh-CN"/>
        </w:rPr>
        <w:t>8</w:t>
      </w:r>
      <w:r>
        <w:rPr>
          <w:rFonts w:hint="eastAsia" w:asciiTheme="minorEastAsia" w:hAnsiTheme="minorEastAsia" w:eastAsiaTheme="minorEastAsia" w:cstheme="minorEastAsia"/>
          <w:color w:val="auto"/>
          <w:szCs w:val="18"/>
          <w:highlight w:val="none"/>
          <w:lang w:val="en-US" w:eastAsia="zh-CN"/>
        </w:rPr>
        <w:t>.出卖人增加的基础设施，如</w:t>
      </w:r>
      <w:r>
        <w:rPr>
          <w:rFonts w:hint="eastAsia" w:asciiTheme="minorEastAsia" w:hAnsiTheme="minorEastAsia" w:eastAsiaTheme="minorEastAsia" w:cstheme="minorEastAsia"/>
          <w:color w:val="auto"/>
          <w:highlight w:val="none"/>
          <w:lang w:eastAsia="zh-CN"/>
        </w:rPr>
        <w:t>供暖、______、______、______，约定如下：_____________________________________________________</w:t>
      </w:r>
    </w:p>
    <w:p>
      <w:pPr>
        <w:pStyle w:val="19"/>
        <w:keepNext w:val="0"/>
        <w:keepLines w:val="0"/>
        <w:pageBreakBefore w:val="0"/>
        <w:kinsoku/>
        <w:overflowPunct/>
        <w:bidi w:val="0"/>
        <w:spacing w:before="0" w:beforeAutospacing="0" w:after="0" w:afterAutospacing="0" w:line="520" w:lineRule="exact"/>
        <w:rPr>
          <w:rFonts w:hint="eastAsia" w:asciiTheme="minorEastAsia" w:hAnsiTheme="minorEastAsia" w:eastAsiaTheme="minorEastAsia" w:cstheme="minorEastAsia"/>
          <w:color w:val="auto"/>
          <w:highlight w:val="none"/>
          <w:lang w:eastAsia="zh-CN"/>
        </w:rPr>
      </w:pPr>
      <w:r>
        <w:rPr>
          <w:rFonts w:hint="eastAsia" w:asciiTheme="minorEastAsia" w:hAnsiTheme="minorEastAsia" w:eastAsiaTheme="minorEastAsia" w:cstheme="minorEastAsia"/>
          <w:color w:val="auto"/>
          <w:highlight w:val="none"/>
        </w:rPr>
        <w:t>以上第1、2项由出卖人负责办理开通手续并承担相关费用；</w:t>
      </w:r>
      <w:r>
        <w:rPr>
          <w:rFonts w:hint="eastAsia" w:asciiTheme="minorEastAsia" w:hAnsiTheme="minorEastAsia" w:eastAsiaTheme="minorEastAsia" w:cstheme="minorEastAsia"/>
          <w:color w:val="auto"/>
          <w:highlight w:val="none"/>
          <w:lang w:eastAsia="zh-CN"/>
        </w:rPr>
        <w:t>预存水电费由买受人承担；</w:t>
      </w:r>
      <w:r>
        <w:rPr>
          <w:rFonts w:hint="eastAsia" w:asciiTheme="minorEastAsia" w:hAnsiTheme="minorEastAsia" w:eastAsiaTheme="minorEastAsia" w:cstheme="minorEastAsia"/>
          <w:color w:val="auto"/>
          <w:highlight w:val="none"/>
        </w:rPr>
        <w:t>第</w:t>
      </w:r>
      <w:r>
        <w:rPr>
          <w:rFonts w:hint="eastAsia" w:asciiTheme="minorEastAsia" w:hAnsiTheme="minorEastAsia" w:eastAsiaTheme="minorEastAsia" w:cstheme="minorEastAsia"/>
          <w:color w:val="auto"/>
          <w:highlight w:val="none"/>
          <w:lang w:eastAsia="zh-CN"/>
        </w:rPr>
        <w:t>3、4、</w:t>
      </w:r>
      <w:r>
        <w:rPr>
          <w:rFonts w:hint="eastAsia" w:asciiTheme="minorEastAsia" w:hAnsiTheme="minorEastAsia" w:eastAsiaTheme="minorEastAsia" w:cstheme="minorEastAsia"/>
          <w:color w:val="auto"/>
          <w:highlight w:val="none"/>
        </w:rPr>
        <w:t>5、6项需要买受人自行办理开通手续</w:t>
      </w:r>
      <w:r>
        <w:rPr>
          <w:rFonts w:hint="eastAsia" w:asciiTheme="minorEastAsia" w:hAnsiTheme="minorEastAsia" w:eastAsiaTheme="minorEastAsia" w:cstheme="minorEastAsia"/>
          <w:color w:val="auto"/>
          <w:highlight w:val="none"/>
          <w:lang w:eastAsia="zh-CN"/>
        </w:rPr>
        <w:t>，也可由出卖人代为办理，代收费用约定如下（凭供应单位的正式发票结算）：____________</w:t>
      </w:r>
    </w:p>
    <w:p>
      <w:pPr>
        <w:pStyle w:val="19"/>
        <w:keepNext w:val="0"/>
        <w:keepLines w:val="0"/>
        <w:pageBreakBefore w:val="0"/>
        <w:kinsoku/>
        <w:overflowPunct/>
        <w:bidi w:val="0"/>
        <w:spacing w:before="0" w:beforeAutospacing="0" w:after="0" w:afterAutospacing="0" w:line="520" w:lineRule="exact"/>
        <w:ind w:firstLine="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lang w:eastAsia="zh-CN"/>
        </w:rPr>
        <w:t>_</w:t>
      </w:r>
      <w:r>
        <w:rPr>
          <w:rFonts w:hint="eastAsia" w:asciiTheme="minorEastAsia" w:hAnsiTheme="minorEastAsia" w:eastAsiaTheme="minorEastAsia" w:cstheme="minorEastAsia"/>
          <w:color w:val="auto"/>
          <w:highlight w:val="none"/>
          <w:u w:val="single"/>
          <w:lang w:eastAsia="zh-CN"/>
        </w:rPr>
        <w:t xml:space="preserve">                                                                 </w:t>
      </w:r>
      <w:r>
        <w:rPr>
          <w:rFonts w:hint="eastAsia" w:asciiTheme="minorEastAsia" w:hAnsiTheme="minorEastAsia" w:eastAsiaTheme="minorEastAsia" w:cstheme="minorEastAsia"/>
          <w:color w:val="auto"/>
          <w:highlight w:val="none"/>
          <w:lang w:eastAsia="zh-CN"/>
        </w:rPr>
        <w:t>_</w:t>
      </w:r>
      <w:r>
        <w:rPr>
          <w:rFonts w:hint="eastAsia" w:asciiTheme="minorEastAsia" w:hAnsiTheme="minorEastAsia" w:eastAsiaTheme="minorEastAsia" w:cstheme="minorEastAsia"/>
          <w:color w:val="auto"/>
          <w:highlight w:val="none"/>
        </w:rPr>
        <w:t>。</w:t>
      </w:r>
    </w:p>
    <w:p>
      <w:pPr>
        <w:pStyle w:val="19"/>
        <w:keepNext w:val="0"/>
        <w:keepLines w:val="0"/>
        <w:pageBreakBefore w:val="0"/>
        <w:kinsoku/>
        <w:overflowPunct/>
        <w:bidi w:val="0"/>
        <w:spacing w:before="0" w:beforeAutospacing="0" w:after="0" w:afterAutospacing="0" w:line="520" w:lineRule="exact"/>
        <w:rPr>
          <w:rFonts w:hint="eastAsia" w:asciiTheme="minorEastAsia" w:hAnsiTheme="minorEastAsia" w:eastAsiaTheme="minorEastAsia" w:cstheme="minorEastAsia"/>
          <w:color w:val="auto"/>
          <w:szCs w:val="18"/>
          <w:highlight w:val="none"/>
        </w:rPr>
      </w:pPr>
      <w:r>
        <w:rPr>
          <w:rFonts w:hint="eastAsia" w:asciiTheme="minorEastAsia" w:hAnsiTheme="minorEastAsia" w:eastAsiaTheme="minorEastAsia" w:cstheme="minorEastAsia"/>
          <w:color w:val="auto"/>
          <w:szCs w:val="18"/>
          <w:highlight w:val="none"/>
        </w:rPr>
        <w:t>以上设施中第1、2、3项在约定交付日未达到交付条件的，出卖人按照本合同第十二条的约定承担逾期交付责任。</w:t>
      </w:r>
      <w:r>
        <w:rPr>
          <w:rFonts w:hint="eastAsia" w:asciiTheme="minorEastAsia" w:hAnsiTheme="minorEastAsia" w:eastAsiaTheme="minorEastAsia" w:cstheme="minorEastAsia"/>
          <w:color w:val="auto"/>
          <w:szCs w:val="18"/>
          <w:highlight w:val="none"/>
          <w:lang w:eastAsia="zh-CN"/>
        </w:rPr>
        <w:t>第</w:t>
      </w:r>
      <w:r>
        <w:rPr>
          <w:rFonts w:hint="eastAsia" w:asciiTheme="minorEastAsia" w:hAnsiTheme="minorEastAsia" w:eastAsiaTheme="minorEastAsia" w:cstheme="minorEastAsia"/>
          <w:color w:val="auto"/>
          <w:szCs w:val="18"/>
          <w:highlight w:val="none"/>
          <w:lang w:val="en-US" w:eastAsia="zh-CN"/>
        </w:rPr>
        <w:t>4、5、6项</w:t>
      </w:r>
      <w:r>
        <w:rPr>
          <w:rFonts w:hint="eastAsia" w:asciiTheme="minorEastAsia" w:hAnsiTheme="minorEastAsia" w:eastAsiaTheme="minorEastAsia" w:cstheme="minorEastAsia"/>
          <w:color w:val="auto"/>
          <w:szCs w:val="18"/>
          <w:highlight w:val="none"/>
        </w:rPr>
        <w:t>在约定交付日未达到交付条件的</w:t>
      </w:r>
      <w:r>
        <w:rPr>
          <w:rFonts w:hint="eastAsia" w:asciiTheme="minorEastAsia" w:hAnsiTheme="minorEastAsia" w:eastAsiaTheme="minorEastAsia" w:cstheme="minorEastAsia"/>
          <w:color w:val="auto"/>
          <w:szCs w:val="18"/>
          <w:highlight w:val="none"/>
          <w:lang w:eastAsia="zh-CN"/>
        </w:rPr>
        <w:t>，</w:t>
      </w:r>
      <w:r>
        <w:rPr>
          <w:rFonts w:hint="eastAsia" w:asciiTheme="minorEastAsia" w:hAnsiTheme="minorEastAsia" w:eastAsiaTheme="minorEastAsia" w:cstheme="minorEastAsia"/>
          <w:color w:val="auto"/>
          <w:szCs w:val="18"/>
          <w:highlight w:val="none"/>
        </w:rPr>
        <w:t>双方同意按照下列第__</w:t>
      </w:r>
      <w:r>
        <w:rPr>
          <w:rFonts w:hint="eastAsia" w:asciiTheme="minorEastAsia" w:hAnsiTheme="minorEastAsia" w:eastAsiaTheme="minorEastAsia" w:cstheme="minorEastAsia"/>
          <w:color w:val="auto"/>
          <w:highlight w:val="none"/>
        </w:rPr>
        <w:t>__</w:t>
      </w:r>
      <w:r>
        <w:rPr>
          <w:rFonts w:hint="eastAsia" w:asciiTheme="minorEastAsia" w:hAnsiTheme="minorEastAsia" w:eastAsiaTheme="minorEastAsia" w:cstheme="minorEastAsia"/>
          <w:color w:val="auto"/>
          <w:szCs w:val="18"/>
          <w:highlight w:val="none"/>
        </w:rPr>
        <w:t xml:space="preserve">_种方式处理： </w:t>
      </w:r>
    </w:p>
    <w:p>
      <w:pPr>
        <w:pStyle w:val="19"/>
        <w:keepNext w:val="0"/>
        <w:keepLines w:val="0"/>
        <w:pageBreakBefore w:val="0"/>
        <w:kinsoku/>
        <w:overflowPunct/>
        <w:bidi w:val="0"/>
        <w:spacing w:before="0" w:beforeAutospacing="0" w:after="0" w:afterAutospacing="0" w:line="520" w:lineRule="exact"/>
        <w:rPr>
          <w:rFonts w:hint="eastAsia" w:asciiTheme="minorEastAsia" w:hAnsiTheme="minorEastAsia" w:eastAsiaTheme="minorEastAsia" w:cstheme="minorEastAsia"/>
          <w:color w:val="auto"/>
          <w:szCs w:val="18"/>
          <w:highlight w:val="none"/>
          <w:lang w:eastAsia="zh-CN"/>
        </w:rPr>
      </w:pPr>
      <w:r>
        <w:rPr>
          <w:rFonts w:hint="eastAsia" w:asciiTheme="minorEastAsia" w:hAnsiTheme="minorEastAsia" w:eastAsiaTheme="minorEastAsia" w:cstheme="minorEastAsia"/>
          <w:color w:val="auto"/>
          <w:szCs w:val="18"/>
          <w:highlight w:val="none"/>
        </w:rPr>
        <w:t>（1）第</w:t>
      </w:r>
      <w:r>
        <w:rPr>
          <w:rFonts w:hint="eastAsia" w:asciiTheme="minorEastAsia" w:hAnsiTheme="minorEastAsia" w:eastAsiaTheme="minorEastAsia" w:cstheme="minorEastAsia"/>
          <w:color w:val="auto"/>
          <w:szCs w:val="18"/>
          <w:highlight w:val="none"/>
          <w:lang w:eastAsia="zh-CN"/>
        </w:rPr>
        <w:t>4</w:t>
      </w:r>
      <w:r>
        <w:rPr>
          <w:rFonts w:hint="eastAsia" w:asciiTheme="minorEastAsia" w:hAnsiTheme="minorEastAsia" w:eastAsiaTheme="minorEastAsia" w:cstheme="minorEastAsia"/>
          <w:color w:val="auto"/>
          <w:szCs w:val="18"/>
          <w:highlight w:val="none"/>
        </w:rPr>
        <w:t>项未按时达到交付使用条件的，出卖人按日向买受人支付_______元的违约金；第</w:t>
      </w:r>
      <w:r>
        <w:rPr>
          <w:rFonts w:hint="eastAsia" w:asciiTheme="minorEastAsia" w:hAnsiTheme="minorEastAsia" w:eastAsiaTheme="minorEastAsia" w:cstheme="minorEastAsia"/>
          <w:color w:val="auto"/>
          <w:szCs w:val="18"/>
          <w:highlight w:val="none"/>
          <w:lang w:eastAsia="zh-CN"/>
        </w:rPr>
        <w:t>5</w:t>
      </w:r>
      <w:r>
        <w:rPr>
          <w:rFonts w:hint="eastAsia" w:asciiTheme="minorEastAsia" w:hAnsiTheme="minorEastAsia" w:eastAsiaTheme="minorEastAsia" w:cstheme="minorEastAsia"/>
          <w:color w:val="auto"/>
          <w:szCs w:val="18"/>
          <w:highlight w:val="none"/>
        </w:rPr>
        <w:t>项未按时达到交付使用条件的，出卖人按日向买受人支付_____元的违约金</w:t>
      </w:r>
      <w:r>
        <w:rPr>
          <w:rFonts w:hint="eastAsia" w:asciiTheme="minorEastAsia" w:hAnsiTheme="minorEastAsia" w:eastAsiaTheme="minorEastAsia" w:cstheme="minorEastAsia"/>
          <w:color w:val="auto"/>
          <w:szCs w:val="18"/>
          <w:highlight w:val="none"/>
          <w:lang w:eastAsia="zh-CN"/>
        </w:rPr>
        <w:t>；</w:t>
      </w:r>
      <w:r>
        <w:rPr>
          <w:rFonts w:hint="eastAsia" w:asciiTheme="minorEastAsia" w:hAnsiTheme="minorEastAsia" w:eastAsiaTheme="minorEastAsia" w:cstheme="minorEastAsia"/>
          <w:color w:val="auto"/>
          <w:szCs w:val="18"/>
          <w:highlight w:val="none"/>
        </w:rPr>
        <w:t>第</w:t>
      </w:r>
      <w:r>
        <w:rPr>
          <w:rFonts w:hint="eastAsia" w:asciiTheme="minorEastAsia" w:hAnsiTheme="minorEastAsia" w:eastAsiaTheme="minorEastAsia" w:cstheme="minorEastAsia"/>
          <w:color w:val="auto"/>
          <w:szCs w:val="18"/>
          <w:highlight w:val="none"/>
          <w:lang w:eastAsia="zh-CN"/>
        </w:rPr>
        <w:t>6</w:t>
      </w:r>
      <w:r>
        <w:rPr>
          <w:rFonts w:hint="eastAsia" w:asciiTheme="minorEastAsia" w:hAnsiTheme="minorEastAsia" w:eastAsiaTheme="minorEastAsia" w:cstheme="minorEastAsia"/>
          <w:color w:val="auto"/>
          <w:szCs w:val="18"/>
          <w:highlight w:val="none"/>
        </w:rPr>
        <w:t>项未按时达到交付使用条件的，出卖人按日向买受人支付______元的违约金。出卖人采取措施保证相关设施于约定交付日后</w:t>
      </w:r>
      <w:r>
        <w:rPr>
          <w:rFonts w:hint="eastAsia" w:asciiTheme="minorEastAsia" w:hAnsiTheme="minorEastAsia" w:eastAsiaTheme="minorEastAsia" w:cstheme="minorEastAsia"/>
          <w:color w:val="auto"/>
          <w:szCs w:val="18"/>
          <w:highlight w:val="none"/>
          <w:u w:val="single"/>
          <w:lang w:eastAsia="zh-CN"/>
        </w:rPr>
        <w:t xml:space="preserve">     </w:t>
      </w:r>
      <w:r>
        <w:rPr>
          <w:rFonts w:hint="eastAsia" w:asciiTheme="minorEastAsia" w:hAnsiTheme="minorEastAsia" w:eastAsiaTheme="minorEastAsia" w:cstheme="minorEastAsia"/>
          <w:color w:val="auto"/>
          <w:szCs w:val="18"/>
          <w:highlight w:val="none"/>
        </w:rPr>
        <w:t>日之内达到交付使用条件。</w:t>
      </w:r>
    </w:p>
    <w:p>
      <w:pPr>
        <w:pStyle w:val="19"/>
        <w:keepNext w:val="0"/>
        <w:keepLines w:val="0"/>
        <w:pageBreakBefore w:val="0"/>
        <w:tabs>
          <w:tab w:val="left" w:pos="7740"/>
        </w:tabs>
        <w:kinsoku/>
        <w:overflowPunct/>
        <w:bidi w:val="0"/>
        <w:spacing w:before="0" w:beforeAutospacing="0" w:after="0" w:afterAutospacing="0" w:line="520" w:lineRule="exact"/>
        <w:rPr>
          <w:rFonts w:hint="eastAsia" w:asciiTheme="minorEastAsia" w:hAnsiTheme="minorEastAsia" w:eastAsiaTheme="minorEastAsia" w:cstheme="minorEastAsia"/>
          <w:color w:val="auto"/>
          <w:szCs w:val="18"/>
          <w:highlight w:val="none"/>
        </w:rPr>
      </w:pPr>
      <w:r>
        <w:rPr>
          <w:rFonts w:hint="eastAsia" w:asciiTheme="minorEastAsia" w:hAnsiTheme="minorEastAsia" w:eastAsiaTheme="minorEastAsia" w:cstheme="minorEastAsia"/>
          <w:color w:val="auto"/>
          <w:szCs w:val="18"/>
          <w:highlight w:val="none"/>
        </w:rPr>
        <w:t>（2）</w:t>
      </w:r>
      <w:r>
        <w:rPr>
          <w:rFonts w:hint="eastAsia" w:asciiTheme="minorEastAsia" w:hAnsiTheme="minorEastAsia" w:eastAsiaTheme="minorEastAsia" w:cstheme="minorEastAsia"/>
          <w:color w:val="auto"/>
          <w:highlight w:val="none"/>
          <w:u w:val="single"/>
        </w:rPr>
        <w:t xml:space="preserve">                                                       </w:t>
      </w:r>
      <w:r>
        <w:rPr>
          <w:rFonts w:hint="eastAsia" w:asciiTheme="minorEastAsia" w:hAnsiTheme="minorEastAsia" w:eastAsiaTheme="minorEastAsia" w:cstheme="minorEastAsia"/>
          <w:color w:val="auto"/>
          <w:szCs w:val="18"/>
          <w:highlight w:val="none"/>
        </w:rPr>
        <w:t>。</w:t>
      </w:r>
    </w:p>
    <w:p>
      <w:pPr>
        <w:pStyle w:val="19"/>
        <w:keepNext w:val="0"/>
        <w:keepLines w:val="0"/>
        <w:pageBreakBefore w:val="0"/>
        <w:kinsoku/>
        <w:overflowPunct/>
        <w:bidi w:val="0"/>
        <w:spacing w:before="0" w:beforeAutospacing="0" w:after="0" w:afterAutospacing="0" w:line="520" w:lineRule="exact"/>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（二）公共服务及其他配套设施（以建设工程规划许可为准）</w:t>
      </w:r>
    </w:p>
    <w:p>
      <w:pPr>
        <w:pStyle w:val="19"/>
        <w:keepNext w:val="0"/>
        <w:keepLines w:val="0"/>
        <w:pageBreakBefore w:val="0"/>
        <w:kinsoku/>
        <w:overflowPunct/>
        <w:bidi w:val="0"/>
        <w:spacing w:before="0" w:beforeAutospacing="0" w:after="0" w:afterAutospacing="0" w:line="520" w:lineRule="exact"/>
        <w:rPr>
          <w:rFonts w:hint="eastAsia" w:asciiTheme="minorEastAsia" w:hAnsiTheme="minorEastAsia" w:eastAsiaTheme="minorEastAsia" w:cstheme="minorEastAsia"/>
          <w:b/>
          <w:color w:val="auto"/>
          <w:highlight w:val="none"/>
        </w:rPr>
      </w:pPr>
      <w:r>
        <w:rPr>
          <w:rFonts w:hint="eastAsia" w:asciiTheme="minorEastAsia" w:hAnsiTheme="minorEastAsia" w:eastAsiaTheme="minorEastAsia" w:cstheme="minorEastAsia"/>
          <w:color w:val="auto"/>
          <w:highlight w:val="none"/>
        </w:rPr>
        <w:t>1</w:t>
      </w:r>
      <w:r>
        <w:rPr>
          <w:rFonts w:hint="eastAsia" w:asciiTheme="minorEastAsia" w:hAnsiTheme="minorEastAsia" w:eastAsiaTheme="minorEastAsia" w:cstheme="minorEastAsia"/>
          <w:color w:val="auto"/>
          <w:highlight w:val="none"/>
          <w:lang w:val="en-US" w:eastAsia="zh-CN"/>
        </w:rPr>
        <w:t>.</w:t>
      </w:r>
      <w:r>
        <w:rPr>
          <w:rFonts w:hint="eastAsia" w:asciiTheme="minorEastAsia" w:hAnsiTheme="minorEastAsia" w:eastAsiaTheme="minorEastAsia" w:cstheme="minorEastAsia"/>
          <w:color w:val="auto"/>
          <w:highlight w:val="none"/>
        </w:rPr>
        <w:t>公共绿地</w:t>
      </w:r>
      <w:r>
        <w:rPr>
          <w:rFonts w:hint="eastAsia" w:asciiTheme="minorEastAsia" w:hAnsiTheme="minorEastAsia" w:eastAsiaTheme="minorEastAsia" w:cstheme="minorEastAsia"/>
          <w:color w:val="auto"/>
          <w:highlight w:val="none"/>
          <w:lang w:eastAsia="zh-CN"/>
        </w:rPr>
        <w:t>：</w:t>
      </w:r>
      <w:r>
        <w:rPr>
          <w:rFonts w:hint="eastAsia" w:asciiTheme="minorEastAsia" w:hAnsiTheme="minorEastAsia" w:eastAsiaTheme="minorEastAsia" w:cstheme="minorEastAsia"/>
          <w:color w:val="auto"/>
          <w:highlight w:val="none"/>
          <w:u w:val="single"/>
        </w:rPr>
        <w:t xml:space="preserve">    </w:t>
      </w:r>
      <w:r>
        <w:rPr>
          <w:rFonts w:hint="eastAsia" w:asciiTheme="minorEastAsia" w:hAnsiTheme="minorEastAsia" w:eastAsiaTheme="minorEastAsia" w:cstheme="minorEastAsia"/>
          <w:color w:val="auto"/>
          <w:highlight w:val="none"/>
        </w:rPr>
        <w:t>年</w:t>
      </w:r>
      <w:r>
        <w:rPr>
          <w:rFonts w:hint="eastAsia" w:asciiTheme="minorEastAsia" w:hAnsiTheme="minorEastAsia" w:eastAsiaTheme="minorEastAsia" w:cstheme="minorEastAsia"/>
          <w:color w:val="auto"/>
          <w:highlight w:val="none"/>
          <w:u w:val="single"/>
        </w:rPr>
        <w:t xml:space="preserve">    </w:t>
      </w:r>
      <w:r>
        <w:rPr>
          <w:rFonts w:hint="eastAsia" w:asciiTheme="minorEastAsia" w:hAnsiTheme="minorEastAsia" w:eastAsiaTheme="minorEastAsia" w:cstheme="minorEastAsia"/>
          <w:color w:val="auto"/>
          <w:highlight w:val="none"/>
        </w:rPr>
        <w:t>月</w:t>
      </w:r>
      <w:r>
        <w:rPr>
          <w:rFonts w:hint="eastAsia" w:asciiTheme="minorEastAsia" w:hAnsiTheme="minorEastAsia" w:eastAsiaTheme="minorEastAsia" w:cstheme="minorEastAsia"/>
          <w:color w:val="auto"/>
          <w:highlight w:val="none"/>
          <w:u w:val="single"/>
        </w:rPr>
        <w:t xml:space="preserve">    </w:t>
      </w:r>
      <w:r>
        <w:rPr>
          <w:rFonts w:hint="eastAsia" w:asciiTheme="minorEastAsia" w:hAnsiTheme="minorEastAsia" w:eastAsiaTheme="minorEastAsia" w:cstheme="minorEastAsia"/>
          <w:color w:val="auto"/>
          <w:highlight w:val="none"/>
        </w:rPr>
        <w:t>日</w:t>
      </w:r>
      <w:r>
        <w:rPr>
          <w:rFonts w:hint="eastAsia" w:asciiTheme="minorEastAsia" w:hAnsiTheme="minorEastAsia" w:eastAsiaTheme="minorEastAsia" w:cstheme="minorEastAsia"/>
          <w:color w:val="auto"/>
          <w:highlight w:val="none"/>
          <w:lang w:eastAsia="zh-CN"/>
        </w:rPr>
        <w:t>达到</w:t>
      </w:r>
      <w:r>
        <w:rPr>
          <w:rFonts w:hint="eastAsia" w:asciiTheme="minorEastAsia" w:hAnsiTheme="minorEastAsia" w:eastAsiaTheme="minorEastAsia" w:cstheme="minorEastAsia"/>
          <w:color w:val="auto"/>
          <w:highlight w:val="none"/>
          <w:u w:val="single"/>
        </w:rPr>
        <w:t xml:space="preserve">       </w:t>
      </w:r>
      <w:r>
        <w:rPr>
          <w:rFonts w:hint="eastAsia" w:asciiTheme="minorEastAsia" w:hAnsiTheme="minorEastAsia" w:eastAsiaTheme="minorEastAsia" w:cstheme="minorEastAsia"/>
          <w:color w:val="auto"/>
          <w:highlight w:val="none"/>
          <w:u w:val="single"/>
          <w:lang w:val="en-US" w:eastAsia="zh-CN"/>
        </w:rPr>
        <w:t xml:space="preserve">        </w:t>
      </w:r>
      <w:r>
        <w:rPr>
          <w:rFonts w:hint="eastAsia" w:asciiTheme="minorEastAsia" w:hAnsiTheme="minorEastAsia" w:eastAsiaTheme="minorEastAsia" w:cstheme="minorEastAsia"/>
          <w:color w:val="auto"/>
          <w:highlight w:val="none"/>
          <w:u w:val="single"/>
        </w:rPr>
        <w:t xml:space="preserve">  </w:t>
      </w:r>
      <w:r>
        <w:rPr>
          <w:rFonts w:hint="eastAsia" w:asciiTheme="minorEastAsia" w:hAnsiTheme="minorEastAsia" w:eastAsiaTheme="minorEastAsia" w:cstheme="minorEastAsia"/>
          <w:color w:val="auto"/>
          <w:highlight w:val="none"/>
          <w:u w:val="single"/>
          <w:lang w:val="en-US" w:eastAsia="zh-CN"/>
        </w:rPr>
        <w:t xml:space="preserve">           </w:t>
      </w:r>
      <w:r>
        <w:rPr>
          <w:rFonts w:hint="eastAsia" w:asciiTheme="minorEastAsia" w:hAnsiTheme="minorEastAsia" w:eastAsiaTheme="minorEastAsia" w:cstheme="minorEastAsia"/>
          <w:color w:val="auto"/>
          <w:highlight w:val="none"/>
          <w:lang w:eastAsia="zh-CN"/>
        </w:rPr>
        <w:t>。</w:t>
      </w:r>
    </w:p>
    <w:p>
      <w:pPr>
        <w:pStyle w:val="19"/>
        <w:keepNext w:val="0"/>
        <w:keepLines w:val="0"/>
        <w:pageBreakBefore w:val="0"/>
        <w:kinsoku/>
        <w:overflowPunct/>
        <w:bidi w:val="0"/>
        <w:spacing w:before="0" w:beforeAutospacing="0" w:after="0" w:afterAutospacing="0" w:line="520" w:lineRule="exact"/>
        <w:rPr>
          <w:rFonts w:hint="eastAsia" w:asciiTheme="minorEastAsia" w:hAnsiTheme="minorEastAsia" w:eastAsiaTheme="minorEastAsia" w:cstheme="minorEastAsia"/>
          <w:color w:val="auto"/>
          <w:highlight w:val="none"/>
          <w:u w:val="single"/>
          <w:lang w:eastAsia="zh-CN"/>
        </w:rPr>
      </w:pPr>
      <w:r>
        <w:rPr>
          <w:rFonts w:hint="eastAsia" w:asciiTheme="minorEastAsia" w:hAnsiTheme="minorEastAsia" w:eastAsiaTheme="minorEastAsia" w:cstheme="minorEastAsia"/>
          <w:color w:val="auto"/>
          <w:highlight w:val="none"/>
        </w:rPr>
        <w:t>2</w:t>
      </w:r>
      <w:r>
        <w:rPr>
          <w:rFonts w:hint="eastAsia" w:asciiTheme="minorEastAsia" w:hAnsiTheme="minorEastAsia" w:eastAsiaTheme="minorEastAsia" w:cstheme="minorEastAsia"/>
          <w:color w:val="auto"/>
          <w:highlight w:val="none"/>
          <w:lang w:val="en-US" w:eastAsia="zh-CN"/>
        </w:rPr>
        <w:t>.</w:t>
      </w:r>
      <w:r>
        <w:rPr>
          <w:rFonts w:hint="eastAsia" w:asciiTheme="minorEastAsia" w:hAnsiTheme="minorEastAsia" w:eastAsiaTheme="minorEastAsia" w:cstheme="minorEastAsia"/>
          <w:color w:val="auto"/>
          <w:highlight w:val="none"/>
        </w:rPr>
        <w:t>小区内非市政道路：</w:t>
      </w:r>
      <w:r>
        <w:rPr>
          <w:rFonts w:hint="eastAsia" w:asciiTheme="minorEastAsia" w:hAnsiTheme="minorEastAsia" w:eastAsiaTheme="minorEastAsia" w:cstheme="minorEastAsia"/>
          <w:color w:val="auto"/>
          <w:highlight w:val="none"/>
          <w:u w:val="single"/>
        </w:rPr>
        <w:t xml:space="preserve">    </w:t>
      </w:r>
      <w:r>
        <w:rPr>
          <w:rFonts w:hint="eastAsia" w:asciiTheme="minorEastAsia" w:hAnsiTheme="minorEastAsia" w:eastAsiaTheme="minorEastAsia" w:cstheme="minorEastAsia"/>
          <w:color w:val="auto"/>
          <w:highlight w:val="none"/>
        </w:rPr>
        <w:t>年</w:t>
      </w:r>
      <w:r>
        <w:rPr>
          <w:rFonts w:hint="eastAsia" w:asciiTheme="minorEastAsia" w:hAnsiTheme="minorEastAsia" w:eastAsiaTheme="minorEastAsia" w:cstheme="minorEastAsia"/>
          <w:color w:val="auto"/>
          <w:highlight w:val="none"/>
          <w:u w:val="single"/>
        </w:rPr>
        <w:t xml:space="preserve">    </w:t>
      </w:r>
      <w:r>
        <w:rPr>
          <w:rFonts w:hint="eastAsia" w:asciiTheme="minorEastAsia" w:hAnsiTheme="minorEastAsia" w:eastAsiaTheme="minorEastAsia" w:cstheme="minorEastAsia"/>
          <w:color w:val="auto"/>
          <w:highlight w:val="none"/>
        </w:rPr>
        <w:t>月</w:t>
      </w:r>
      <w:r>
        <w:rPr>
          <w:rFonts w:hint="eastAsia" w:asciiTheme="minorEastAsia" w:hAnsiTheme="minorEastAsia" w:eastAsiaTheme="minorEastAsia" w:cstheme="minorEastAsia"/>
          <w:color w:val="auto"/>
          <w:highlight w:val="none"/>
          <w:u w:val="single"/>
        </w:rPr>
        <w:t xml:space="preserve">    </w:t>
      </w:r>
      <w:r>
        <w:rPr>
          <w:rFonts w:hint="eastAsia" w:asciiTheme="minorEastAsia" w:hAnsiTheme="minorEastAsia" w:eastAsiaTheme="minorEastAsia" w:cstheme="minorEastAsia"/>
          <w:color w:val="auto"/>
          <w:highlight w:val="none"/>
        </w:rPr>
        <w:t>日</w:t>
      </w:r>
      <w:r>
        <w:rPr>
          <w:rFonts w:hint="eastAsia" w:asciiTheme="minorEastAsia" w:hAnsiTheme="minorEastAsia" w:eastAsiaTheme="minorEastAsia" w:cstheme="minorEastAsia"/>
          <w:color w:val="auto"/>
          <w:highlight w:val="none"/>
          <w:lang w:eastAsia="zh-CN"/>
        </w:rPr>
        <w:t>达到</w:t>
      </w:r>
      <w:r>
        <w:rPr>
          <w:rFonts w:hint="eastAsia" w:asciiTheme="minorEastAsia" w:hAnsiTheme="minorEastAsia" w:eastAsiaTheme="minorEastAsia" w:cstheme="minorEastAsia"/>
          <w:color w:val="auto"/>
          <w:highlight w:val="none"/>
          <w:u w:val="single"/>
        </w:rPr>
        <w:t xml:space="preserve">         </w:t>
      </w:r>
      <w:r>
        <w:rPr>
          <w:rFonts w:hint="eastAsia" w:asciiTheme="minorEastAsia" w:hAnsiTheme="minorEastAsia" w:eastAsiaTheme="minorEastAsia" w:cstheme="minorEastAsia"/>
          <w:color w:val="auto"/>
          <w:highlight w:val="none"/>
          <w:u w:val="single"/>
          <w:lang w:val="en-US" w:eastAsia="zh-CN"/>
        </w:rPr>
        <w:t xml:space="preserve">           </w:t>
      </w:r>
      <w:r>
        <w:rPr>
          <w:rFonts w:hint="eastAsia" w:asciiTheme="minorEastAsia" w:hAnsiTheme="minorEastAsia" w:eastAsiaTheme="minorEastAsia" w:cstheme="minorEastAsia"/>
          <w:color w:val="auto"/>
          <w:highlight w:val="none"/>
          <w:lang w:eastAsia="zh-CN"/>
        </w:rPr>
        <w:t>。</w:t>
      </w:r>
    </w:p>
    <w:p>
      <w:pPr>
        <w:pStyle w:val="19"/>
        <w:keepNext w:val="0"/>
        <w:keepLines w:val="0"/>
        <w:pageBreakBefore w:val="0"/>
        <w:kinsoku/>
        <w:overflowPunct/>
        <w:bidi w:val="0"/>
        <w:spacing w:before="0" w:beforeAutospacing="0" w:after="0" w:afterAutospacing="0" w:line="520" w:lineRule="exact"/>
        <w:rPr>
          <w:rFonts w:hint="eastAsia" w:asciiTheme="minorEastAsia" w:hAnsiTheme="minorEastAsia" w:eastAsiaTheme="minorEastAsia" w:cstheme="minorEastAsia"/>
          <w:color w:val="auto"/>
          <w:highlight w:val="none"/>
          <w:u w:val="single"/>
          <w:lang w:eastAsia="zh-CN"/>
        </w:rPr>
      </w:pPr>
      <w:r>
        <w:rPr>
          <w:rFonts w:hint="eastAsia" w:asciiTheme="minorEastAsia" w:hAnsiTheme="minorEastAsia" w:eastAsiaTheme="minorEastAsia" w:cstheme="minorEastAsia"/>
          <w:color w:val="auto"/>
          <w:highlight w:val="none"/>
        </w:rPr>
        <w:t>3</w:t>
      </w:r>
      <w:r>
        <w:rPr>
          <w:rFonts w:hint="eastAsia" w:asciiTheme="minorEastAsia" w:hAnsiTheme="minorEastAsia" w:eastAsiaTheme="minorEastAsia" w:cstheme="minorEastAsia"/>
          <w:color w:val="auto"/>
          <w:highlight w:val="none"/>
          <w:lang w:val="en-US" w:eastAsia="zh-CN"/>
        </w:rPr>
        <w:t>.</w:t>
      </w:r>
      <w:r>
        <w:rPr>
          <w:rFonts w:hint="eastAsia" w:asciiTheme="minorEastAsia" w:hAnsiTheme="minorEastAsia" w:eastAsiaTheme="minorEastAsia" w:cstheme="minorEastAsia"/>
          <w:color w:val="auto"/>
          <w:highlight w:val="none"/>
        </w:rPr>
        <w:t>物业服务用房：</w:t>
      </w:r>
      <w:r>
        <w:rPr>
          <w:rFonts w:hint="eastAsia" w:asciiTheme="minorEastAsia" w:hAnsiTheme="minorEastAsia" w:eastAsiaTheme="minorEastAsia" w:cstheme="minorEastAsia"/>
          <w:color w:val="auto"/>
          <w:highlight w:val="none"/>
          <w:u w:val="single"/>
        </w:rPr>
        <w:t xml:space="preserve">    </w:t>
      </w:r>
      <w:r>
        <w:rPr>
          <w:rFonts w:hint="eastAsia" w:asciiTheme="minorEastAsia" w:hAnsiTheme="minorEastAsia" w:eastAsiaTheme="minorEastAsia" w:cstheme="minorEastAsia"/>
          <w:color w:val="auto"/>
          <w:highlight w:val="none"/>
        </w:rPr>
        <w:t>_年</w:t>
      </w:r>
      <w:r>
        <w:rPr>
          <w:rFonts w:hint="eastAsia" w:asciiTheme="minorEastAsia" w:hAnsiTheme="minorEastAsia" w:eastAsiaTheme="minorEastAsia" w:cstheme="minorEastAsia"/>
          <w:color w:val="auto"/>
          <w:highlight w:val="none"/>
          <w:u w:val="single"/>
        </w:rPr>
        <w:t xml:space="preserve">    </w:t>
      </w:r>
      <w:r>
        <w:rPr>
          <w:rFonts w:hint="eastAsia" w:asciiTheme="minorEastAsia" w:hAnsiTheme="minorEastAsia" w:eastAsiaTheme="minorEastAsia" w:cstheme="minorEastAsia"/>
          <w:color w:val="auto"/>
          <w:highlight w:val="none"/>
        </w:rPr>
        <w:t>月</w:t>
      </w:r>
      <w:r>
        <w:rPr>
          <w:rFonts w:hint="eastAsia" w:asciiTheme="minorEastAsia" w:hAnsiTheme="minorEastAsia" w:eastAsiaTheme="minorEastAsia" w:cstheme="minorEastAsia"/>
          <w:color w:val="auto"/>
          <w:highlight w:val="none"/>
          <w:u w:val="single"/>
        </w:rPr>
        <w:t xml:space="preserve">    </w:t>
      </w:r>
      <w:r>
        <w:rPr>
          <w:rFonts w:hint="eastAsia" w:asciiTheme="minorEastAsia" w:hAnsiTheme="minorEastAsia" w:eastAsiaTheme="minorEastAsia" w:cstheme="minorEastAsia"/>
          <w:color w:val="auto"/>
          <w:highlight w:val="none"/>
        </w:rPr>
        <w:t>日</w:t>
      </w:r>
      <w:r>
        <w:rPr>
          <w:rFonts w:hint="eastAsia" w:asciiTheme="minorEastAsia" w:hAnsiTheme="minorEastAsia" w:eastAsiaTheme="minorEastAsia" w:cstheme="minorEastAsia"/>
          <w:color w:val="auto"/>
          <w:highlight w:val="none"/>
          <w:lang w:eastAsia="zh-CN"/>
        </w:rPr>
        <w:t>达到</w:t>
      </w:r>
      <w:r>
        <w:rPr>
          <w:rFonts w:hint="eastAsia" w:asciiTheme="minorEastAsia" w:hAnsiTheme="minorEastAsia" w:eastAsiaTheme="minorEastAsia" w:cstheme="minorEastAsia"/>
          <w:color w:val="auto"/>
          <w:highlight w:val="none"/>
          <w:u w:val="single"/>
        </w:rPr>
        <w:t xml:space="preserve">    </w:t>
      </w:r>
      <w:r>
        <w:rPr>
          <w:rFonts w:hint="eastAsia" w:asciiTheme="minorEastAsia" w:hAnsiTheme="minorEastAsia" w:eastAsiaTheme="minorEastAsia" w:cstheme="minorEastAsia"/>
          <w:color w:val="auto"/>
          <w:highlight w:val="none"/>
          <w:u w:val="single"/>
          <w:lang w:val="en-US" w:eastAsia="zh-CN"/>
        </w:rPr>
        <w:t xml:space="preserve">    </w:t>
      </w:r>
      <w:r>
        <w:rPr>
          <w:rFonts w:hint="eastAsia" w:asciiTheme="minorEastAsia" w:hAnsiTheme="minorEastAsia" w:eastAsiaTheme="minorEastAsia" w:cstheme="minorEastAsia"/>
          <w:color w:val="auto"/>
          <w:highlight w:val="none"/>
          <w:u w:val="single"/>
        </w:rPr>
        <w:t xml:space="preserve">     </w:t>
      </w:r>
      <w:r>
        <w:rPr>
          <w:rFonts w:hint="eastAsia" w:asciiTheme="minorEastAsia" w:hAnsiTheme="minorEastAsia" w:eastAsiaTheme="minorEastAsia" w:cstheme="minorEastAsia"/>
          <w:color w:val="auto"/>
          <w:highlight w:val="none"/>
          <w:u w:val="single"/>
          <w:lang w:val="en-US" w:eastAsia="zh-CN"/>
        </w:rPr>
        <w:t xml:space="preserve">           </w:t>
      </w:r>
      <w:r>
        <w:rPr>
          <w:rFonts w:hint="eastAsia" w:asciiTheme="minorEastAsia" w:hAnsiTheme="minorEastAsia" w:eastAsiaTheme="minorEastAsia" w:cstheme="minorEastAsia"/>
          <w:color w:val="auto"/>
          <w:highlight w:val="none"/>
          <w:lang w:eastAsia="zh-CN"/>
        </w:rPr>
        <w:t>。</w:t>
      </w:r>
    </w:p>
    <w:p>
      <w:pPr>
        <w:pStyle w:val="19"/>
        <w:keepNext w:val="0"/>
        <w:keepLines w:val="0"/>
        <w:pageBreakBefore w:val="0"/>
        <w:kinsoku/>
        <w:overflowPunct/>
        <w:bidi w:val="0"/>
        <w:spacing w:before="0" w:beforeAutospacing="0" w:after="0" w:afterAutospacing="0" w:line="520" w:lineRule="exact"/>
        <w:rPr>
          <w:rFonts w:hint="eastAsia" w:asciiTheme="minorEastAsia" w:hAnsiTheme="minorEastAsia" w:eastAsiaTheme="minorEastAsia" w:cstheme="minorEastAsia"/>
          <w:color w:val="auto"/>
          <w:highlight w:val="none"/>
          <w:u w:val="single"/>
          <w:lang w:eastAsia="zh-CN"/>
        </w:rPr>
      </w:pPr>
      <w:r>
        <w:rPr>
          <w:rFonts w:hint="eastAsia" w:asciiTheme="minorEastAsia" w:hAnsiTheme="minorEastAsia" w:eastAsiaTheme="minorEastAsia" w:cstheme="minorEastAsia"/>
          <w:color w:val="auto"/>
          <w:highlight w:val="none"/>
          <w:lang w:eastAsia="zh-CN"/>
        </w:rPr>
        <w:t>4</w:t>
      </w:r>
      <w:r>
        <w:rPr>
          <w:rFonts w:hint="eastAsia" w:asciiTheme="minorEastAsia" w:hAnsiTheme="minorEastAsia" w:eastAsiaTheme="minorEastAsia" w:cstheme="minorEastAsia"/>
          <w:color w:val="auto"/>
          <w:highlight w:val="none"/>
          <w:lang w:val="en-US" w:eastAsia="zh-CN"/>
        </w:rPr>
        <w:t>.</w:t>
      </w:r>
      <w:r>
        <w:rPr>
          <w:rFonts w:hint="eastAsia" w:asciiTheme="minorEastAsia" w:hAnsiTheme="minorEastAsia" w:eastAsiaTheme="minorEastAsia" w:cstheme="minorEastAsia"/>
          <w:color w:val="auto"/>
          <w:highlight w:val="none"/>
        </w:rPr>
        <w:t>规划的车位、车库：_____年____月____日</w:t>
      </w:r>
      <w:r>
        <w:rPr>
          <w:rFonts w:hint="eastAsia" w:asciiTheme="minorEastAsia" w:hAnsiTheme="minorEastAsia" w:eastAsiaTheme="minorEastAsia" w:cstheme="minorEastAsia"/>
          <w:color w:val="auto"/>
          <w:highlight w:val="none"/>
          <w:lang w:eastAsia="zh-CN"/>
        </w:rPr>
        <w:t>达到</w:t>
      </w:r>
      <w:r>
        <w:rPr>
          <w:rFonts w:hint="eastAsia" w:asciiTheme="minorEastAsia" w:hAnsiTheme="minorEastAsia" w:eastAsiaTheme="minorEastAsia" w:cstheme="minorEastAsia"/>
          <w:color w:val="auto"/>
          <w:highlight w:val="none"/>
          <w:u w:val="single"/>
        </w:rPr>
        <w:t xml:space="preserve">    </w:t>
      </w:r>
      <w:r>
        <w:rPr>
          <w:rFonts w:hint="eastAsia" w:asciiTheme="minorEastAsia" w:hAnsiTheme="minorEastAsia" w:eastAsiaTheme="minorEastAsia" w:cstheme="minorEastAsia"/>
          <w:color w:val="auto"/>
          <w:highlight w:val="none"/>
          <w:u w:val="single"/>
          <w:lang w:val="en-US" w:eastAsia="zh-CN"/>
        </w:rPr>
        <w:t xml:space="preserve">            </w:t>
      </w:r>
      <w:r>
        <w:rPr>
          <w:rFonts w:hint="eastAsia" w:asciiTheme="minorEastAsia" w:hAnsiTheme="minorEastAsia" w:eastAsiaTheme="minorEastAsia" w:cstheme="minorEastAsia"/>
          <w:color w:val="auto"/>
          <w:highlight w:val="none"/>
          <w:u w:val="single"/>
        </w:rPr>
        <w:t xml:space="preserve">    </w:t>
      </w:r>
      <w:r>
        <w:rPr>
          <w:rFonts w:hint="eastAsia" w:asciiTheme="minorEastAsia" w:hAnsiTheme="minorEastAsia" w:eastAsiaTheme="minorEastAsia" w:cstheme="minorEastAsia"/>
          <w:color w:val="auto"/>
          <w:highlight w:val="none"/>
          <w:lang w:eastAsia="zh-CN"/>
        </w:rPr>
        <w:t>。</w:t>
      </w:r>
    </w:p>
    <w:p>
      <w:pPr>
        <w:pStyle w:val="19"/>
        <w:keepNext w:val="0"/>
        <w:keepLines w:val="0"/>
        <w:pageBreakBefore w:val="0"/>
        <w:kinsoku/>
        <w:overflowPunct/>
        <w:bidi w:val="0"/>
        <w:spacing w:before="0" w:beforeAutospacing="0" w:after="0" w:afterAutospacing="0" w:line="520" w:lineRule="exact"/>
        <w:rPr>
          <w:rFonts w:hint="eastAsia" w:asciiTheme="minorEastAsia" w:hAnsiTheme="minorEastAsia" w:eastAsiaTheme="minorEastAsia" w:cstheme="minorEastAsia"/>
          <w:color w:val="auto"/>
          <w:highlight w:val="none"/>
          <w:lang w:eastAsia="zh-CN"/>
        </w:rPr>
      </w:pPr>
      <w:r>
        <w:rPr>
          <w:rFonts w:hint="eastAsia" w:asciiTheme="minorEastAsia" w:hAnsiTheme="minorEastAsia" w:eastAsiaTheme="minorEastAsia" w:cstheme="minorEastAsia"/>
          <w:color w:val="auto"/>
          <w:highlight w:val="none"/>
          <w:lang w:eastAsia="zh-CN"/>
        </w:rPr>
        <w:t>5</w:t>
      </w:r>
      <w:r>
        <w:rPr>
          <w:rFonts w:hint="eastAsia" w:asciiTheme="minorEastAsia" w:hAnsiTheme="minorEastAsia" w:eastAsiaTheme="minorEastAsia" w:cstheme="minorEastAsia"/>
          <w:color w:val="auto"/>
          <w:highlight w:val="none"/>
          <w:lang w:val="en-US" w:eastAsia="zh-CN"/>
        </w:rPr>
        <w:t>.本项目设有</w:t>
      </w:r>
      <w:r>
        <w:rPr>
          <w:rFonts w:hint="eastAsia" w:asciiTheme="minorEastAsia" w:hAnsiTheme="minorEastAsia" w:eastAsiaTheme="minorEastAsia" w:cstheme="minorEastAsia"/>
          <w:color w:val="auto"/>
          <w:highlight w:val="none"/>
          <w:lang w:eastAsia="zh-CN"/>
        </w:rPr>
        <w:t>医疗卫生机构、幼儿园、学校等其他配套设施的，约定如下：</w:t>
      </w:r>
    </w:p>
    <w:p>
      <w:pPr>
        <w:pStyle w:val="19"/>
        <w:keepNext w:val="0"/>
        <w:keepLines w:val="0"/>
        <w:pageBreakBefore w:val="0"/>
        <w:kinsoku/>
        <w:overflowPunct/>
        <w:bidi w:val="0"/>
        <w:spacing w:before="0" w:beforeAutospacing="0" w:after="0" w:afterAutospacing="0" w:line="520" w:lineRule="exact"/>
        <w:ind w:firstLine="0"/>
        <w:rPr>
          <w:rFonts w:hint="eastAsia" w:asciiTheme="minorEastAsia" w:hAnsiTheme="minorEastAsia" w:eastAsiaTheme="minorEastAsia" w:cstheme="minorEastAsia"/>
          <w:color w:val="auto"/>
          <w:highlight w:val="none"/>
          <w:lang w:eastAsia="zh-CN"/>
        </w:rPr>
      </w:pPr>
      <w:r>
        <w:rPr>
          <w:rFonts w:hint="eastAsia" w:asciiTheme="minorEastAsia" w:hAnsiTheme="minorEastAsia" w:eastAsiaTheme="minorEastAsia" w:cstheme="minorEastAsia"/>
          <w:color w:val="auto"/>
          <w:highlight w:val="none"/>
          <w:u w:val="single"/>
        </w:rPr>
        <w:t xml:space="preserve">                                                 </w:t>
      </w:r>
      <w:r>
        <w:rPr>
          <w:rFonts w:hint="eastAsia" w:asciiTheme="minorEastAsia" w:hAnsiTheme="minorEastAsia" w:eastAsiaTheme="minorEastAsia" w:cstheme="minorEastAsia"/>
          <w:color w:val="auto"/>
          <w:highlight w:val="none"/>
          <w:u w:val="single"/>
          <w:lang w:eastAsia="zh-CN"/>
        </w:rPr>
        <w:t xml:space="preserve">      </w:t>
      </w:r>
      <w:r>
        <w:rPr>
          <w:rFonts w:hint="eastAsia" w:asciiTheme="minorEastAsia" w:hAnsiTheme="minorEastAsia" w:eastAsiaTheme="minorEastAsia" w:cstheme="minorEastAsia"/>
          <w:color w:val="auto"/>
          <w:highlight w:val="none"/>
          <w:u w:val="single"/>
        </w:rPr>
        <w:t xml:space="preserve">    </w:t>
      </w:r>
      <w:r>
        <w:rPr>
          <w:rFonts w:hint="eastAsia" w:asciiTheme="minorEastAsia" w:hAnsiTheme="minorEastAsia" w:eastAsiaTheme="minorEastAsia" w:cstheme="minorEastAsia"/>
          <w:color w:val="auto"/>
          <w:highlight w:val="none"/>
          <w:u w:val="single"/>
          <w:lang w:eastAsia="zh-CN"/>
        </w:rPr>
        <w:t xml:space="preserve">  </w:t>
      </w:r>
      <w:r>
        <w:rPr>
          <w:rFonts w:hint="eastAsia" w:asciiTheme="minorEastAsia" w:hAnsiTheme="minorEastAsia" w:eastAsiaTheme="minorEastAsia" w:cstheme="minorEastAsia"/>
          <w:color w:val="auto"/>
          <w:highlight w:val="none"/>
          <w:u w:val="single"/>
        </w:rPr>
        <w:t xml:space="preserve">     </w:t>
      </w:r>
      <w:r>
        <w:rPr>
          <w:rFonts w:hint="eastAsia" w:asciiTheme="minorEastAsia" w:hAnsiTheme="minorEastAsia" w:eastAsiaTheme="minorEastAsia" w:cstheme="minorEastAsia"/>
          <w:color w:val="auto"/>
          <w:highlight w:val="none"/>
          <w:u w:val="single"/>
          <w:lang w:val="en-US" w:eastAsia="zh-CN"/>
        </w:rPr>
        <w:t xml:space="preserve"> </w:t>
      </w:r>
      <w:r>
        <w:rPr>
          <w:rFonts w:hint="eastAsia" w:asciiTheme="minorEastAsia" w:hAnsiTheme="minorEastAsia" w:eastAsiaTheme="minorEastAsia" w:cstheme="minorEastAsia"/>
          <w:color w:val="auto"/>
          <w:highlight w:val="none"/>
          <w:lang w:eastAsia="zh-CN"/>
        </w:rPr>
        <w:t>；</w:t>
      </w:r>
      <w:r>
        <w:rPr>
          <w:rFonts w:hint="eastAsia" w:asciiTheme="minorEastAsia" w:hAnsiTheme="minorEastAsia" w:eastAsiaTheme="minorEastAsia" w:cstheme="minorEastAsia"/>
          <w:color w:val="auto"/>
          <w:highlight w:val="none"/>
          <w:u w:val="single"/>
        </w:rPr>
        <w:t xml:space="preserve">                                                  </w:t>
      </w:r>
      <w:r>
        <w:rPr>
          <w:rFonts w:hint="eastAsia" w:asciiTheme="minorEastAsia" w:hAnsiTheme="minorEastAsia" w:eastAsiaTheme="minorEastAsia" w:cstheme="minorEastAsia"/>
          <w:color w:val="auto"/>
          <w:highlight w:val="none"/>
          <w:u w:val="single"/>
          <w:lang w:eastAsia="zh-CN"/>
        </w:rPr>
        <w:t xml:space="preserve">      </w:t>
      </w:r>
      <w:r>
        <w:rPr>
          <w:rFonts w:hint="eastAsia" w:asciiTheme="minorEastAsia" w:hAnsiTheme="minorEastAsia" w:eastAsiaTheme="minorEastAsia" w:cstheme="minorEastAsia"/>
          <w:color w:val="auto"/>
          <w:highlight w:val="none"/>
          <w:u w:val="single"/>
        </w:rPr>
        <w:t xml:space="preserve">       </w:t>
      </w:r>
      <w:r>
        <w:rPr>
          <w:rFonts w:hint="eastAsia" w:asciiTheme="minorEastAsia" w:hAnsiTheme="minorEastAsia" w:eastAsiaTheme="minorEastAsia" w:cstheme="minorEastAsia"/>
          <w:color w:val="auto"/>
          <w:highlight w:val="none"/>
          <w:u w:val="single"/>
          <w:lang w:eastAsia="zh-CN"/>
        </w:rPr>
        <w:t xml:space="preserve">  </w:t>
      </w:r>
      <w:r>
        <w:rPr>
          <w:rFonts w:hint="eastAsia" w:asciiTheme="minorEastAsia" w:hAnsiTheme="minorEastAsia" w:eastAsiaTheme="minorEastAsia" w:cstheme="minorEastAsia"/>
          <w:color w:val="auto"/>
          <w:highlight w:val="none"/>
          <w:u w:val="single"/>
        </w:rPr>
        <w:t xml:space="preserve"> </w:t>
      </w:r>
      <w:r>
        <w:rPr>
          <w:rFonts w:hint="eastAsia" w:asciiTheme="minorEastAsia" w:hAnsiTheme="minorEastAsia" w:eastAsiaTheme="minorEastAsia" w:cstheme="minorEastAsia"/>
          <w:color w:val="auto"/>
          <w:highlight w:val="none"/>
          <w:u w:val="single"/>
          <w:lang w:val="en-US" w:eastAsia="zh-CN"/>
        </w:rPr>
        <w:t xml:space="preserve"> </w:t>
      </w:r>
      <w:r>
        <w:rPr>
          <w:rFonts w:hint="eastAsia" w:asciiTheme="minorEastAsia" w:hAnsiTheme="minorEastAsia" w:eastAsiaTheme="minorEastAsia" w:cstheme="minorEastAsia"/>
          <w:color w:val="auto"/>
          <w:highlight w:val="none"/>
        </w:rPr>
        <w:t>。</w:t>
      </w:r>
    </w:p>
    <w:p>
      <w:pPr>
        <w:pStyle w:val="19"/>
        <w:keepNext w:val="0"/>
        <w:keepLines w:val="0"/>
        <w:pageBreakBefore w:val="0"/>
        <w:kinsoku/>
        <w:overflowPunct/>
        <w:bidi w:val="0"/>
        <w:spacing w:before="0" w:beforeAutospacing="0" w:after="0" w:afterAutospacing="0" w:line="520" w:lineRule="exact"/>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Cs w:val="18"/>
          <w:highlight w:val="none"/>
        </w:rPr>
        <w:t>以上设施未达到上述条件的</w:t>
      </w:r>
      <w:r>
        <w:rPr>
          <w:rFonts w:hint="eastAsia" w:asciiTheme="minorEastAsia" w:hAnsiTheme="minorEastAsia" w:eastAsiaTheme="minorEastAsia" w:cstheme="minorEastAsia"/>
          <w:color w:val="auto"/>
          <w:highlight w:val="none"/>
        </w:rPr>
        <w:t xml:space="preserve">，双方同意按照以下方式处理： </w:t>
      </w:r>
    </w:p>
    <w:p>
      <w:pPr>
        <w:pStyle w:val="19"/>
        <w:keepNext w:val="0"/>
        <w:keepLines w:val="0"/>
        <w:pageBreakBefore w:val="0"/>
        <w:kinsoku/>
        <w:overflowPunct/>
        <w:bidi w:val="0"/>
        <w:spacing w:before="0" w:beforeAutospacing="0" w:after="0" w:afterAutospacing="0" w:line="520" w:lineRule="exact"/>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1</w:t>
      </w:r>
      <w:r>
        <w:rPr>
          <w:rFonts w:hint="eastAsia" w:asciiTheme="minorEastAsia" w:hAnsiTheme="minorEastAsia" w:eastAsiaTheme="minorEastAsia" w:cstheme="minorEastAsia"/>
          <w:color w:val="auto"/>
          <w:highlight w:val="none"/>
          <w:lang w:val="en-US" w:eastAsia="zh-CN"/>
        </w:rPr>
        <w:t>.</w:t>
      </w:r>
      <w:r>
        <w:rPr>
          <w:rFonts w:hint="eastAsia" w:asciiTheme="minorEastAsia" w:hAnsiTheme="minorEastAsia" w:eastAsiaTheme="minorEastAsia" w:cstheme="minorEastAsia"/>
          <w:color w:val="auto"/>
          <w:highlight w:val="none"/>
        </w:rPr>
        <w:t>公共绿地、绿化率未达到上述约定条件的，</w:t>
      </w:r>
      <w:r>
        <w:rPr>
          <w:rFonts w:hint="eastAsia" w:asciiTheme="minorEastAsia" w:hAnsiTheme="minorEastAsia" w:eastAsiaTheme="minorEastAsia" w:cstheme="minorEastAsia"/>
          <w:color w:val="auto"/>
          <w:highlight w:val="none"/>
          <w:u w:val="single"/>
        </w:rPr>
        <w:t xml:space="preserve">                       </w:t>
      </w:r>
      <w:r>
        <w:rPr>
          <w:rFonts w:hint="eastAsia" w:asciiTheme="minorEastAsia" w:hAnsiTheme="minorEastAsia" w:eastAsiaTheme="minorEastAsia" w:cstheme="minorEastAsia"/>
          <w:color w:val="auto"/>
          <w:highlight w:val="none"/>
        </w:rPr>
        <w:t>。</w:t>
      </w:r>
    </w:p>
    <w:p>
      <w:pPr>
        <w:pStyle w:val="19"/>
        <w:keepNext w:val="0"/>
        <w:keepLines w:val="0"/>
        <w:pageBreakBefore w:val="0"/>
        <w:kinsoku/>
        <w:overflowPunct/>
        <w:bidi w:val="0"/>
        <w:spacing w:before="0" w:beforeAutospacing="0" w:after="0" w:afterAutospacing="0" w:line="520" w:lineRule="exact"/>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2</w:t>
      </w:r>
      <w:r>
        <w:rPr>
          <w:rFonts w:hint="eastAsia" w:asciiTheme="minorEastAsia" w:hAnsiTheme="minorEastAsia" w:eastAsiaTheme="minorEastAsia" w:cstheme="minorEastAsia"/>
          <w:color w:val="auto"/>
          <w:highlight w:val="none"/>
          <w:lang w:val="en-US" w:eastAsia="zh-CN"/>
        </w:rPr>
        <w:t>.</w:t>
      </w:r>
      <w:r>
        <w:rPr>
          <w:rFonts w:hint="eastAsia" w:asciiTheme="minorEastAsia" w:hAnsiTheme="minorEastAsia" w:eastAsiaTheme="minorEastAsia" w:cstheme="minorEastAsia"/>
          <w:color w:val="auto"/>
          <w:highlight w:val="none"/>
        </w:rPr>
        <w:t>小区内非市政道路未达到上述约定条件的，</w:t>
      </w:r>
      <w:r>
        <w:rPr>
          <w:rFonts w:hint="eastAsia" w:asciiTheme="minorEastAsia" w:hAnsiTheme="minorEastAsia" w:eastAsiaTheme="minorEastAsia" w:cstheme="minorEastAsia"/>
          <w:color w:val="auto"/>
          <w:highlight w:val="none"/>
          <w:u w:val="single"/>
        </w:rPr>
        <w:t xml:space="preserve">                      </w:t>
      </w:r>
      <w:r>
        <w:rPr>
          <w:rFonts w:hint="eastAsia" w:asciiTheme="minorEastAsia" w:hAnsiTheme="minorEastAsia" w:eastAsiaTheme="minorEastAsia" w:cstheme="minorEastAsia"/>
          <w:color w:val="auto"/>
          <w:highlight w:val="none"/>
          <w:u w:val="single"/>
          <w:lang w:val="en-US" w:eastAsia="zh-CN"/>
        </w:rPr>
        <w:t xml:space="preserve"> </w:t>
      </w:r>
      <w:r>
        <w:rPr>
          <w:rFonts w:hint="eastAsia" w:asciiTheme="minorEastAsia" w:hAnsiTheme="minorEastAsia" w:eastAsiaTheme="minorEastAsia" w:cstheme="minorEastAsia"/>
          <w:color w:val="auto"/>
          <w:highlight w:val="none"/>
        </w:rPr>
        <w:t>。</w:t>
      </w:r>
    </w:p>
    <w:p>
      <w:pPr>
        <w:pStyle w:val="19"/>
        <w:keepNext w:val="0"/>
        <w:keepLines w:val="0"/>
        <w:pageBreakBefore w:val="0"/>
        <w:kinsoku/>
        <w:overflowPunct/>
        <w:bidi w:val="0"/>
        <w:spacing w:before="0" w:beforeAutospacing="0" w:after="0" w:afterAutospacing="0" w:line="520" w:lineRule="exact"/>
        <w:rPr>
          <w:rFonts w:hint="eastAsia" w:asciiTheme="minorEastAsia" w:hAnsiTheme="minorEastAsia" w:eastAsiaTheme="minorEastAsia" w:cstheme="minorEastAsia"/>
          <w:color w:val="auto"/>
          <w:szCs w:val="18"/>
          <w:highlight w:val="none"/>
        </w:rPr>
      </w:pPr>
      <w:r>
        <w:rPr>
          <w:rFonts w:hint="eastAsia" w:asciiTheme="minorEastAsia" w:hAnsiTheme="minorEastAsia" w:eastAsiaTheme="minorEastAsia" w:cstheme="minorEastAsia"/>
          <w:color w:val="auto"/>
          <w:szCs w:val="18"/>
          <w:highlight w:val="none"/>
        </w:rPr>
        <w:t>3</w:t>
      </w:r>
      <w:r>
        <w:rPr>
          <w:rFonts w:hint="eastAsia" w:asciiTheme="minorEastAsia" w:hAnsiTheme="minorEastAsia" w:eastAsiaTheme="minorEastAsia" w:cstheme="minorEastAsia"/>
          <w:color w:val="auto"/>
          <w:szCs w:val="18"/>
          <w:highlight w:val="none"/>
          <w:lang w:val="en-US" w:eastAsia="zh-CN"/>
        </w:rPr>
        <w:t>.</w:t>
      </w:r>
      <w:r>
        <w:rPr>
          <w:rFonts w:hint="eastAsia" w:asciiTheme="minorEastAsia" w:hAnsiTheme="minorEastAsia" w:eastAsiaTheme="minorEastAsia" w:cstheme="minorEastAsia"/>
          <w:color w:val="auto"/>
          <w:szCs w:val="18"/>
          <w:highlight w:val="none"/>
        </w:rPr>
        <w:t>物业服务用房未达到上述约定条件的，</w:t>
      </w:r>
      <w:r>
        <w:rPr>
          <w:rFonts w:hint="eastAsia" w:asciiTheme="minorEastAsia" w:hAnsiTheme="minorEastAsia" w:eastAsiaTheme="minorEastAsia" w:cstheme="minorEastAsia"/>
          <w:color w:val="auto"/>
          <w:szCs w:val="18"/>
          <w:highlight w:val="none"/>
          <w:u w:val="single"/>
        </w:rPr>
        <w:t xml:space="preserve">                          </w:t>
      </w:r>
      <w:r>
        <w:rPr>
          <w:rFonts w:hint="eastAsia" w:asciiTheme="minorEastAsia" w:hAnsiTheme="minorEastAsia" w:eastAsiaTheme="minorEastAsia" w:cstheme="minorEastAsia"/>
          <w:color w:val="auto"/>
          <w:szCs w:val="18"/>
          <w:highlight w:val="none"/>
          <w:u w:val="single"/>
          <w:lang w:val="en-US" w:eastAsia="zh-CN"/>
        </w:rPr>
        <w:t xml:space="preserve"> </w:t>
      </w:r>
      <w:r>
        <w:rPr>
          <w:rFonts w:hint="eastAsia" w:asciiTheme="minorEastAsia" w:hAnsiTheme="minorEastAsia" w:eastAsiaTheme="minorEastAsia" w:cstheme="minorEastAsia"/>
          <w:color w:val="auto"/>
          <w:szCs w:val="18"/>
          <w:highlight w:val="none"/>
        </w:rPr>
        <w:t>。</w:t>
      </w:r>
    </w:p>
    <w:p>
      <w:pPr>
        <w:pStyle w:val="19"/>
        <w:keepNext w:val="0"/>
        <w:keepLines w:val="0"/>
        <w:pageBreakBefore w:val="0"/>
        <w:kinsoku/>
        <w:overflowPunct/>
        <w:bidi w:val="0"/>
        <w:spacing w:before="0" w:beforeAutospacing="0" w:after="0" w:afterAutospacing="0" w:line="520" w:lineRule="exact"/>
        <w:rPr>
          <w:rFonts w:hint="eastAsia" w:asciiTheme="minorEastAsia" w:hAnsiTheme="minorEastAsia" w:eastAsiaTheme="minorEastAsia" w:cstheme="minorEastAsia"/>
          <w:color w:val="auto"/>
          <w:szCs w:val="18"/>
          <w:highlight w:val="none"/>
        </w:rPr>
      </w:pPr>
      <w:r>
        <w:rPr>
          <w:rFonts w:hint="eastAsia" w:asciiTheme="minorEastAsia" w:hAnsiTheme="minorEastAsia" w:eastAsiaTheme="minorEastAsia" w:cstheme="minorEastAsia"/>
          <w:color w:val="auto"/>
          <w:szCs w:val="18"/>
          <w:highlight w:val="none"/>
        </w:rPr>
        <w:t>4</w:t>
      </w:r>
      <w:r>
        <w:rPr>
          <w:rFonts w:hint="eastAsia" w:asciiTheme="minorEastAsia" w:hAnsiTheme="minorEastAsia" w:eastAsiaTheme="minorEastAsia" w:cstheme="minorEastAsia"/>
          <w:color w:val="auto"/>
          <w:szCs w:val="18"/>
          <w:highlight w:val="none"/>
          <w:lang w:val="en-US" w:eastAsia="zh-CN"/>
        </w:rPr>
        <w:t>.</w:t>
      </w:r>
      <w:r>
        <w:rPr>
          <w:rFonts w:hint="eastAsia" w:asciiTheme="minorEastAsia" w:hAnsiTheme="minorEastAsia" w:eastAsiaTheme="minorEastAsia" w:cstheme="minorEastAsia"/>
          <w:color w:val="auto"/>
          <w:szCs w:val="18"/>
          <w:highlight w:val="none"/>
        </w:rPr>
        <w:t>规划的车位、车库未达到上述约定条件</w:t>
      </w:r>
      <w:r>
        <w:rPr>
          <w:rFonts w:hint="eastAsia" w:asciiTheme="minorEastAsia" w:hAnsiTheme="minorEastAsia" w:eastAsiaTheme="minorEastAsia" w:cstheme="minorEastAsia"/>
          <w:color w:val="auto"/>
          <w:szCs w:val="18"/>
          <w:highlight w:val="none"/>
          <w:lang w:eastAsia="zh-CN"/>
        </w:rPr>
        <w:t>的</w:t>
      </w:r>
      <w:r>
        <w:rPr>
          <w:rFonts w:hint="eastAsia" w:asciiTheme="minorEastAsia" w:hAnsiTheme="minorEastAsia" w:eastAsiaTheme="minorEastAsia" w:cstheme="minorEastAsia"/>
          <w:color w:val="auto"/>
          <w:szCs w:val="18"/>
          <w:highlight w:val="none"/>
        </w:rPr>
        <w:t>，</w:t>
      </w:r>
      <w:r>
        <w:rPr>
          <w:rFonts w:hint="eastAsia" w:asciiTheme="minorEastAsia" w:hAnsiTheme="minorEastAsia" w:eastAsiaTheme="minorEastAsia" w:cstheme="minorEastAsia"/>
          <w:color w:val="auto"/>
          <w:szCs w:val="18"/>
          <w:highlight w:val="none"/>
          <w:u w:val="single"/>
        </w:rPr>
        <w:t xml:space="preserve">                       </w:t>
      </w:r>
      <w:r>
        <w:rPr>
          <w:rFonts w:hint="eastAsia" w:asciiTheme="minorEastAsia" w:hAnsiTheme="minorEastAsia" w:eastAsiaTheme="minorEastAsia" w:cstheme="minorEastAsia"/>
          <w:color w:val="auto"/>
          <w:szCs w:val="18"/>
          <w:highlight w:val="none"/>
        </w:rPr>
        <w:t>。</w:t>
      </w:r>
    </w:p>
    <w:p>
      <w:pPr>
        <w:pStyle w:val="19"/>
        <w:keepNext w:val="0"/>
        <w:keepLines w:val="0"/>
        <w:pageBreakBefore w:val="0"/>
        <w:kinsoku/>
        <w:overflowPunct/>
        <w:bidi w:val="0"/>
        <w:spacing w:before="0" w:beforeAutospacing="0" w:after="0" w:afterAutospacing="0" w:line="520" w:lineRule="exact"/>
        <w:rPr>
          <w:rFonts w:hint="eastAsia" w:asciiTheme="minorEastAsia" w:hAnsiTheme="minorEastAsia" w:eastAsiaTheme="minorEastAsia" w:cstheme="minorEastAsia"/>
          <w:color w:val="auto"/>
          <w:highlight w:val="none"/>
          <w:u w:val="none"/>
          <w:lang w:eastAsia="zh-CN"/>
        </w:rPr>
      </w:pPr>
      <w:r>
        <w:rPr>
          <w:rFonts w:hint="eastAsia" w:asciiTheme="minorEastAsia" w:hAnsiTheme="minorEastAsia" w:eastAsiaTheme="minorEastAsia" w:cstheme="minorEastAsia"/>
          <w:color w:val="auto"/>
          <w:szCs w:val="18"/>
          <w:highlight w:val="none"/>
        </w:rPr>
        <w:t>5</w:t>
      </w:r>
      <w:r>
        <w:rPr>
          <w:rFonts w:hint="eastAsia" w:asciiTheme="minorEastAsia" w:hAnsiTheme="minorEastAsia" w:eastAsiaTheme="minorEastAsia" w:cstheme="minorEastAsia"/>
          <w:color w:val="auto"/>
          <w:szCs w:val="18"/>
          <w:highlight w:val="none"/>
          <w:lang w:val="en-US" w:eastAsia="zh-CN"/>
        </w:rPr>
        <w:t>.</w:t>
      </w:r>
      <w:r>
        <w:rPr>
          <w:rFonts w:hint="eastAsia" w:asciiTheme="minorEastAsia" w:hAnsiTheme="minorEastAsia" w:eastAsiaTheme="minorEastAsia" w:cstheme="minorEastAsia"/>
          <w:color w:val="auto"/>
          <w:szCs w:val="18"/>
          <w:highlight w:val="none"/>
        </w:rPr>
        <w:t>其他设施未达到上述约定条件的</w:t>
      </w:r>
      <w:r>
        <w:rPr>
          <w:rFonts w:hint="eastAsia" w:asciiTheme="minorEastAsia" w:hAnsiTheme="minorEastAsia" w:eastAsiaTheme="minorEastAsia" w:cstheme="minorEastAsia"/>
          <w:color w:val="auto"/>
          <w:szCs w:val="18"/>
          <w:highlight w:val="none"/>
          <w:lang w:eastAsia="zh-CN"/>
        </w:rPr>
        <w:t>，</w:t>
      </w:r>
      <w:r>
        <w:rPr>
          <w:rFonts w:hint="eastAsia" w:asciiTheme="minorEastAsia" w:hAnsiTheme="minorEastAsia" w:eastAsiaTheme="minorEastAsia" w:cstheme="minorEastAsia"/>
          <w:color w:val="auto"/>
          <w:szCs w:val="18"/>
          <w:highlight w:val="none"/>
          <w:u w:val="single"/>
        </w:rPr>
        <w:t xml:space="preserve">                       </w:t>
      </w:r>
    </w:p>
    <w:p>
      <w:pPr>
        <w:pStyle w:val="19"/>
        <w:keepNext w:val="0"/>
        <w:keepLines w:val="0"/>
        <w:pageBreakBefore w:val="0"/>
        <w:kinsoku/>
        <w:overflowPunct/>
        <w:bidi w:val="0"/>
        <w:spacing w:before="0" w:beforeAutospacing="0" w:after="0" w:afterAutospacing="0" w:line="520" w:lineRule="exact"/>
        <w:ind w:firstLine="720" w:firstLineChars="300"/>
        <w:rPr>
          <w:rFonts w:hint="eastAsia" w:asciiTheme="minorEastAsia" w:hAnsiTheme="minorEastAsia" w:eastAsiaTheme="minorEastAsia" w:cstheme="minorEastAsia"/>
          <w:color w:val="auto"/>
          <w:highlight w:val="none"/>
          <w:lang w:eastAsia="zh-CN"/>
        </w:rPr>
      </w:pPr>
      <w:r>
        <w:rPr>
          <w:rFonts w:hint="eastAsia" w:asciiTheme="minorEastAsia" w:hAnsiTheme="minorEastAsia" w:eastAsiaTheme="minorEastAsia" w:cstheme="minorEastAsia"/>
          <w:color w:val="auto"/>
          <w:highlight w:val="none"/>
          <w:u w:val="single"/>
        </w:rPr>
        <w:t xml:space="preserve">                                   </w:t>
      </w:r>
      <w:r>
        <w:rPr>
          <w:rFonts w:hint="eastAsia" w:asciiTheme="minorEastAsia" w:hAnsiTheme="minorEastAsia" w:eastAsiaTheme="minorEastAsia" w:cstheme="minorEastAsia"/>
          <w:color w:val="auto"/>
          <w:highlight w:val="none"/>
          <w:u w:val="single"/>
          <w:lang w:eastAsia="zh-CN"/>
        </w:rPr>
        <w:t xml:space="preserve">  </w:t>
      </w:r>
      <w:r>
        <w:rPr>
          <w:rFonts w:hint="eastAsia" w:asciiTheme="minorEastAsia" w:hAnsiTheme="minorEastAsia" w:eastAsiaTheme="minorEastAsia" w:cstheme="minorEastAsia"/>
          <w:color w:val="auto"/>
          <w:highlight w:val="none"/>
          <w:u w:val="single"/>
        </w:rPr>
        <w:t xml:space="preserve">       </w:t>
      </w:r>
      <w:r>
        <w:rPr>
          <w:rFonts w:hint="eastAsia" w:asciiTheme="minorEastAsia" w:hAnsiTheme="minorEastAsia" w:eastAsiaTheme="minorEastAsia" w:cstheme="minorEastAsia"/>
          <w:color w:val="auto"/>
          <w:highlight w:val="none"/>
          <w:u w:val="single"/>
          <w:lang w:eastAsia="zh-CN"/>
        </w:rPr>
        <w:t xml:space="preserve">      </w:t>
      </w:r>
      <w:r>
        <w:rPr>
          <w:rFonts w:hint="eastAsia" w:asciiTheme="minorEastAsia" w:hAnsiTheme="minorEastAsia" w:eastAsiaTheme="minorEastAsia" w:cstheme="minorEastAsia"/>
          <w:color w:val="auto"/>
          <w:highlight w:val="none"/>
          <w:u w:val="single"/>
        </w:rPr>
        <w:t xml:space="preserve">       </w:t>
      </w:r>
      <w:r>
        <w:rPr>
          <w:rFonts w:hint="eastAsia" w:asciiTheme="minorEastAsia" w:hAnsiTheme="minorEastAsia" w:eastAsiaTheme="minorEastAsia" w:cstheme="minorEastAsia"/>
          <w:color w:val="auto"/>
          <w:highlight w:val="none"/>
          <w:u w:val="single"/>
          <w:lang w:eastAsia="zh-CN"/>
        </w:rPr>
        <w:t xml:space="preserve">  </w:t>
      </w:r>
      <w:r>
        <w:rPr>
          <w:rFonts w:hint="eastAsia" w:asciiTheme="minorEastAsia" w:hAnsiTheme="minorEastAsia" w:eastAsiaTheme="minorEastAsia" w:cstheme="minorEastAsia"/>
          <w:color w:val="auto"/>
          <w:highlight w:val="none"/>
          <w:u w:val="single"/>
        </w:rPr>
        <w:t xml:space="preserve"> </w:t>
      </w:r>
      <w:r>
        <w:rPr>
          <w:rFonts w:hint="eastAsia" w:asciiTheme="minorEastAsia" w:hAnsiTheme="minorEastAsia" w:eastAsiaTheme="minorEastAsia" w:cstheme="minorEastAsia"/>
          <w:color w:val="auto"/>
          <w:highlight w:val="none"/>
          <w:u w:val="single"/>
          <w:lang w:val="en-US" w:eastAsia="zh-CN"/>
        </w:rPr>
        <w:t xml:space="preserve"> </w:t>
      </w:r>
      <w:r>
        <w:rPr>
          <w:rFonts w:hint="eastAsia" w:asciiTheme="minorEastAsia" w:hAnsiTheme="minorEastAsia" w:eastAsiaTheme="minorEastAsia" w:cstheme="minorEastAsia"/>
          <w:color w:val="auto"/>
          <w:highlight w:val="none"/>
        </w:rPr>
        <w:t>。</w:t>
      </w:r>
    </w:p>
    <w:p>
      <w:pPr>
        <w:pStyle w:val="19"/>
        <w:keepNext w:val="0"/>
        <w:keepLines w:val="0"/>
        <w:pageBreakBefore w:val="0"/>
        <w:kinsoku/>
        <w:overflowPunct/>
        <w:bidi w:val="0"/>
        <w:spacing w:before="0" w:beforeAutospacing="0" w:after="0" w:afterAutospacing="0" w:line="520" w:lineRule="exact"/>
        <w:rPr>
          <w:rFonts w:hint="eastAsia" w:asciiTheme="minorEastAsia" w:hAnsiTheme="minorEastAsia" w:eastAsiaTheme="minorEastAsia" w:cstheme="minorEastAsia"/>
          <w:color w:val="auto"/>
          <w:szCs w:val="18"/>
          <w:highlight w:val="none"/>
        </w:rPr>
      </w:pPr>
      <w:r>
        <w:rPr>
          <w:rFonts w:hint="eastAsia" w:asciiTheme="minorEastAsia" w:hAnsiTheme="minorEastAsia" w:eastAsiaTheme="minorEastAsia" w:cstheme="minorEastAsia"/>
          <w:color w:val="auto"/>
          <w:szCs w:val="18"/>
          <w:highlight w:val="none"/>
        </w:rPr>
        <w:t>关于本项目内相关设施设备的具体约定见附件</w:t>
      </w:r>
      <w:r>
        <w:rPr>
          <w:rFonts w:hint="eastAsia" w:asciiTheme="minorEastAsia" w:hAnsiTheme="minorEastAsia" w:eastAsiaTheme="minorEastAsia" w:cstheme="minorEastAsia"/>
          <w:color w:val="auto"/>
          <w:szCs w:val="18"/>
          <w:highlight w:val="none"/>
          <w:lang w:eastAsia="zh-CN"/>
        </w:rPr>
        <w:t>三</w:t>
      </w:r>
      <w:r>
        <w:rPr>
          <w:rFonts w:hint="eastAsia" w:asciiTheme="minorEastAsia" w:hAnsiTheme="minorEastAsia" w:eastAsiaTheme="minorEastAsia" w:cstheme="minorEastAsia"/>
          <w:color w:val="auto"/>
          <w:szCs w:val="18"/>
          <w:highlight w:val="none"/>
        </w:rPr>
        <w:t xml:space="preserve">。 </w:t>
      </w:r>
    </w:p>
    <w:p>
      <w:pPr>
        <w:pStyle w:val="19"/>
        <w:keepNext w:val="0"/>
        <w:keepLines w:val="0"/>
        <w:pageBreakBefore w:val="0"/>
        <w:kinsoku/>
        <w:overflowPunct/>
        <w:bidi w:val="0"/>
        <w:spacing w:before="0" w:beforeAutospacing="0" w:after="0" w:afterAutospacing="0" w:line="520" w:lineRule="exact"/>
        <w:ind w:firstLine="472" w:firstLineChars="196"/>
        <w:rPr>
          <w:rFonts w:hint="eastAsia" w:asciiTheme="minorEastAsia" w:hAnsiTheme="minorEastAsia" w:eastAsiaTheme="minorEastAsia" w:cstheme="minorEastAsia"/>
          <w:color w:val="auto"/>
          <w:highlight w:val="none"/>
        </w:rPr>
      </w:pPr>
      <w:r>
        <w:rPr>
          <w:rStyle w:val="14"/>
          <w:rFonts w:hint="eastAsia" w:asciiTheme="minorEastAsia" w:hAnsiTheme="minorEastAsia" w:eastAsiaTheme="minorEastAsia" w:cstheme="minorEastAsia"/>
          <w:color w:val="auto"/>
          <w:highlight w:val="none"/>
        </w:rPr>
        <w:t>第十</w:t>
      </w:r>
      <w:r>
        <w:rPr>
          <w:rStyle w:val="14"/>
          <w:rFonts w:hint="eastAsia" w:asciiTheme="minorEastAsia" w:hAnsiTheme="minorEastAsia" w:eastAsiaTheme="minorEastAsia" w:cstheme="minorEastAsia"/>
          <w:color w:val="auto"/>
          <w:highlight w:val="none"/>
          <w:lang w:eastAsia="zh-CN"/>
        </w:rPr>
        <w:t>一</w:t>
      </w:r>
      <w:r>
        <w:rPr>
          <w:rStyle w:val="14"/>
          <w:rFonts w:hint="eastAsia" w:asciiTheme="minorEastAsia" w:hAnsiTheme="minorEastAsia" w:eastAsiaTheme="minorEastAsia" w:cstheme="minorEastAsia"/>
          <w:color w:val="auto"/>
          <w:highlight w:val="none"/>
        </w:rPr>
        <w:t>条</w:t>
      </w:r>
      <w:r>
        <w:rPr>
          <w:rStyle w:val="14"/>
          <w:rFonts w:hint="eastAsia" w:asciiTheme="minorEastAsia" w:hAnsiTheme="minorEastAsia" w:eastAsiaTheme="minorEastAsia" w:cstheme="minorEastAsia"/>
          <w:color w:val="auto"/>
          <w:highlight w:val="none"/>
          <w:lang w:val="en-US" w:eastAsia="zh-CN"/>
        </w:rPr>
        <w:t xml:space="preserve">  </w:t>
      </w:r>
      <w:r>
        <w:rPr>
          <w:rStyle w:val="14"/>
          <w:rFonts w:hint="eastAsia" w:asciiTheme="minorEastAsia" w:hAnsiTheme="minorEastAsia" w:eastAsiaTheme="minorEastAsia" w:cstheme="minorEastAsia"/>
          <w:color w:val="auto"/>
          <w:highlight w:val="none"/>
          <w:lang w:eastAsia="zh-CN"/>
        </w:rPr>
        <w:t>交付时间和</w:t>
      </w:r>
      <w:r>
        <w:rPr>
          <w:rStyle w:val="14"/>
          <w:rFonts w:hint="eastAsia" w:asciiTheme="minorEastAsia" w:hAnsiTheme="minorEastAsia" w:eastAsiaTheme="minorEastAsia" w:cstheme="minorEastAsia"/>
          <w:color w:val="auto"/>
          <w:highlight w:val="none"/>
        </w:rPr>
        <w:t xml:space="preserve">手续 </w:t>
      </w:r>
    </w:p>
    <w:p>
      <w:pPr>
        <w:pStyle w:val="19"/>
        <w:keepNext w:val="0"/>
        <w:keepLines w:val="0"/>
        <w:pageBreakBefore w:val="0"/>
        <w:kinsoku/>
        <w:overflowPunct/>
        <w:bidi w:val="0"/>
        <w:spacing w:before="0" w:beforeAutospacing="0" w:after="0" w:afterAutospacing="0" w:line="520" w:lineRule="exact"/>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（一）出卖人应当在____年____月____日前向买受人交付该商品房。</w:t>
      </w:r>
    </w:p>
    <w:p>
      <w:pPr>
        <w:pStyle w:val="19"/>
        <w:keepNext w:val="0"/>
        <w:keepLines w:val="0"/>
        <w:pageBreakBefore w:val="0"/>
        <w:kinsoku/>
        <w:overflowPunct/>
        <w:bidi w:val="0"/>
        <w:spacing w:before="0" w:beforeAutospacing="0" w:after="0" w:afterAutospacing="0" w:line="520" w:lineRule="exact"/>
        <w:ind w:firstLine="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lang w:val="en-US" w:eastAsia="zh-CN"/>
        </w:rPr>
        <w:t xml:space="preserve">    </w:t>
      </w:r>
      <w:r>
        <w:rPr>
          <w:rFonts w:hint="eastAsia" w:asciiTheme="minorEastAsia" w:hAnsiTheme="minorEastAsia" w:eastAsiaTheme="minorEastAsia" w:cstheme="minorEastAsia"/>
          <w:color w:val="auto"/>
          <w:highlight w:val="none"/>
        </w:rPr>
        <w:t>（</w:t>
      </w:r>
      <w:r>
        <w:rPr>
          <w:rFonts w:hint="eastAsia" w:asciiTheme="minorEastAsia" w:hAnsiTheme="minorEastAsia" w:eastAsiaTheme="minorEastAsia" w:cstheme="minorEastAsia"/>
          <w:color w:val="auto"/>
          <w:highlight w:val="none"/>
          <w:lang w:eastAsia="zh-CN"/>
        </w:rPr>
        <w:t>二</w:t>
      </w:r>
      <w:r>
        <w:rPr>
          <w:rFonts w:hint="eastAsia" w:asciiTheme="minorEastAsia" w:hAnsiTheme="minorEastAsia" w:eastAsiaTheme="minorEastAsia" w:cstheme="minorEastAsia"/>
          <w:color w:val="auto"/>
          <w:highlight w:val="none"/>
        </w:rPr>
        <w:t>）该商品房达到第九</w:t>
      </w:r>
      <w:r>
        <w:rPr>
          <w:rFonts w:hint="eastAsia" w:asciiTheme="minorEastAsia" w:hAnsiTheme="minorEastAsia" w:eastAsiaTheme="minorEastAsia" w:cstheme="minorEastAsia"/>
          <w:color w:val="auto"/>
          <w:highlight w:val="none"/>
          <w:lang w:eastAsia="zh-CN"/>
        </w:rPr>
        <w:t>、十</w:t>
      </w:r>
      <w:r>
        <w:rPr>
          <w:rFonts w:hint="eastAsia" w:asciiTheme="minorEastAsia" w:hAnsiTheme="minorEastAsia" w:eastAsiaTheme="minorEastAsia" w:cstheme="minorEastAsia"/>
          <w:color w:val="auto"/>
          <w:highlight w:val="none"/>
        </w:rPr>
        <w:t>条约定的交付条件后，出卖人应当在</w:t>
      </w:r>
      <w:r>
        <w:rPr>
          <w:rFonts w:hint="eastAsia" w:asciiTheme="minorEastAsia" w:hAnsiTheme="minorEastAsia" w:eastAsiaTheme="minorEastAsia" w:cstheme="minorEastAsia"/>
          <w:color w:val="auto"/>
          <w:highlight w:val="none"/>
          <w:lang w:eastAsia="zh-CN"/>
        </w:rPr>
        <w:t>交付日期届满前</w:t>
      </w:r>
      <w:r>
        <w:rPr>
          <w:rFonts w:hint="eastAsia" w:asciiTheme="minorEastAsia" w:hAnsiTheme="minorEastAsia" w:eastAsiaTheme="minorEastAsia" w:cstheme="minorEastAsia"/>
          <w:color w:val="auto"/>
          <w:highlight w:val="none"/>
          <w:u w:val="single"/>
        </w:rPr>
        <w:t xml:space="preserve">     </w:t>
      </w:r>
      <w:r>
        <w:rPr>
          <w:rFonts w:hint="eastAsia" w:asciiTheme="minorEastAsia" w:hAnsiTheme="minorEastAsia" w:eastAsiaTheme="minorEastAsia" w:cstheme="minorEastAsia"/>
          <w:color w:val="auto"/>
          <w:highlight w:val="none"/>
        </w:rPr>
        <w:t>日书面通知买受人办理</w:t>
      </w:r>
      <w:r>
        <w:rPr>
          <w:rFonts w:hint="eastAsia" w:asciiTheme="minorEastAsia" w:hAnsiTheme="minorEastAsia" w:eastAsiaTheme="minorEastAsia" w:cstheme="minorEastAsia"/>
          <w:color w:val="auto"/>
          <w:highlight w:val="none"/>
          <w:lang w:eastAsia="zh-CN"/>
        </w:rPr>
        <w:t>交付</w:t>
      </w:r>
      <w:r>
        <w:rPr>
          <w:rFonts w:hint="eastAsia" w:asciiTheme="minorEastAsia" w:hAnsiTheme="minorEastAsia" w:eastAsiaTheme="minorEastAsia" w:cstheme="minorEastAsia"/>
          <w:color w:val="auto"/>
          <w:highlight w:val="none"/>
        </w:rPr>
        <w:t>手续的时间、地点以及应当携带的证件。买受人未收到交付通知书的，以本合同约定的交付日期届满之日为办理</w:t>
      </w:r>
      <w:r>
        <w:rPr>
          <w:rFonts w:hint="eastAsia" w:asciiTheme="minorEastAsia" w:hAnsiTheme="minorEastAsia" w:eastAsiaTheme="minorEastAsia" w:cstheme="minorEastAsia"/>
          <w:color w:val="auto"/>
          <w:highlight w:val="none"/>
          <w:lang w:eastAsia="zh-CN"/>
        </w:rPr>
        <w:t>交付手续</w:t>
      </w:r>
      <w:r>
        <w:rPr>
          <w:rFonts w:hint="eastAsia" w:asciiTheme="minorEastAsia" w:hAnsiTheme="minorEastAsia" w:eastAsiaTheme="minorEastAsia" w:cstheme="minorEastAsia"/>
          <w:color w:val="auto"/>
          <w:highlight w:val="none"/>
        </w:rPr>
        <w:t>的时间，以</w:t>
      </w:r>
      <w:r>
        <w:rPr>
          <w:rFonts w:hint="eastAsia" w:asciiTheme="minorEastAsia" w:hAnsiTheme="minorEastAsia" w:eastAsiaTheme="minorEastAsia" w:cstheme="minorEastAsia"/>
          <w:color w:val="auto"/>
          <w:highlight w:val="none"/>
          <w:lang w:eastAsia="zh-CN"/>
        </w:rPr>
        <w:t>该商品房所在</w:t>
      </w:r>
      <w:r>
        <w:rPr>
          <w:rFonts w:hint="eastAsia" w:asciiTheme="minorEastAsia" w:hAnsiTheme="minorEastAsia" w:eastAsiaTheme="minorEastAsia" w:cstheme="minorEastAsia"/>
          <w:color w:val="auto"/>
          <w:highlight w:val="none"/>
        </w:rPr>
        <w:t>地为办理</w:t>
      </w:r>
      <w:r>
        <w:rPr>
          <w:rFonts w:hint="eastAsia" w:asciiTheme="minorEastAsia" w:hAnsiTheme="minorEastAsia" w:eastAsiaTheme="minorEastAsia" w:cstheme="minorEastAsia"/>
          <w:color w:val="auto"/>
          <w:highlight w:val="none"/>
          <w:lang w:eastAsia="zh-CN"/>
        </w:rPr>
        <w:t>交付</w:t>
      </w:r>
      <w:r>
        <w:rPr>
          <w:rFonts w:hint="eastAsia" w:asciiTheme="minorEastAsia" w:hAnsiTheme="minorEastAsia" w:eastAsiaTheme="minorEastAsia" w:cstheme="minorEastAsia"/>
          <w:color w:val="auto"/>
          <w:highlight w:val="none"/>
        </w:rPr>
        <w:t>手续</w:t>
      </w:r>
      <w:r>
        <w:rPr>
          <w:rFonts w:hint="eastAsia" w:asciiTheme="minorEastAsia" w:hAnsiTheme="minorEastAsia" w:eastAsiaTheme="minorEastAsia" w:cstheme="minorEastAsia"/>
          <w:color w:val="auto"/>
          <w:highlight w:val="none"/>
          <w:lang w:eastAsia="zh-CN"/>
        </w:rPr>
        <w:t>的</w:t>
      </w:r>
      <w:r>
        <w:rPr>
          <w:rFonts w:hint="eastAsia" w:asciiTheme="minorEastAsia" w:hAnsiTheme="minorEastAsia" w:eastAsiaTheme="minorEastAsia" w:cstheme="minorEastAsia"/>
          <w:color w:val="auto"/>
          <w:highlight w:val="none"/>
        </w:rPr>
        <w:t>地点。</w:t>
      </w:r>
    </w:p>
    <w:p>
      <w:pPr>
        <w:keepNext w:val="0"/>
        <w:keepLines w:val="0"/>
        <w:pageBreakBefore w:val="0"/>
        <w:kinsoku/>
        <w:overflowPunct/>
        <w:bidi w:val="0"/>
        <w:spacing w:line="520" w:lineRule="exact"/>
        <w:ind w:left="359" w:leftChars="171" w:firstLine="240" w:firstLineChars="10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24"/>
          <w:highlight w:val="none"/>
          <w:u w:val="single"/>
        </w:rPr>
        <w:t xml:space="preserve">                                                               </w:t>
      </w:r>
      <w:r>
        <w:rPr>
          <w:rFonts w:hint="eastAsia" w:asciiTheme="minorEastAsia" w:hAnsiTheme="minorEastAsia" w:eastAsiaTheme="minorEastAsia" w:cstheme="minorEastAsia"/>
          <w:color w:val="auto"/>
          <w:sz w:val="24"/>
          <w:highlight w:val="none"/>
        </w:rPr>
        <w:t>。</w:t>
      </w:r>
    </w:p>
    <w:p>
      <w:pPr>
        <w:pStyle w:val="19"/>
        <w:keepNext w:val="0"/>
        <w:keepLines w:val="0"/>
        <w:pageBreakBefore w:val="0"/>
        <w:kinsoku/>
        <w:overflowPunct/>
        <w:bidi w:val="0"/>
        <w:spacing w:before="0" w:beforeAutospacing="0" w:after="0" w:afterAutospacing="0" w:line="520" w:lineRule="exact"/>
        <w:ind w:firstLineChars="20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lang w:eastAsia="zh-CN"/>
        </w:rPr>
        <w:t>交付该商品房</w:t>
      </w:r>
      <w:r>
        <w:rPr>
          <w:rFonts w:hint="eastAsia" w:asciiTheme="minorEastAsia" w:hAnsiTheme="minorEastAsia" w:eastAsiaTheme="minorEastAsia" w:cstheme="minorEastAsia"/>
          <w:color w:val="auto"/>
          <w:highlight w:val="none"/>
        </w:rPr>
        <w:t>时，出卖人应当出示满足第九条约定的证明文件。出卖人不出示证明文件或者出示的证明文件不齐全，不能满足第九条约定条件的，买受人有权拒绝接收，由此产生的逾期交付责任由出卖人承担，并按照第十二条处理。</w:t>
      </w:r>
    </w:p>
    <w:p>
      <w:pPr>
        <w:pStyle w:val="19"/>
        <w:keepNext w:val="0"/>
        <w:keepLines w:val="0"/>
        <w:pageBreakBefore w:val="0"/>
        <w:kinsoku/>
        <w:overflowPunct/>
        <w:bidi w:val="0"/>
        <w:spacing w:before="0" w:beforeAutospacing="0" w:after="0" w:afterAutospacing="0" w:line="520" w:lineRule="exact"/>
        <w:ind w:firstLineChars="20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w:t>
      </w:r>
      <w:r>
        <w:rPr>
          <w:rFonts w:hint="eastAsia" w:asciiTheme="minorEastAsia" w:hAnsiTheme="minorEastAsia" w:eastAsiaTheme="minorEastAsia" w:cstheme="minorEastAsia"/>
          <w:color w:val="auto"/>
          <w:highlight w:val="none"/>
          <w:lang w:eastAsia="zh-CN"/>
        </w:rPr>
        <w:t>三</w:t>
      </w:r>
      <w:r>
        <w:rPr>
          <w:rFonts w:hint="eastAsia" w:asciiTheme="minorEastAsia" w:hAnsiTheme="minorEastAsia" w:eastAsiaTheme="minorEastAsia" w:cstheme="minorEastAsia"/>
          <w:color w:val="auto"/>
          <w:highlight w:val="none"/>
        </w:rPr>
        <w:t>）查验房屋</w:t>
      </w:r>
    </w:p>
    <w:p>
      <w:pPr>
        <w:pStyle w:val="19"/>
        <w:keepNext w:val="0"/>
        <w:keepLines w:val="0"/>
        <w:pageBreakBefore w:val="0"/>
        <w:tabs>
          <w:tab w:val="left" w:pos="7560"/>
          <w:tab w:val="left" w:pos="7920"/>
          <w:tab w:val="left" w:pos="8100"/>
        </w:tabs>
        <w:kinsoku/>
        <w:wordWrap w:val="0"/>
        <w:overflowPunct/>
        <w:autoSpaceDE w:val="0"/>
        <w:autoSpaceDN w:val="0"/>
        <w:bidi w:val="0"/>
        <w:spacing w:before="0" w:beforeAutospacing="0" w:after="0" w:afterAutospacing="0" w:line="520" w:lineRule="exact"/>
        <w:ind w:right="-27" w:rightChars="-13" w:firstLine="422" w:firstLineChars="176"/>
        <w:rPr>
          <w:rFonts w:hint="eastAsia" w:asciiTheme="minorEastAsia" w:hAnsiTheme="minorEastAsia" w:eastAsiaTheme="minorEastAsia" w:cstheme="minorEastAsia"/>
          <w:color w:val="auto"/>
          <w:highlight w:val="none"/>
          <w:lang w:eastAsia="zh-CN"/>
        </w:rPr>
      </w:pPr>
      <w:r>
        <w:rPr>
          <w:rFonts w:hint="eastAsia" w:asciiTheme="minorEastAsia" w:hAnsiTheme="minorEastAsia" w:eastAsiaTheme="minorEastAsia" w:cstheme="minorEastAsia"/>
          <w:color w:val="auto"/>
          <w:highlight w:val="none"/>
          <w:lang w:val="en-US" w:eastAsia="zh-CN"/>
        </w:rPr>
        <w:t>1.</w:t>
      </w:r>
      <w:r>
        <w:rPr>
          <w:rFonts w:hint="eastAsia" w:asciiTheme="minorEastAsia" w:hAnsiTheme="minorEastAsia" w:eastAsiaTheme="minorEastAsia" w:cstheme="minorEastAsia"/>
          <w:color w:val="auto"/>
          <w:highlight w:val="none"/>
          <w:lang w:eastAsia="zh-CN"/>
        </w:rPr>
        <w:t>办理交付手续前，买受人有权对该商品房进行查验，出卖人不得以缴纳相关税费或者签署物业管理文件作为买受人查验和办理交付手续的前提条件。</w:t>
      </w:r>
    </w:p>
    <w:p>
      <w:pPr>
        <w:pStyle w:val="19"/>
        <w:keepNext w:val="0"/>
        <w:keepLines w:val="0"/>
        <w:pageBreakBefore w:val="0"/>
        <w:tabs>
          <w:tab w:val="left" w:pos="7560"/>
          <w:tab w:val="left" w:pos="7920"/>
          <w:tab w:val="left" w:pos="8100"/>
        </w:tabs>
        <w:kinsoku/>
        <w:wordWrap w:val="0"/>
        <w:overflowPunct/>
        <w:autoSpaceDE w:val="0"/>
        <w:autoSpaceDN w:val="0"/>
        <w:bidi w:val="0"/>
        <w:spacing w:before="0" w:beforeAutospacing="0" w:after="0" w:afterAutospacing="0" w:line="520" w:lineRule="exact"/>
        <w:ind w:right="-27" w:rightChars="-13" w:firstLine="422" w:firstLineChars="176"/>
        <w:rPr>
          <w:rFonts w:hint="eastAsia" w:asciiTheme="minorEastAsia" w:hAnsiTheme="minorEastAsia" w:eastAsiaTheme="minorEastAsia" w:cstheme="minorEastAsia"/>
          <w:color w:val="auto"/>
          <w:highlight w:val="none"/>
          <w:lang w:eastAsia="zh-CN"/>
        </w:rPr>
      </w:pPr>
      <w:r>
        <w:rPr>
          <w:rFonts w:hint="eastAsia" w:asciiTheme="minorEastAsia" w:hAnsiTheme="minorEastAsia" w:eastAsiaTheme="minorEastAsia" w:cstheme="minorEastAsia"/>
          <w:color w:val="auto"/>
          <w:highlight w:val="none"/>
          <w:lang w:val="en-US" w:eastAsia="zh-CN"/>
        </w:rPr>
        <w:t>2.</w:t>
      </w:r>
      <w:r>
        <w:rPr>
          <w:rFonts w:hint="eastAsia" w:asciiTheme="minorEastAsia" w:hAnsiTheme="minorEastAsia" w:eastAsiaTheme="minorEastAsia" w:cstheme="minorEastAsia"/>
          <w:color w:val="auto"/>
          <w:highlight w:val="none"/>
        </w:rPr>
        <w:t>买受人</w:t>
      </w:r>
      <w:r>
        <w:rPr>
          <w:rFonts w:hint="eastAsia" w:asciiTheme="minorEastAsia" w:hAnsiTheme="minorEastAsia" w:eastAsiaTheme="minorEastAsia" w:cstheme="minorEastAsia"/>
          <w:color w:val="auto"/>
          <w:highlight w:val="none"/>
          <w:lang w:eastAsia="zh-CN"/>
        </w:rPr>
        <w:t>查验的该商品房存在</w:t>
      </w:r>
      <w:r>
        <w:rPr>
          <w:rFonts w:hint="eastAsia" w:asciiTheme="minorEastAsia" w:hAnsiTheme="minorEastAsia" w:eastAsiaTheme="minorEastAsia" w:cstheme="minorEastAsia"/>
          <w:color w:val="auto"/>
          <w:highlight w:val="none"/>
        </w:rPr>
        <w:t>下</w:t>
      </w:r>
      <w:r>
        <w:rPr>
          <w:rFonts w:hint="eastAsia" w:asciiTheme="minorEastAsia" w:hAnsiTheme="minorEastAsia" w:eastAsiaTheme="minorEastAsia" w:cstheme="minorEastAsia"/>
          <w:color w:val="auto"/>
          <w:highlight w:val="none"/>
          <w:lang w:eastAsia="zh-CN"/>
        </w:rPr>
        <w:t>列</w:t>
      </w:r>
      <w:r>
        <w:rPr>
          <w:rFonts w:hint="eastAsia" w:asciiTheme="minorEastAsia" w:hAnsiTheme="minorEastAsia" w:eastAsiaTheme="minorEastAsia" w:cstheme="minorEastAsia"/>
          <w:color w:val="auto"/>
          <w:highlight w:val="none"/>
        </w:rPr>
        <w:t>地基基础和主体结构外</w:t>
      </w:r>
      <w:r>
        <w:rPr>
          <w:rFonts w:hint="eastAsia" w:asciiTheme="minorEastAsia" w:hAnsiTheme="minorEastAsia" w:eastAsiaTheme="minorEastAsia" w:cstheme="minorEastAsia"/>
          <w:color w:val="auto"/>
          <w:highlight w:val="none"/>
          <w:lang w:eastAsia="zh-CN"/>
        </w:rPr>
        <w:t>的其他</w:t>
      </w:r>
      <w:r>
        <w:rPr>
          <w:rFonts w:hint="eastAsia" w:asciiTheme="minorEastAsia" w:hAnsiTheme="minorEastAsia" w:eastAsiaTheme="minorEastAsia" w:cstheme="minorEastAsia"/>
          <w:color w:val="auto"/>
          <w:highlight w:val="none"/>
        </w:rPr>
        <w:t>质量问题的，由出卖人按照有关工程质量规范和标准自查验次日起_____日内负责修复，并承担修复费用，修复后再行</w:t>
      </w:r>
      <w:r>
        <w:rPr>
          <w:rFonts w:hint="eastAsia" w:asciiTheme="minorEastAsia" w:hAnsiTheme="minorEastAsia" w:eastAsiaTheme="minorEastAsia" w:cstheme="minorEastAsia"/>
          <w:color w:val="auto"/>
          <w:highlight w:val="none"/>
          <w:lang w:eastAsia="zh-CN"/>
        </w:rPr>
        <w:t>交付</w:t>
      </w:r>
      <w:r>
        <w:rPr>
          <w:rFonts w:hint="eastAsia" w:asciiTheme="minorEastAsia" w:hAnsiTheme="minorEastAsia" w:eastAsiaTheme="minorEastAsia" w:cstheme="minorEastAsia"/>
          <w:color w:val="auto"/>
          <w:highlight w:val="none"/>
        </w:rPr>
        <w:t>。</w:t>
      </w:r>
    </w:p>
    <w:p>
      <w:pPr>
        <w:keepNext w:val="0"/>
        <w:keepLines w:val="0"/>
        <w:pageBreakBefore w:val="0"/>
        <w:kinsoku/>
        <w:overflowPunct/>
        <w:bidi w:val="0"/>
        <w:spacing w:line="520" w:lineRule="exact"/>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（1）屋面、墙面、地面渗漏或开裂等；</w:t>
      </w:r>
    </w:p>
    <w:p>
      <w:pPr>
        <w:keepNext w:val="0"/>
        <w:keepLines w:val="0"/>
        <w:pageBreakBefore w:val="0"/>
        <w:kinsoku/>
        <w:overflowPunct/>
        <w:bidi w:val="0"/>
        <w:spacing w:line="520" w:lineRule="exact"/>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（2）管道堵塞；</w:t>
      </w:r>
    </w:p>
    <w:p>
      <w:pPr>
        <w:keepNext w:val="0"/>
        <w:keepLines w:val="0"/>
        <w:pageBreakBefore w:val="0"/>
        <w:kinsoku/>
        <w:overflowPunct/>
        <w:bidi w:val="0"/>
        <w:spacing w:line="520" w:lineRule="exact"/>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（3）门窗翘裂、五金件损坏；</w:t>
      </w:r>
    </w:p>
    <w:p>
      <w:pPr>
        <w:keepNext w:val="0"/>
        <w:keepLines w:val="0"/>
        <w:pageBreakBefore w:val="0"/>
        <w:kinsoku/>
        <w:overflowPunct/>
        <w:bidi w:val="0"/>
        <w:spacing w:line="520" w:lineRule="exact"/>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（4）灯具、电器等电气设备不能正常使用；</w:t>
      </w:r>
    </w:p>
    <w:p>
      <w:pPr>
        <w:keepNext w:val="0"/>
        <w:keepLines w:val="0"/>
        <w:pageBreakBefore w:val="0"/>
        <w:kinsoku/>
        <w:overflowPunct/>
        <w:bidi w:val="0"/>
        <w:spacing w:line="520" w:lineRule="exact"/>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（5）_______________________________</w:t>
      </w:r>
      <w:r>
        <w:rPr>
          <w:rFonts w:hint="eastAsia" w:asciiTheme="minorEastAsia" w:hAnsiTheme="minorEastAsia" w:eastAsiaTheme="minorEastAsia" w:cstheme="minorEastAsia"/>
          <w:color w:val="auto"/>
          <w:highlight w:val="none"/>
        </w:rPr>
        <w:t>______________________________</w:t>
      </w:r>
      <w:r>
        <w:rPr>
          <w:rFonts w:hint="eastAsia" w:asciiTheme="minorEastAsia" w:hAnsiTheme="minorEastAsia" w:eastAsiaTheme="minorEastAsia" w:cstheme="minorEastAsia"/>
          <w:color w:val="auto"/>
          <w:sz w:val="24"/>
          <w:highlight w:val="none"/>
        </w:rPr>
        <w:t>__；</w:t>
      </w:r>
    </w:p>
    <w:p>
      <w:pPr>
        <w:keepNext w:val="0"/>
        <w:keepLines w:val="0"/>
        <w:pageBreakBefore w:val="0"/>
        <w:kinsoku/>
        <w:overflowPunct/>
        <w:bidi w:val="0"/>
        <w:spacing w:line="520" w:lineRule="exact"/>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（6）____________________________</w:t>
      </w:r>
      <w:r>
        <w:rPr>
          <w:rFonts w:hint="eastAsia" w:asciiTheme="minorEastAsia" w:hAnsiTheme="minorEastAsia" w:eastAsiaTheme="minorEastAsia" w:cstheme="minorEastAsia"/>
          <w:color w:val="auto"/>
          <w:highlight w:val="none"/>
        </w:rPr>
        <w:t>___________________________________</w:t>
      </w:r>
      <w:r>
        <w:rPr>
          <w:rFonts w:hint="eastAsia" w:asciiTheme="minorEastAsia" w:hAnsiTheme="minorEastAsia" w:eastAsiaTheme="minorEastAsia" w:cstheme="minorEastAsia"/>
          <w:color w:val="auto"/>
          <w:sz w:val="24"/>
          <w:highlight w:val="none"/>
        </w:rPr>
        <w:t>_。</w:t>
      </w:r>
    </w:p>
    <w:p>
      <w:pPr>
        <w:keepNext w:val="0"/>
        <w:keepLines w:val="0"/>
        <w:pageBreakBefore w:val="0"/>
        <w:kinsoku/>
        <w:overflowPunct/>
        <w:bidi w:val="0"/>
        <w:spacing w:line="520" w:lineRule="exact"/>
        <w:ind w:firstLine="42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highlight w:val="none"/>
          <w:lang w:eastAsia="zh-CN"/>
        </w:rPr>
        <w:t>出卖人未在约定的修复时间内完成修复，给买受人造成损失的，出卖人应当承担相应责任。</w:t>
      </w:r>
    </w:p>
    <w:p>
      <w:pPr>
        <w:pStyle w:val="19"/>
        <w:keepNext w:val="0"/>
        <w:keepLines w:val="0"/>
        <w:pageBreakBefore w:val="0"/>
        <w:kinsoku/>
        <w:overflowPunct/>
        <w:bidi w:val="0"/>
        <w:spacing w:before="0" w:beforeAutospacing="0" w:after="0" w:afterAutospacing="0" w:line="520" w:lineRule="exact"/>
        <w:ind w:firstLineChars="20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lang w:val="en-US" w:eastAsia="zh-CN"/>
        </w:rPr>
        <w:t>3.</w:t>
      </w:r>
      <w:r>
        <w:rPr>
          <w:rFonts w:hint="eastAsia" w:asciiTheme="minorEastAsia" w:hAnsiTheme="minorEastAsia" w:eastAsiaTheme="minorEastAsia" w:cstheme="minorEastAsia"/>
          <w:color w:val="auto"/>
          <w:highlight w:val="none"/>
        </w:rPr>
        <w:t>查验该商品房后，双方应当签署商品房交接单。由于买受人原因</w:t>
      </w:r>
      <w:r>
        <w:rPr>
          <w:rFonts w:hint="eastAsia" w:asciiTheme="minorEastAsia" w:hAnsiTheme="minorEastAsia" w:eastAsiaTheme="minorEastAsia" w:cstheme="minorEastAsia"/>
          <w:color w:val="auto"/>
          <w:highlight w:val="none"/>
          <w:lang w:eastAsia="zh-CN"/>
        </w:rPr>
        <w:t>导致该商品房</w:t>
      </w:r>
      <w:r>
        <w:rPr>
          <w:rFonts w:hint="eastAsia" w:asciiTheme="minorEastAsia" w:hAnsiTheme="minorEastAsia" w:eastAsiaTheme="minorEastAsia" w:cstheme="minorEastAsia"/>
          <w:color w:val="auto"/>
          <w:highlight w:val="none"/>
        </w:rPr>
        <w:t>未能按期交付的，双方同意按照以下方式处理：</w:t>
      </w:r>
    </w:p>
    <w:p>
      <w:pPr>
        <w:pStyle w:val="19"/>
        <w:keepNext w:val="0"/>
        <w:keepLines w:val="0"/>
        <w:pageBreakBefore w:val="0"/>
        <w:kinsoku/>
        <w:overflowPunct/>
        <w:bidi w:val="0"/>
        <w:spacing w:before="0" w:beforeAutospacing="0" w:after="0" w:afterAutospacing="0" w:line="520" w:lineRule="exact"/>
        <w:ind w:firstLine="600" w:firstLineChars="25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（1）</w:t>
      </w:r>
      <w:r>
        <w:rPr>
          <w:rFonts w:hint="eastAsia" w:asciiTheme="minorEastAsia" w:hAnsiTheme="minorEastAsia" w:eastAsiaTheme="minorEastAsia" w:cstheme="minorEastAsia"/>
          <w:color w:val="auto"/>
          <w:highlight w:val="none"/>
          <w:u w:val="single"/>
        </w:rPr>
        <w:t xml:space="preserve">                                                          </w:t>
      </w:r>
      <w:r>
        <w:rPr>
          <w:rFonts w:hint="eastAsia" w:asciiTheme="minorEastAsia" w:hAnsiTheme="minorEastAsia" w:eastAsiaTheme="minorEastAsia" w:cstheme="minorEastAsia"/>
          <w:color w:val="auto"/>
          <w:highlight w:val="none"/>
        </w:rPr>
        <w:t>；</w:t>
      </w:r>
    </w:p>
    <w:p>
      <w:pPr>
        <w:keepNext w:val="0"/>
        <w:keepLines w:val="0"/>
        <w:pageBreakBefore w:val="0"/>
        <w:kinsoku/>
        <w:overflowPunct/>
        <w:bidi w:val="0"/>
        <w:spacing w:line="520" w:lineRule="exact"/>
        <w:ind w:left="359" w:leftChars="171" w:firstLine="240" w:firstLineChars="1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（2）</w:t>
      </w:r>
      <w:r>
        <w:rPr>
          <w:rFonts w:hint="eastAsia" w:asciiTheme="minorEastAsia" w:hAnsiTheme="minorEastAsia" w:eastAsiaTheme="minorEastAsia" w:cstheme="minorEastAsia"/>
          <w:color w:val="auto"/>
          <w:sz w:val="24"/>
          <w:highlight w:val="none"/>
          <w:u w:val="single"/>
        </w:rPr>
        <w:t xml:space="preserve">                                                          </w:t>
      </w:r>
      <w:r>
        <w:rPr>
          <w:rFonts w:hint="eastAsia" w:asciiTheme="minorEastAsia" w:hAnsiTheme="minorEastAsia" w:eastAsiaTheme="minorEastAsia" w:cstheme="minorEastAsia"/>
          <w:color w:val="auto"/>
          <w:sz w:val="24"/>
          <w:highlight w:val="none"/>
        </w:rPr>
        <w:t>。</w:t>
      </w:r>
    </w:p>
    <w:p>
      <w:pPr>
        <w:pStyle w:val="19"/>
        <w:keepNext w:val="0"/>
        <w:keepLines w:val="0"/>
        <w:pageBreakBefore w:val="0"/>
        <w:kinsoku/>
        <w:overflowPunct/>
        <w:bidi w:val="0"/>
        <w:spacing w:before="0" w:beforeAutospacing="0" w:after="0" w:afterAutospacing="0" w:line="520" w:lineRule="exact"/>
        <w:rPr>
          <w:rFonts w:hint="eastAsia" w:asciiTheme="minorEastAsia" w:hAnsiTheme="minorEastAsia" w:eastAsiaTheme="minorEastAsia" w:cstheme="minorEastAsia"/>
          <w:color w:val="auto"/>
          <w:highlight w:val="none"/>
        </w:rPr>
      </w:pPr>
      <w:r>
        <w:rPr>
          <w:rStyle w:val="14"/>
          <w:rFonts w:hint="eastAsia" w:asciiTheme="minorEastAsia" w:hAnsiTheme="minorEastAsia" w:eastAsiaTheme="minorEastAsia" w:cstheme="minorEastAsia"/>
          <w:color w:val="auto"/>
          <w:highlight w:val="none"/>
        </w:rPr>
        <w:t>第十</w:t>
      </w:r>
      <w:r>
        <w:rPr>
          <w:rStyle w:val="14"/>
          <w:rFonts w:hint="eastAsia" w:asciiTheme="minorEastAsia" w:hAnsiTheme="minorEastAsia" w:eastAsiaTheme="minorEastAsia" w:cstheme="minorEastAsia"/>
          <w:color w:val="auto"/>
          <w:highlight w:val="none"/>
          <w:lang w:eastAsia="zh-CN"/>
        </w:rPr>
        <w:t>二</w:t>
      </w:r>
      <w:r>
        <w:rPr>
          <w:rStyle w:val="14"/>
          <w:rFonts w:hint="eastAsia" w:asciiTheme="minorEastAsia" w:hAnsiTheme="minorEastAsia" w:eastAsiaTheme="minorEastAsia" w:cstheme="minorEastAsia"/>
          <w:color w:val="auto"/>
          <w:highlight w:val="none"/>
        </w:rPr>
        <w:t xml:space="preserve">条  逾期交付责任 </w:t>
      </w:r>
    </w:p>
    <w:p>
      <w:pPr>
        <w:pStyle w:val="19"/>
        <w:keepNext w:val="0"/>
        <w:keepLines w:val="0"/>
        <w:pageBreakBefore w:val="0"/>
        <w:kinsoku/>
        <w:overflowPunct/>
        <w:bidi w:val="0"/>
        <w:spacing w:before="0" w:beforeAutospacing="0" w:after="0" w:afterAutospacing="0" w:line="520" w:lineRule="exact"/>
        <w:ind w:firstLineChars="20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除不可抗力外，出卖人未按照第</w:t>
      </w:r>
      <w:r>
        <w:rPr>
          <w:rFonts w:hint="eastAsia" w:asciiTheme="minorEastAsia" w:hAnsiTheme="minorEastAsia" w:eastAsiaTheme="minorEastAsia" w:cstheme="minorEastAsia"/>
          <w:color w:val="auto"/>
          <w:highlight w:val="none"/>
          <w:lang w:eastAsia="zh-CN"/>
        </w:rPr>
        <w:t>十一</w:t>
      </w:r>
      <w:r>
        <w:rPr>
          <w:rFonts w:hint="eastAsia" w:asciiTheme="minorEastAsia" w:hAnsiTheme="minorEastAsia" w:eastAsiaTheme="minorEastAsia" w:cstheme="minorEastAsia"/>
          <w:color w:val="auto"/>
          <w:highlight w:val="none"/>
        </w:rPr>
        <w:t xml:space="preserve">条约定的时间将该商品房交付买受人的，双方同意按照下列第______种方式处理： </w:t>
      </w:r>
    </w:p>
    <w:p>
      <w:pPr>
        <w:pStyle w:val="19"/>
        <w:keepNext w:val="0"/>
        <w:keepLines w:val="0"/>
        <w:pageBreakBefore w:val="0"/>
        <w:kinsoku/>
        <w:overflowPunct/>
        <w:bidi w:val="0"/>
        <w:spacing w:before="0" w:beforeAutospacing="0" w:after="0" w:afterAutospacing="0" w:line="520" w:lineRule="exact"/>
        <w:ind w:firstLineChars="20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1</w:t>
      </w:r>
      <w:r>
        <w:rPr>
          <w:rFonts w:hint="eastAsia" w:asciiTheme="minorEastAsia" w:hAnsiTheme="minorEastAsia" w:eastAsiaTheme="minorEastAsia" w:cstheme="minorEastAsia"/>
          <w:color w:val="auto"/>
          <w:highlight w:val="none"/>
          <w:lang w:val="en-US" w:eastAsia="zh-CN"/>
        </w:rPr>
        <w:t>.</w:t>
      </w:r>
      <w:r>
        <w:rPr>
          <w:rFonts w:hint="eastAsia" w:asciiTheme="minorEastAsia" w:hAnsiTheme="minorEastAsia" w:eastAsiaTheme="minorEastAsia" w:cstheme="minorEastAsia"/>
          <w:color w:val="auto"/>
          <w:highlight w:val="none"/>
        </w:rPr>
        <w:t>按照逾期时间，分别处理 (（1）和（2）不作累加 ) 。</w:t>
      </w:r>
    </w:p>
    <w:p>
      <w:pPr>
        <w:pStyle w:val="19"/>
        <w:keepNext w:val="0"/>
        <w:keepLines w:val="0"/>
        <w:pageBreakBefore w:val="0"/>
        <w:kinsoku/>
        <w:overflowPunct/>
        <w:bidi w:val="0"/>
        <w:spacing w:before="0" w:beforeAutospacing="0" w:after="0" w:afterAutospacing="0" w:line="520" w:lineRule="exact"/>
        <w:ind w:firstLineChars="20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(1) 逾期在_____日之内，自第</w:t>
      </w:r>
      <w:r>
        <w:rPr>
          <w:rFonts w:hint="eastAsia" w:asciiTheme="minorEastAsia" w:hAnsiTheme="minorEastAsia" w:eastAsiaTheme="minorEastAsia" w:cstheme="minorEastAsia"/>
          <w:color w:val="auto"/>
          <w:highlight w:val="none"/>
          <w:lang w:eastAsia="zh-CN"/>
        </w:rPr>
        <w:t>十一</w:t>
      </w:r>
      <w:r>
        <w:rPr>
          <w:rFonts w:hint="eastAsia" w:asciiTheme="minorEastAsia" w:hAnsiTheme="minorEastAsia" w:eastAsiaTheme="minorEastAsia" w:cstheme="minorEastAsia"/>
          <w:color w:val="auto"/>
          <w:highlight w:val="none"/>
        </w:rPr>
        <w:t xml:space="preserve">条约定的交付期限届满之次日起至实际交付之日止，出卖人按日计算向买受人支付全部房价款万分之_____的违约金。 </w:t>
      </w:r>
    </w:p>
    <w:p>
      <w:pPr>
        <w:pStyle w:val="19"/>
        <w:keepNext w:val="0"/>
        <w:keepLines w:val="0"/>
        <w:pageBreakBefore w:val="0"/>
        <w:kinsoku/>
        <w:overflowPunct/>
        <w:bidi w:val="0"/>
        <w:spacing w:before="0" w:beforeAutospacing="0" w:after="0" w:afterAutospacing="0" w:line="520" w:lineRule="exact"/>
        <w:ind w:firstLineChars="20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(2) 逾期超过_____日后，买受人有权解除合同。</w:t>
      </w:r>
    </w:p>
    <w:p>
      <w:pPr>
        <w:pStyle w:val="19"/>
        <w:keepNext w:val="0"/>
        <w:keepLines w:val="0"/>
        <w:pageBreakBefore w:val="0"/>
        <w:kinsoku/>
        <w:overflowPunct/>
        <w:bidi w:val="0"/>
        <w:spacing w:before="0" w:beforeAutospacing="0" w:after="0" w:afterAutospacing="0" w:line="520" w:lineRule="exact"/>
        <w:ind w:firstLineChars="20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买受人解除合同的，应当书面通知出卖人并配合办理合同解除相关手续。出卖人应当自解除合同通知送达之日起</w:t>
      </w:r>
      <w:r>
        <w:rPr>
          <w:rFonts w:hint="eastAsia" w:asciiTheme="minorEastAsia" w:hAnsiTheme="minorEastAsia" w:eastAsiaTheme="minorEastAsia" w:cstheme="minorEastAsia"/>
          <w:color w:val="auto"/>
          <w:highlight w:val="none"/>
          <w:lang w:val="en-US" w:eastAsia="zh-CN"/>
        </w:rPr>
        <w:t>15</w:t>
      </w:r>
      <w:r>
        <w:rPr>
          <w:rFonts w:hint="eastAsia" w:asciiTheme="minorEastAsia" w:hAnsiTheme="minorEastAsia" w:eastAsiaTheme="minorEastAsia" w:cstheme="minorEastAsia"/>
          <w:color w:val="auto"/>
          <w:highlight w:val="none"/>
        </w:rPr>
        <w:t>日内退还买受人已付</w:t>
      </w:r>
      <w:r>
        <w:rPr>
          <w:rFonts w:hint="eastAsia" w:asciiTheme="minorEastAsia" w:hAnsiTheme="minorEastAsia" w:eastAsiaTheme="minorEastAsia" w:cstheme="minorEastAsia"/>
          <w:bCs/>
          <w:color w:val="auto"/>
          <w:highlight w:val="none"/>
        </w:rPr>
        <w:t>全部</w:t>
      </w:r>
      <w:r>
        <w:rPr>
          <w:rFonts w:hint="eastAsia" w:asciiTheme="minorEastAsia" w:hAnsiTheme="minorEastAsia" w:eastAsiaTheme="minorEastAsia" w:cstheme="minorEastAsia"/>
          <w:color w:val="auto"/>
          <w:highlight w:val="none"/>
        </w:rPr>
        <w:t>房款（含已付贷款部分），并自买受人付款之日起，按照</w:t>
      </w:r>
      <w:r>
        <w:rPr>
          <w:rFonts w:hint="eastAsia" w:asciiTheme="minorEastAsia" w:hAnsiTheme="minorEastAsia" w:eastAsiaTheme="minorEastAsia" w:cstheme="minorEastAsia"/>
          <w:color w:val="auto"/>
          <w:highlight w:val="none"/>
          <w:u w:val="single"/>
          <w:lang w:eastAsia="zh-CN"/>
        </w:rPr>
        <w:t xml:space="preserve">          </w:t>
      </w:r>
      <w:r>
        <w:rPr>
          <w:rFonts w:hint="eastAsia" w:asciiTheme="minorEastAsia" w:hAnsiTheme="minorEastAsia" w:eastAsiaTheme="minorEastAsia" w:cstheme="minorEastAsia"/>
          <w:color w:val="auto"/>
          <w:highlight w:val="none"/>
        </w:rPr>
        <w:t>%</w:t>
      </w:r>
      <w:r>
        <w:rPr>
          <w:rFonts w:hint="eastAsia" w:asciiTheme="minorEastAsia" w:hAnsiTheme="minorEastAsia" w:eastAsiaTheme="minorEastAsia" w:cstheme="minorEastAsia"/>
          <w:color w:val="auto"/>
          <w:highlight w:val="none"/>
          <w:lang w:val="en"/>
        </w:rPr>
        <w:t>（不低于全国银行间同业拆借中心在买受人付款日最近一次公布的相应期限贷款市场报价利率LPR）</w:t>
      </w:r>
      <w:r>
        <w:rPr>
          <w:rFonts w:hint="eastAsia" w:asciiTheme="minorEastAsia" w:hAnsiTheme="minorEastAsia" w:eastAsiaTheme="minorEastAsia" w:cstheme="minorEastAsia"/>
          <w:color w:val="auto"/>
          <w:highlight w:val="none"/>
        </w:rPr>
        <w:t>计算给付利息</w:t>
      </w:r>
      <w:r>
        <w:rPr>
          <w:rFonts w:hint="eastAsia" w:asciiTheme="minorEastAsia" w:hAnsiTheme="minorEastAsia" w:eastAsiaTheme="minorEastAsia" w:cstheme="minorEastAsia"/>
          <w:color w:val="auto"/>
          <w:highlight w:val="none"/>
          <w:lang w:eastAsia="zh-CN"/>
        </w:rPr>
        <w:t>；</w:t>
      </w:r>
      <w:r>
        <w:rPr>
          <w:rFonts w:hint="eastAsia" w:asciiTheme="minorEastAsia" w:hAnsiTheme="minorEastAsia" w:eastAsiaTheme="minorEastAsia" w:cstheme="minorEastAsia"/>
          <w:color w:val="auto"/>
          <w:highlight w:val="none"/>
        </w:rPr>
        <w:t>同时，出卖人</w:t>
      </w:r>
      <w:r>
        <w:rPr>
          <w:rFonts w:hint="eastAsia" w:asciiTheme="minorEastAsia" w:hAnsiTheme="minorEastAsia" w:eastAsiaTheme="minorEastAsia" w:cstheme="minorEastAsia"/>
          <w:color w:val="auto"/>
          <w:szCs w:val="18"/>
          <w:highlight w:val="none"/>
        </w:rPr>
        <w:t>按照全部房价款的___</w:t>
      </w:r>
      <w:r>
        <w:rPr>
          <w:rFonts w:hint="eastAsia" w:asciiTheme="minorEastAsia" w:hAnsiTheme="minorEastAsia" w:eastAsiaTheme="minorEastAsia" w:cstheme="minorEastAsia"/>
          <w:color w:val="auto"/>
          <w:highlight w:val="none"/>
        </w:rPr>
        <w:t>__</w:t>
      </w:r>
      <w:r>
        <w:rPr>
          <w:rFonts w:hint="eastAsia" w:asciiTheme="minorEastAsia" w:hAnsiTheme="minorEastAsia" w:eastAsiaTheme="minorEastAsia" w:cstheme="minorEastAsia"/>
          <w:color w:val="auto"/>
          <w:szCs w:val="18"/>
          <w:highlight w:val="none"/>
        </w:rPr>
        <w:t>_%向买受人支付违约金</w:t>
      </w:r>
      <w:r>
        <w:rPr>
          <w:rFonts w:hint="eastAsia" w:asciiTheme="minorEastAsia" w:hAnsiTheme="minorEastAsia" w:eastAsiaTheme="minorEastAsia" w:cstheme="minorEastAsia"/>
          <w:color w:val="auto"/>
          <w:highlight w:val="none"/>
        </w:rPr>
        <w:t>。</w:t>
      </w:r>
    </w:p>
    <w:p>
      <w:pPr>
        <w:pStyle w:val="19"/>
        <w:keepNext w:val="0"/>
        <w:keepLines w:val="0"/>
        <w:pageBreakBefore w:val="0"/>
        <w:kinsoku/>
        <w:overflowPunct/>
        <w:bidi w:val="0"/>
        <w:spacing w:before="0" w:beforeAutospacing="0" w:after="0" w:afterAutospacing="0" w:line="520" w:lineRule="exact"/>
        <w:ind w:firstLineChars="20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买受人要求继续履行合同的，合同继续履行，出卖人按日计算向买受人支付全部房价款万分之______</w:t>
      </w:r>
      <w:r>
        <w:rPr>
          <w:rFonts w:hint="eastAsia" w:asciiTheme="minorEastAsia" w:hAnsiTheme="minorEastAsia" w:eastAsiaTheme="minorEastAsia" w:cstheme="minorEastAsia"/>
          <w:i/>
          <w:iCs/>
          <w:color w:val="FF0000"/>
          <w:highlight w:val="none"/>
        </w:rPr>
        <w:t>（</w:t>
      </w:r>
      <w:r>
        <w:rPr>
          <w:rFonts w:hint="eastAsia" w:asciiTheme="minorEastAsia" w:hAnsiTheme="minorEastAsia" w:eastAsiaTheme="minorEastAsia" w:cstheme="minorEastAsia"/>
          <w:color w:val="auto"/>
          <w:highlight w:val="none"/>
        </w:rPr>
        <w:t>的违约金。</w:t>
      </w:r>
    </w:p>
    <w:p>
      <w:pPr>
        <w:pStyle w:val="19"/>
        <w:keepNext w:val="0"/>
        <w:keepLines w:val="0"/>
        <w:pageBreakBefore w:val="0"/>
        <w:kinsoku/>
        <w:overflowPunct/>
        <w:bidi w:val="0"/>
        <w:spacing w:before="0" w:beforeAutospacing="0" w:after="0" w:afterAutospacing="0" w:line="520" w:lineRule="exact"/>
        <w:ind w:firstLineChars="20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2</w:t>
      </w:r>
      <w:r>
        <w:rPr>
          <w:rFonts w:hint="eastAsia" w:asciiTheme="minorEastAsia" w:hAnsiTheme="minorEastAsia" w:eastAsiaTheme="minorEastAsia" w:cstheme="minorEastAsia"/>
          <w:color w:val="auto"/>
          <w:highlight w:val="none"/>
          <w:lang w:val="en-US" w:eastAsia="zh-CN"/>
        </w:rPr>
        <w:t>.</w:t>
      </w:r>
      <w:r>
        <w:rPr>
          <w:rFonts w:hint="eastAsia" w:asciiTheme="minorEastAsia" w:hAnsiTheme="minorEastAsia" w:eastAsiaTheme="minorEastAsia" w:cstheme="minorEastAsia"/>
          <w:color w:val="auto"/>
          <w:highlight w:val="none"/>
        </w:rPr>
        <w:t>_______________________________________________________</w:t>
      </w:r>
      <w:r>
        <w:rPr>
          <w:rFonts w:hint="eastAsia" w:asciiTheme="minorEastAsia" w:hAnsiTheme="minorEastAsia" w:eastAsiaTheme="minorEastAsia" w:cstheme="minorEastAsia"/>
          <w:color w:val="auto"/>
          <w:highlight w:val="none"/>
          <w:u w:val="single"/>
          <w:lang w:eastAsia="zh-CN"/>
        </w:rPr>
        <w:t xml:space="preserve">      </w:t>
      </w:r>
      <w:r>
        <w:rPr>
          <w:rFonts w:hint="eastAsia" w:asciiTheme="minorEastAsia" w:hAnsiTheme="minorEastAsia" w:eastAsiaTheme="minorEastAsia" w:cstheme="minorEastAsia"/>
          <w:color w:val="auto"/>
          <w:highlight w:val="none"/>
        </w:rPr>
        <w:t xml:space="preserve">。 </w:t>
      </w:r>
    </w:p>
    <w:p>
      <w:pPr>
        <w:pStyle w:val="19"/>
        <w:keepNext w:val="0"/>
        <w:keepLines w:val="0"/>
        <w:pageBreakBefore w:val="0"/>
        <w:kinsoku/>
        <w:overflowPunct/>
        <w:bidi w:val="0"/>
        <w:spacing w:before="0" w:beforeAutospacing="0" w:after="0" w:afterAutospacing="0" w:line="520" w:lineRule="exact"/>
        <w:ind w:firstLine="470" w:firstLineChars="196"/>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 </w:t>
      </w:r>
    </w:p>
    <w:p>
      <w:pPr>
        <w:pStyle w:val="21"/>
        <w:keepNext w:val="0"/>
        <w:keepLines w:val="0"/>
        <w:pageBreakBefore w:val="0"/>
        <w:kinsoku/>
        <w:overflowPunct/>
        <w:bidi w:val="0"/>
        <w:spacing w:before="0" w:beforeAutospacing="0" w:after="0" w:afterAutospacing="0" w:line="520" w:lineRule="exact"/>
        <w:jc w:val="center"/>
        <w:rPr>
          <w:rFonts w:hint="eastAsia" w:asciiTheme="minorEastAsia" w:hAnsiTheme="minorEastAsia" w:eastAsiaTheme="minorEastAsia" w:cstheme="minorEastAsia"/>
          <w:b/>
          <w:color w:val="auto"/>
          <w:sz w:val="30"/>
          <w:szCs w:val="30"/>
          <w:highlight w:val="none"/>
        </w:rPr>
      </w:pPr>
      <w:r>
        <w:rPr>
          <w:rFonts w:hint="eastAsia" w:asciiTheme="minorEastAsia" w:hAnsiTheme="minorEastAsia" w:eastAsiaTheme="minorEastAsia" w:cstheme="minorEastAsia"/>
          <w:b/>
          <w:color w:val="auto"/>
          <w:sz w:val="30"/>
          <w:szCs w:val="30"/>
          <w:highlight w:val="none"/>
        </w:rPr>
        <w:t>第五章    面积差异处理方式</w:t>
      </w:r>
    </w:p>
    <w:p>
      <w:pPr>
        <w:pStyle w:val="19"/>
        <w:keepNext w:val="0"/>
        <w:keepLines w:val="0"/>
        <w:pageBreakBefore w:val="0"/>
        <w:kinsoku/>
        <w:overflowPunct/>
        <w:bidi w:val="0"/>
        <w:spacing w:before="0" w:beforeAutospacing="0" w:after="0" w:afterAutospacing="0" w:line="520" w:lineRule="exact"/>
        <w:rPr>
          <w:rFonts w:hint="eastAsia" w:asciiTheme="minorEastAsia" w:hAnsiTheme="minorEastAsia" w:eastAsiaTheme="minorEastAsia" w:cstheme="minorEastAsia"/>
          <w:color w:val="auto"/>
          <w:highlight w:val="none"/>
        </w:rPr>
      </w:pPr>
      <w:r>
        <w:rPr>
          <w:rStyle w:val="14"/>
          <w:rFonts w:hint="eastAsia" w:asciiTheme="minorEastAsia" w:hAnsiTheme="minorEastAsia" w:eastAsiaTheme="minorEastAsia" w:cstheme="minorEastAsia"/>
          <w:color w:val="auto"/>
          <w:highlight w:val="none"/>
        </w:rPr>
        <w:t>第十</w:t>
      </w:r>
      <w:r>
        <w:rPr>
          <w:rStyle w:val="14"/>
          <w:rFonts w:hint="eastAsia" w:asciiTheme="minorEastAsia" w:hAnsiTheme="minorEastAsia" w:eastAsiaTheme="minorEastAsia" w:cstheme="minorEastAsia"/>
          <w:color w:val="auto"/>
          <w:highlight w:val="none"/>
          <w:lang w:eastAsia="zh-CN"/>
        </w:rPr>
        <w:t>三</w:t>
      </w:r>
      <w:r>
        <w:rPr>
          <w:rStyle w:val="14"/>
          <w:rFonts w:hint="eastAsia" w:asciiTheme="minorEastAsia" w:hAnsiTheme="minorEastAsia" w:eastAsiaTheme="minorEastAsia" w:cstheme="minorEastAsia"/>
          <w:color w:val="auto"/>
          <w:highlight w:val="none"/>
        </w:rPr>
        <w:t xml:space="preserve">条  面积差异处理 </w:t>
      </w:r>
    </w:p>
    <w:p>
      <w:pPr>
        <w:pStyle w:val="19"/>
        <w:keepNext w:val="0"/>
        <w:keepLines w:val="0"/>
        <w:pageBreakBefore w:val="0"/>
        <w:kinsoku/>
        <w:overflowPunct/>
        <w:bidi w:val="0"/>
        <w:spacing w:before="0" w:beforeAutospacing="0" w:after="0" w:afterAutospacing="0" w:line="520" w:lineRule="exact"/>
        <w:ind w:firstLineChars="20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 xml:space="preserve">该商品房交付时，出卖人应当向买受人出示房屋测绘报告，并向买受人提供该商品房的面积实测数据（以下简称实测面积）。实测面积与第三条载明的预测面积发生误差的，双方同意按照第______种方式处理。 </w:t>
      </w:r>
    </w:p>
    <w:p>
      <w:pPr>
        <w:pStyle w:val="19"/>
        <w:keepNext w:val="0"/>
        <w:keepLines w:val="0"/>
        <w:pageBreakBefore w:val="0"/>
        <w:kinsoku/>
        <w:overflowPunct/>
        <w:bidi w:val="0"/>
        <w:spacing w:before="0" w:beforeAutospacing="0" w:after="0" w:afterAutospacing="0" w:line="520" w:lineRule="exact"/>
        <w:ind w:firstLineChars="20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1</w:t>
      </w:r>
      <w:r>
        <w:rPr>
          <w:rFonts w:hint="eastAsia" w:asciiTheme="minorEastAsia" w:hAnsiTheme="minorEastAsia" w:eastAsiaTheme="minorEastAsia" w:cstheme="minorEastAsia"/>
          <w:color w:val="auto"/>
          <w:highlight w:val="none"/>
          <w:lang w:val="en-US" w:eastAsia="zh-CN"/>
        </w:rPr>
        <w:t>.</w:t>
      </w:r>
      <w:r>
        <w:rPr>
          <w:rFonts w:hint="eastAsia" w:asciiTheme="minorEastAsia" w:hAnsiTheme="minorEastAsia" w:eastAsiaTheme="minorEastAsia" w:cstheme="minorEastAsia"/>
          <w:color w:val="auto"/>
          <w:highlight w:val="none"/>
        </w:rPr>
        <w:t xml:space="preserve">根据第六条按照套内建筑面积计价的约定，双方同意按照下列原则处理： </w:t>
      </w:r>
    </w:p>
    <w:p>
      <w:pPr>
        <w:pStyle w:val="19"/>
        <w:keepNext w:val="0"/>
        <w:keepLines w:val="0"/>
        <w:pageBreakBefore w:val="0"/>
        <w:kinsoku/>
        <w:overflowPunct/>
        <w:bidi w:val="0"/>
        <w:spacing w:before="0" w:beforeAutospacing="0" w:after="0" w:afterAutospacing="0" w:line="520" w:lineRule="exact"/>
        <w:ind w:firstLineChars="20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 xml:space="preserve">(1) 套内建筑面积误差比绝对值在3%以内(含3%)的，根据实测建筑面积结算房价款； </w:t>
      </w:r>
    </w:p>
    <w:p>
      <w:pPr>
        <w:pStyle w:val="19"/>
        <w:keepNext w:val="0"/>
        <w:keepLines w:val="0"/>
        <w:pageBreakBefore w:val="0"/>
        <w:kinsoku/>
        <w:overflowPunct/>
        <w:bidi w:val="0"/>
        <w:spacing w:before="0" w:beforeAutospacing="0" w:after="0" w:afterAutospacing="0" w:line="520" w:lineRule="exact"/>
        <w:ind w:firstLineChars="20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 xml:space="preserve">(2) 套内建筑面积误差比绝对值超出3%时，买受人有权解除合同。 </w:t>
      </w:r>
    </w:p>
    <w:p>
      <w:pPr>
        <w:pStyle w:val="19"/>
        <w:keepNext w:val="0"/>
        <w:keepLines w:val="0"/>
        <w:pageBreakBefore w:val="0"/>
        <w:kinsoku/>
        <w:overflowPunct/>
        <w:bidi w:val="0"/>
        <w:spacing w:before="0" w:beforeAutospacing="0" w:after="0" w:afterAutospacing="0" w:line="520" w:lineRule="exact"/>
        <w:ind w:firstLineChars="20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买受人解除合同的，应当书面通知出卖人</w:t>
      </w:r>
      <w:r>
        <w:rPr>
          <w:rFonts w:hint="eastAsia" w:asciiTheme="minorEastAsia" w:hAnsiTheme="minorEastAsia" w:eastAsiaTheme="minorEastAsia" w:cstheme="minorEastAsia"/>
          <w:color w:val="auto"/>
          <w:highlight w:val="none"/>
          <w:lang w:eastAsia="zh-CN"/>
        </w:rPr>
        <w:t>并配合办理合同解除相关手续</w:t>
      </w:r>
      <w:r>
        <w:rPr>
          <w:rFonts w:hint="eastAsia" w:asciiTheme="minorEastAsia" w:hAnsiTheme="minorEastAsia" w:eastAsiaTheme="minorEastAsia" w:cstheme="minorEastAsia"/>
          <w:color w:val="auto"/>
          <w:highlight w:val="none"/>
        </w:rPr>
        <w:t>。出卖人应当自解除合同通知送达之日起</w:t>
      </w:r>
      <w:r>
        <w:rPr>
          <w:rFonts w:hint="eastAsia" w:asciiTheme="minorEastAsia" w:hAnsiTheme="minorEastAsia" w:eastAsiaTheme="minorEastAsia" w:cstheme="minorEastAsia"/>
          <w:color w:val="auto"/>
          <w:highlight w:val="none"/>
          <w:lang w:val="en-US" w:eastAsia="zh-CN"/>
        </w:rPr>
        <w:t>15</w:t>
      </w:r>
      <w:r>
        <w:rPr>
          <w:rFonts w:hint="eastAsia" w:asciiTheme="minorEastAsia" w:hAnsiTheme="minorEastAsia" w:eastAsiaTheme="minorEastAsia" w:cstheme="minorEastAsia"/>
          <w:color w:val="auto"/>
          <w:highlight w:val="none"/>
        </w:rPr>
        <w:t>日内退还买受人已付全部房款（含已付贷款部分），并自买受人付款之日起，按照</w:t>
      </w:r>
      <w:r>
        <w:rPr>
          <w:rFonts w:hint="eastAsia" w:asciiTheme="minorEastAsia" w:hAnsiTheme="minorEastAsia" w:eastAsiaTheme="minorEastAsia" w:cstheme="minorEastAsia"/>
          <w:color w:val="auto"/>
          <w:highlight w:val="none"/>
          <w:u w:val="single"/>
        </w:rPr>
        <w:t xml:space="preserve">      </w:t>
      </w:r>
      <w:r>
        <w:rPr>
          <w:rFonts w:hint="eastAsia" w:asciiTheme="minorEastAsia" w:hAnsiTheme="minorEastAsia" w:eastAsiaTheme="minorEastAsia" w:cstheme="minorEastAsia"/>
          <w:color w:val="auto"/>
          <w:highlight w:val="none"/>
        </w:rPr>
        <w:t>%</w:t>
      </w:r>
      <w:r>
        <w:rPr>
          <w:rFonts w:hint="eastAsia" w:asciiTheme="minorEastAsia" w:hAnsiTheme="minorEastAsia" w:eastAsiaTheme="minorEastAsia" w:cstheme="minorEastAsia"/>
          <w:color w:val="auto"/>
          <w:highlight w:val="none"/>
          <w:lang w:val="en"/>
        </w:rPr>
        <w:t>（不低于全国银行间同业拆借中心在买受人付款日最近一次公布的相应期限贷款市场报价利率LPR）</w:t>
      </w:r>
      <w:r>
        <w:rPr>
          <w:rFonts w:hint="eastAsia" w:asciiTheme="minorEastAsia" w:hAnsiTheme="minorEastAsia" w:eastAsiaTheme="minorEastAsia" w:cstheme="minorEastAsia"/>
          <w:color w:val="auto"/>
          <w:highlight w:val="none"/>
        </w:rPr>
        <w:t xml:space="preserve">计算给付利息。 </w:t>
      </w:r>
    </w:p>
    <w:p>
      <w:pPr>
        <w:pStyle w:val="19"/>
        <w:keepNext w:val="0"/>
        <w:keepLines w:val="0"/>
        <w:pageBreakBefore w:val="0"/>
        <w:kinsoku/>
        <w:overflowPunct/>
        <w:bidi w:val="0"/>
        <w:spacing w:before="0" w:beforeAutospacing="0" w:after="0" w:afterAutospacing="0" w:line="520" w:lineRule="exact"/>
        <w:ind w:firstLineChars="20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 xml:space="preserve">买受人选择不解除合同的，实测套内建筑面积大于预测套内建筑面积时，套内建筑面积误差比在3%以内(含3%) 部分的房价款由买受人补足；超出 3% 部分的房价款由出卖人承担，产权归买受人所有。实测套内建筑面积小于预测套内建筑面积时，套内建筑面积误差比绝对值在3%以内(含3%)部分的房价款由出卖人返还买受人；绝对值超出3%部分的房价款由出卖人双倍返还买受人。 </w:t>
      </w:r>
    </w:p>
    <w:p>
      <w:pPr>
        <w:pStyle w:val="19"/>
        <w:keepNext w:val="0"/>
        <w:keepLines w:val="0"/>
        <w:pageBreakBefore w:val="0"/>
        <w:kinsoku/>
        <w:overflowPunct/>
        <w:bidi w:val="0"/>
        <w:spacing w:before="0" w:beforeAutospacing="0" w:after="0" w:afterAutospacing="0" w:line="520" w:lineRule="exact"/>
        <w:ind w:firstLine="482"/>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 　　　　    实测套内建筑面积</w:t>
      </w:r>
      <w:r>
        <w:rPr>
          <w:rStyle w:val="14"/>
          <w:rFonts w:hint="eastAsia" w:asciiTheme="minorEastAsia" w:hAnsiTheme="minorEastAsia" w:eastAsiaTheme="minorEastAsia" w:cstheme="minorEastAsia"/>
          <w:b w:val="0"/>
          <w:color w:val="auto"/>
          <w:highlight w:val="none"/>
        </w:rPr>
        <w:t>－</w:t>
      </w:r>
      <w:r>
        <w:rPr>
          <w:rFonts w:hint="eastAsia" w:asciiTheme="minorEastAsia" w:hAnsiTheme="minorEastAsia" w:eastAsiaTheme="minorEastAsia" w:cstheme="minorEastAsia"/>
          <w:color w:val="auto"/>
          <w:highlight w:val="none"/>
        </w:rPr>
        <w:t xml:space="preserve">预测套内建筑面积       </w:t>
      </w:r>
      <w:r>
        <w:rPr>
          <w:rFonts w:hint="eastAsia" w:asciiTheme="minorEastAsia" w:hAnsiTheme="minorEastAsia" w:eastAsiaTheme="minorEastAsia" w:cstheme="minorEastAsia"/>
          <w:color w:val="auto"/>
          <w:highlight w:val="none"/>
          <w:lang w:val="en-US" w:eastAsia="zh-CN"/>
        </w:rPr>
        <w:t xml:space="preserve">   </w:t>
      </w:r>
      <w:r>
        <w:rPr>
          <w:rFonts w:hint="eastAsia" w:asciiTheme="minorEastAsia" w:hAnsiTheme="minorEastAsia" w:eastAsiaTheme="minorEastAsia" w:cstheme="minorEastAsia"/>
          <w:color w:val="auto"/>
          <w:highlight w:val="none"/>
        </w:rPr>
        <w:t>套内建筑面积误差比＝_________________________________________×100%</w:t>
      </w:r>
    </w:p>
    <w:p>
      <w:pPr>
        <w:pStyle w:val="19"/>
        <w:keepNext w:val="0"/>
        <w:keepLines w:val="0"/>
        <w:pageBreakBefore w:val="0"/>
        <w:kinsoku/>
        <w:overflowPunct/>
        <w:bidi w:val="0"/>
        <w:spacing w:before="0" w:beforeAutospacing="0" w:after="0" w:afterAutospacing="0" w:line="520" w:lineRule="exact"/>
        <w:ind w:firstLine="482"/>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 xml:space="preserve">　　　　　　　　　 　　预测套内建筑面积  </w:t>
      </w:r>
    </w:p>
    <w:p>
      <w:pPr>
        <w:pStyle w:val="19"/>
        <w:keepNext w:val="0"/>
        <w:keepLines w:val="0"/>
        <w:pageBreakBefore w:val="0"/>
        <w:kinsoku/>
        <w:overflowPunct/>
        <w:bidi w:val="0"/>
        <w:spacing w:before="0" w:beforeAutospacing="0" w:after="0" w:afterAutospacing="0" w:line="520" w:lineRule="exact"/>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2</w:t>
      </w:r>
      <w:r>
        <w:rPr>
          <w:rFonts w:hint="eastAsia" w:asciiTheme="minorEastAsia" w:hAnsiTheme="minorEastAsia" w:eastAsiaTheme="minorEastAsia" w:cstheme="minorEastAsia"/>
          <w:color w:val="auto"/>
          <w:highlight w:val="none"/>
          <w:lang w:val="en-US" w:eastAsia="zh-CN"/>
        </w:rPr>
        <w:t>.</w:t>
      </w:r>
      <w:r>
        <w:rPr>
          <w:rFonts w:hint="eastAsia" w:asciiTheme="minorEastAsia" w:hAnsiTheme="minorEastAsia" w:eastAsiaTheme="minorEastAsia" w:cstheme="minorEastAsia"/>
          <w:color w:val="auto"/>
          <w:highlight w:val="none"/>
        </w:rPr>
        <w:t xml:space="preserve">根据第六条按照建筑面积计价的约定，双方同意按照下列原则处理： </w:t>
      </w:r>
    </w:p>
    <w:p>
      <w:pPr>
        <w:pStyle w:val="19"/>
        <w:keepNext w:val="0"/>
        <w:keepLines w:val="0"/>
        <w:pageBreakBefore w:val="0"/>
        <w:kinsoku/>
        <w:overflowPunct/>
        <w:bidi w:val="0"/>
        <w:spacing w:before="0" w:beforeAutospacing="0" w:after="0" w:afterAutospacing="0" w:line="520" w:lineRule="exact"/>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 xml:space="preserve">(1) 建筑面积、套内建筑面积误差比绝对值均在3%以内（含3%)的，根据实测建筑面积结算房价款； </w:t>
      </w:r>
    </w:p>
    <w:p>
      <w:pPr>
        <w:pStyle w:val="19"/>
        <w:keepNext w:val="0"/>
        <w:keepLines w:val="0"/>
        <w:pageBreakBefore w:val="0"/>
        <w:kinsoku/>
        <w:overflowPunct/>
        <w:bidi w:val="0"/>
        <w:spacing w:before="0" w:beforeAutospacing="0" w:after="0" w:afterAutospacing="0" w:line="520" w:lineRule="exact"/>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 xml:space="preserve">(2) 建筑面积、套内建筑面积误差比绝对值其中有一项超出3%时，买受人有权解除合同。  </w:t>
      </w:r>
    </w:p>
    <w:p>
      <w:pPr>
        <w:pStyle w:val="19"/>
        <w:keepNext w:val="0"/>
        <w:keepLines w:val="0"/>
        <w:pageBreakBefore w:val="0"/>
        <w:kinsoku/>
        <w:overflowPunct/>
        <w:bidi w:val="0"/>
        <w:spacing w:before="0" w:beforeAutospacing="0" w:after="0" w:afterAutospacing="0" w:line="520" w:lineRule="exact"/>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买受人解除合同的，应当书面通知出卖人并配合办理合同解除相关手续。出卖人应当自解除合同通知送达之日起</w:t>
      </w:r>
      <w:r>
        <w:rPr>
          <w:rFonts w:hint="eastAsia" w:asciiTheme="minorEastAsia" w:hAnsiTheme="minorEastAsia" w:eastAsiaTheme="minorEastAsia" w:cstheme="minorEastAsia"/>
          <w:color w:val="auto"/>
          <w:highlight w:val="none"/>
          <w:lang w:val="en-US" w:eastAsia="zh-CN"/>
        </w:rPr>
        <w:t>15</w:t>
      </w:r>
      <w:r>
        <w:rPr>
          <w:rFonts w:hint="eastAsia" w:asciiTheme="minorEastAsia" w:hAnsiTheme="minorEastAsia" w:eastAsiaTheme="minorEastAsia" w:cstheme="minorEastAsia"/>
          <w:color w:val="auto"/>
          <w:highlight w:val="none"/>
        </w:rPr>
        <w:t>日内退还买受人已付全部房款（含已付贷款部分），并自买受人付款之日起，按照</w:t>
      </w:r>
      <w:r>
        <w:rPr>
          <w:rFonts w:hint="eastAsia" w:asciiTheme="minorEastAsia" w:hAnsiTheme="minorEastAsia" w:eastAsiaTheme="minorEastAsia" w:cstheme="minorEastAsia"/>
          <w:color w:val="auto"/>
          <w:highlight w:val="none"/>
          <w:u w:val="single"/>
        </w:rPr>
        <w:t xml:space="preserve">      </w:t>
      </w:r>
      <w:r>
        <w:rPr>
          <w:rFonts w:hint="eastAsia" w:asciiTheme="minorEastAsia" w:hAnsiTheme="minorEastAsia" w:eastAsiaTheme="minorEastAsia" w:cstheme="minorEastAsia"/>
          <w:color w:val="auto"/>
          <w:highlight w:val="none"/>
        </w:rPr>
        <w:t>%</w:t>
      </w:r>
      <w:r>
        <w:rPr>
          <w:rFonts w:hint="eastAsia" w:asciiTheme="minorEastAsia" w:hAnsiTheme="minorEastAsia" w:eastAsiaTheme="minorEastAsia" w:cstheme="minorEastAsia"/>
          <w:color w:val="auto"/>
          <w:highlight w:val="none"/>
          <w:lang w:val="en"/>
        </w:rPr>
        <w:t>（不低于全国银行间同业拆借中心在买受人付款日最近一次公布的相应期限贷款市场报价利率LPR）</w:t>
      </w:r>
      <w:r>
        <w:rPr>
          <w:rFonts w:hint="eastAsia" w:asciiTheme="minorEastAsia" w:hAnsiTheme="minorEastAsia" w:eastAsiaTheme="minorEastAsia" w:cstheme="minorEastAsia"/>
          <w:color w:val="auto"/>
          <w:highlight w:val="none"/>
        </w:rPr>
        <w:t xml:space="preserve">计算给付利息。 </w:t>
      </w:r>
    </w:p>
    <w:p>
      <w:pPr>
        <w:pStyle w:val="19"/>
        <w:keepNext w:val="0"/>
        <w:keepLines w:val="0"/>
        <w:pageBreakBefore w:val="0"/>
        <w:kinsoku/>
        <w:overflowPunct/>
        <w:bidi w:val="0"/>
        <w:spacing w:before="0" w:beforeAutospacing="0" w:after="0" w:afterAutospacing="0" w:line="520" w:lineRule="exact"/>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买受人选择不解除合同的，实测建筑面积大于预测建筑面积时，建筑面积误差比在3%以内(含3%) 部分的房价款由买受人补足，超出3%部分的房价款由出卖人承担，产权归买受人所有。实测建筑面积小于</w:t>
      </w:r>
      <w:r>
        <w:rPr>
          <w:rFonts w:hint="eastAsia" w:asciiTheme="minorEastAsia" w:hAnsiTheme="minorEastAsia" w:eastAsiaTheme="minorEastAsia" w:cstheme="minorEastAsia"/>
          <w:color w:val="auto"/>
          <w:highlight w:val="none"/>
          <w:lang w:eastAsia="zh-CN"/>
        </w:rPr>
        <w:t>预测</w:t>
      </w:r>
      <w:r>
        <w:rPr>
          <w:rFonts w:hint="eastAsia" w:asciiTheme="minorEastAsia" w:hAnsiTheme="minorEastAsia" w:eastAsiaTheme="minorEastAsia" w:cstheme="minorEastAsia"/>
          <w:color w:val="auto"/>
          <w:highlight w:val="none"/>
        </w:rPr>
        <w:t xml:space="preserve">建筑面积时，建筑面积误差比绝对值在3%以内(含3%)部分的房价款由出卖人返还买受人；绝对值超出3%部分的房价款由出卖人双倍返还买受人。 </w:t>
      </w:r>
    </w:p>
    <w:p>
      <w:pPr>
        <w:pStyle w:val="21"/>
        <w:keepNext w:val="0"/>
        <w:keepLines w:val="0"/>
        <w:pageBreakBefore w:val="0"/>
        <w:kinsoku/>
        <w:overflowPunct/>
        <w:bidi w:val="0"/>
        <w:spacing w:before="0" w:beforeAutospacing="0" w:after="0" w:afterAutospacing="0" w:line="520" w:lineRule="exact"/>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  　　　　　　　　    实测建筑面积</w:t>
      </w:r>
      <w:r>
        <w:rPr>
          <w:rStyle w:val="14"/>
          <w:rFonts w:hint="eastAsia" w:asciiTheme="minorEastAsia" w:hAnsiTheme="minorEastAsia" w:eastAsiaTheme="minorEastAsia" w:cstheme="minorEastAsia"/>
          <w:color w:val="auto"/>
          <w:highlight w:val="none"/>
        </w:rPr>
        <w:t>－</w:t>
      </w:r>
      <w:r>
        <w:rPr>
          <w:rFonts w:hint="eastAsia" w:asciiTheme="minorEastAsia" w:hAnsiTheme="minorEastAsia" w:eastAsiaTheme="minorEastAsia" w:cstheme="minorEastAsia"/>
          <w:color w:val="auto"/>
          <w:highlight w:val="none"/>
        </w:rPr>
        <w:t xml:space="preserve">预测建筑面积  </w:t>
      </w:r>
    </w:p>
    <w:p>
      <w:pPr>
        <w:pStyle w:val="19"/>
        <w:keepNext w:val="0"/>
        <w:keepLines w:val="0"/>
        <w:pageBreakBefore w:val="0"/>
        <w:kinsoku/>
        <w:overflowPunct/>
        <w:bidi w:val="0"/>
        <w:spacing w:before="0" w:beforeAutospacing="0" w:after="0" w:afterAutospacing="0" w:line="520" w:lineRule="exact"/>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 xml:space="preserve">　建筑面积误差比＝_________________________________________×100% </w:t>
      </w:r>
    </w:p>
    <w:p>
      <w:pPr>
        <w:pStyle w:val="19"/>
        <w:keepNext w:val="0"/>
        <w:keepLines w:val="0"/>
        <w:pageBreakBefore w:val="0"/>
        <w:kinsoku/>
        <w:overflowPunct/>
        <w:bidi w:val="0"/>
        <w:spacing w:before="0" w:beforeAutospacing="0" w:after="0" w:afterAutospacing="0" w:line="520" w:lineRule="exact"/>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　　　　　　　　　      预测建筑面积 </w:t>
      </w:r>
    </w:p>
    <w:p>
      <w:pPr>
        <w:pStyle w:val="19"/>
        <w:keepNext w:val="0"/>
        <w:keepLines w:val="0"/>
        <w:pageBreakBefore w:val="0"/>
        <w:kinsoku/>
        <w:overflowPunct/>
        <w:bidi w:val="0"/>
        <w:spacing w:before="0" w:beforeAutospacing="0" w:after="0" w:afterAutospacing="0" w:line="520" w:lineRule="exact"/>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 xml:space="preserve">（3）因设计变更造成面积差异，双方不解除合同的，应当签署补充协议。 </w:t>
      </w:r>
    </w:p>
    <w:p>
      <w:pPr>
        <w:pStyle w:val="19"/>
        <w:keepNext w:val="0"/>
        <w:keepLines w:val="0"/>
        <w:pageBreakBefore w:val="0"/>
        <w:kinsoku/>
        <w:overflowPunct/>
        <w:bidi w:val="0"/>
        <w:spacing w:before="0" w:beforeAutospacing="0" w:after="0" w:afterAutospacing="0" w:line="520" w:lineRule="exact"/>
        <w:rPr>
          <w:rFonts w:hint="eastAsia" w:asciiTheme="minorEastAsia" w:hAnsiTheme="minorEastAsia" w:eastAsiaTheme="minorEastAsia" w:cstheme="minorEastAsia"/>
          <w:color w:val="auto"/>
          <w:highlight w:val="none"/>
          <w:lang w:eastAsia="zh-CN"/>
        </w:rPr>
      </w:pPr>
      <w:r>
        <w:rPr>
          <w:rFonts w:hint="eastAsia" w:asciiTheme="minorEastAsia" w:hAnsiTheme="minorEastAsia" w:eastAsiaTheme="minorEastAsia" w:cstheme="minorEastAsia"/>
          <w:color w:val="auto"/>
          <w:highlight w:val="none"/>
        </w:rPr>
        <w:t>3</w:t>
      </w:r>
      <w:r>
        <w:rPr>
          <w:rFonts w:hint="eastAsia" w:asciiTheme="minorEastAsia" w:hAnsiTheme="minorEastAsia" w:eastAsiaTheme="minorEastAsia" w:cstheme="minorEastAsia"/>
          <w:color w:val="auto"/>
          <w:highlight w:val="none"/>
          <w:lang w:val="en-US" w:eastAsia="zh-CN"/>
        </w:rPr>
        <w:t>.根据第六条</w:t>
      </w:r>
      <w:r>
        <w:rPr>
          <w:rFonts w:hint="eastAsia" w:asciiTheme="minorEastAsia" w:hAnsiTheme="minorEastAsia" w:eastAsiaTheme="minorEastAsia" w:cstheme="minorEastAsia"/>
          <w:color w:val="auto"/>
          <w:highlight w:val="none"/>
        </w:rPr>
        <w:t>按套（单元）计价的，出卖人承诺在房屋平面图中标明详细尺寸，并约定</w:t>
      </w:r>
      <w:r>
        <w:rPr>
          <w:rFonts w:hint="eastAsia" w:asciiTheme="minorEastAsia" w:hAnsiTheme="minorEastAsia" w:eastAsiaTheme="minorEastAsia" w:cstheme="minorEastAsia"/>
          <w:color w:val="auto"/>
          <w:highlight w:val="none"/>
          <w:lang w:eastAsia="zh-CN"/>
        </w:rPr>
        <w:t>尺寸</w:t>
      </w:r>
      <w:r>
        <w:rPr>
          <w:rFonts w:hint="eastAsia" w:asciiTheme="minorEastAsia" w:hAnsiTheme="minorEastAsia" w:eastAsiaTheme="minorEastAsia" w:cstheme="minorEastAsia"/>
          <w:color w:val="auto"/>
          <w:highlight w:val="none"/>
        </w:rPr>
        <w:t>误差范围。该商品房交付时，套型与设计图纸不一致或者相关尺寸超出约定的误差范围，双方约定如下</w:t>
      </w:r>
      <w:r>
        <w:rPr>
          <w:rFonts w:hint="eastAsia" w:asciiTheme="minorEastAsia" w:hAnsiTheme="minorEastAsia" w:eastAsiaTheme="minorEastAsia" w:cstheme="minorEastAsia"/>
          <w:color w:val="auto"/>
          <w:highlight w:val="none"/>
          <w:lang w:eastAsia="zh-CN"/>
        </w:rPr>
        <w:t>：</w:t>
      </w:r>
      <w:r>
        <w:rPr>
          <w:rFonts w:hint="eastAsia" w:asciiTheme="minorEastAsia" w:hAnsiTheme="minorEastAsia" w:eastAsiaTheme="minorEastAsia" w:cstheme="minorEastAsia"/>
          <w:color w:val="auto"/>
          <w:highlight w:val="none"/>
          <w:u w:val="single"/>
          <w:lang w:eastAsia="zh-CN"/>
        </w:rPr>
        <w:t xml:space="preserve">                                </w:t>
      </w:r>
      <w:r>
        <w:rPr>
          <w:rFonts w:hint="eastAsia" w:asciiTheme="minorEastAsia" w:hAnsiTheme="minorEastAsia" w:eastAsiaTheme="minorEastAsia" w:cstheme="minorEastAsia"/>
          <w:color w:val="auto"/>
          <w:highlight w:val="none"/>
          <w:lang w:eastAsia="zh-CN"/>
        </w:rPr>
        <w:t>。</w:t>
      </w:r>
    </w:p>
    <w:p>
      <w:pPr>
        <w:pStyle w:val="19"/>
        <w:keepNext w:val="0"/>
        <w:keepLines w:val="0"/>
        <w:pageBreakBefore w:val="0"/>
        <w:kinsoku/>
        <w:overflowPunct/>
        <w:bidi w:val="0"/>
        <w:spacing w:before="0" w:beforeAutospacing="0" w:after="0" w:afterAutospacing="0" w:line="520" w:lineRule="exact"/>
        <w:rPr>
          <w:rFonts w:hint="eastAsia" w:asciiTheme="minorEastAsia" w:hAnsiTheme="minorEastAsia" w:eastAsiaTheme="minorEastAsia" w:cstheme="minorEastAsia"/>
          <w:color w:val="auto"/>
          <w:highlight w:val="none"/>
          <w:lang w:eastAsia="zh-CN"/>
        </w:rPr>
      </w:pPr>
      <w:r>
        <w:rPr>
          <w:rFonts w:hint="eastAsia" w:asciiTheme="minorEastAsia" w:hAnsiTheme="minorEastAsia" w:eastAsiaTheme="minorEastAsia" w:cstheme="minorEastAsia"/>
          <w:color w:val="auto"/>
          <w:highlight w:val="none"/>
          <w:lang w:eastAsia="zh-CN"/>
        </w:rPr>
        <w:t>4</w:t>
      </w:r>
      <w:r>
        <w:rPr>
          <w:rFonts w:hint="eastAsia" w:asciiTheme="minorEastAsia" w:hAnsiTheme="minorEastAsia" w:eastAsiaTheme="minorEastAsia" w:cstheme="minorEastAsia"/>
          <w:color w:val="auto"/>
          <w:highlight w:val="none"/>
          <w:lang w:val="en-US" w:eastAsia="zh-CN"/>
        </w:rPr>
        <w:t>.</w:t>
      </w:r>
      <w:r>
        <w:rPr>
          <w:rFonts w:hint="eastAsia" w:asciiTheme="minorEastAsia" w:hAnsiTheme="minorEastAsia" w:eastAsiaTheme="minorEastAsia" w:cstheme="minorEastAsia"/>
          <w:color w:val="auto"/>
          <w:highlight w:val="none"/>
        </w:rPr>
        <w:t>双方</w:t>
      </w:r>
      <w:r>
        <w:rPr>
          <w:rFonts w:hint="eastAsia" w:asciiTheme="minorEastAsia" w:hAnsiTheme="minorEastAsia" w:eastAsiaTheme="minorEastAsia" w:cstheme="minorEastAsia"/>
          <w:color w:val="auto"/>
          <w:highlight w:val="none"/>
          <w:lang w:eastAsia="zh-CN"/>
        </w:rPr>
        <w:t>自行</w:t>
      </w:r>
      <w:r>
        <w:rPr>
          <w:rFonts w:hint="eastAsia" w:asciiTheme="minorEastAsia" w:hAnsiTheme="minorEastAsia" w:eastAsiaTheme="minorEastAsia" w:cstheme="minorEastAsia"/>
          <w:color w:val="auto"/>
          <w:highlight w:val="none"/>
        </w:rPr>
        <w:t>约定</w:t>
      </w:r>
      <w:r>
        <w:rPr>
          <w:rFonts w:hint="eastAsia" w:asciiTheme="minorEastAsia" w:hAnsiTheme="minorEastAsia" w:eastAsiaTheme="minorEastAsia" w:cstheme="minorEastAsia"/>
          <w:color w:val="auto"/>
          <w:highlight w:val="none"/>
          <w:lang w:eastAsia="zh-CN"/>
        </w:rPr>
        <w:t>：</w:t>
      </w:r>
      <w:r>
        <w:rPr>
          <w:rFonts w:hint="eastAsia" w:asciiTheme="minorEastAsia" w:hAnsiTheme="minorEastAsia" w:eastAsiaTheme="minorEastAsia" w:cstheme="minorEastAsia"/>
          <w:color w:val="auto"/>
          <w:highlight w:val="none"/>
          <w:u w:val="single"/>
          <w:lang w:eastAsia="zh-CN"/>
        </w:rPr>
        <w:t xml:space="preserve">                                                </w:t>
      </w:r>
      <w:r>
        <w:rPr>
          <w:rFonts w:hint="eastAsia" w:asciiTheme="minorEastAsia" w:hAnsiTheme="minorEastAsia" w:eastAsiaTheme="minorEastAsia" w:cstheme="minorEastAsia"/>
          <w:color w:val="auto"/>
          <w:highlight w:val="none"/>
          <w:u w:val="single"/>
          <w:lang w:val="en-US" w:eastAsia="zh-CN"/>
        </w:rPr>
        <w:t xml:space="preserve"> </w:t>
      </w:r>
      <w:r>
        <w:rPr>
          <w:rFonts w:hint="eastAsia" w:asciiTheme="minorEastAsia" w:hAnsiTheme="minorEastAsia" w:eastAsiaTheme="minorEastAsia" w:cstheme="minorEastAsia"/>
          <w:color w:val="auto"/>
          <w:highlight w:val="none"/>
          <w:u w:val="single"/>
          <w:lang w:eastAsia="zh-CN"/>
        </w:rPr>
        <w:t xml:space="preserve">                                 </w:t>
      </w:r>
    </w:p>
    <w:p>
      <w:pPr>
        <w:pStyle w:val="19"/>
        <w:keepNext w:val="0"/>
        <w:keepLines w:val="0"/>
        <w:pageBreakBefore w:val="0"/>
        <w:kinsoku/>
        <w:overflowPunct/>
        <w:bidi w:val="0"/>
        <w:spacing w:before="0" w:beforeAutospacing="0" w:after="0" w:afterAutospacing="0" w:line="520" w:lineRule="exact"/>
        <w:rPr>
          <w:rFonts w:hint="eastAsia" w:asciiTheme="minorEastAsia" w:hAnsiTheme="minorEastAsia" w:eastAsiaTheme="minorEastAsia" w:cstheme="minorEastAsia"/>
          <w:color w:val="auto"/>
          <w:highlight w:val="none"/>
          <w:u w:val="single"/>
          <w:lang w:eastAsia="zh-CN"/>
        </w:rPr>
      </w:pPr>
      <w:r>
        <w:rPr>
          <w:rFonts w:hint="eastAsia" w:asciiTheme="minorEastAsia" w:hAnsiTheme="minorEastAsia" w:eastAsiaTheme="minorEastAsia" w:cstheme="minorEastAsia"/>
          <w:color w:val="auto"/>
          <w:highlight w:val="none"/>
          <w:u w:val="single"/>
          <w:lang w:eastAsia="zh-CN"/>
        </w:rPr>
        <w:t xml:space="preserve">                                                                </w:t>
      </w:r>
      <w:r>
        <w:rPr>
          <w:rFonts w:hint="eastAsia" w:asciiTheme="minorEastAsia" w:hAnsiTheme="minorEastAsia" w:eastAsiaTheme="minorEastAsia" w:cstheme="minorEastAsia"/>
          <w:color w:val="auto"/>
          <w:highlight w:val="none"/>
          <w:lang w:eastAsia="zh-CN"/>
        </w:rPr>
        <w:t xml:space="preserve">。  </w:t>
      </w:r>
    </w:p>
    <w:p>
      <w:pPr>
        <w:keepNext w:val="0"/>
        <w:keepLines w:val="0"/>
        <w:pageBreakBefore w:val="0"/>
        <w:kinsoku/>
        <w:overflowPunct/>
        <w:bidi w:val="0"/>
        <w:snapToGrid w:val="0"/>
        <w:spacing w:line="520" w:lineRule="exact"/>
        <w:ind w:firstLine="480"/>
        <w:jc w:val="center"/>
        <w:rPr>
          <w:rFonts w:hint="eastAsia" w:asciiTheme="minorEastAsia" w:hAnsiTheme="minorEastAsia" w:eastAsiaTheme="minorEastAsia" w:cstheme="minorEastAsia"/>
          <w:b/>
          <w:color w:val="auto"/>
          <w:sz w:val="30"/>
          <w:szCs w:val="30"/>
          <w:highlight w:val="none"/>
        </w:rPr>
      </w:pPr>
    </w:p>
    <w:p>
      <w:pPr>
        <w:keepNext w:val="0"/>
        <w:keepLines w:val="0"/>
        <w:pageBreakBefore w:val="0"/>
        <w:kinsoku/>
        <w:overflowPunct/>
        <w:bidi w:val="0"/>
        <w:snapToGrid w:val="0"/>
        <w:spacing w:line="520" w:lineRule="exact"/>
        <w:ind w:firstLine="480"/>
        <w:jc w:val="center"/>
        <w:rPr>
          <w:rFonts w:hint="eastAsia" w:asciiTheme="minorEastAsia" w:hAnsiTheme="minorEastAsia" w:eastAsiaTheme="minorEastAsia" w:cstheme="minorEastAsia"/>
          <w:b/>
          <w:color w:val="auto"/>
          <w:sz w:val="30"/>
          <w:szCs w:val="30"/>
          <w:highlight w:val="none"/>
        </w:rPr>
      </w:pPr>
      <w:r>
        <w:rPr>
          <w:rFonts w:hint="eastAsia" w:asciiTheme="minorEastAsia" w:hAnsiTheme="minorEastAsia" w:eastAsiaTheme="minorEastAsia" w:cstheme="minorEastAsia"/>
          <w:b/>
          <w:color w:val="auto"/>
          <w:sz w:val="30"/>
          <w:szCs w:val="30"/>
          <w:highlight w:val="none"/>
        </w:rPr>
        <w:t>第六章   规划设计变更</w:t>
      </w:r>
    </w:p>
    <w:p>
      <w:pPr>
        <w:pStyle w:val="21"/>
        <w:keepNext w:val="0"/>
        <w:keepLines w:val="0"/>
        <w:pageBreakBefore w:val="0"/>
        <w:kinsoku/>
        <w:overflowPunct/>
        <w:bidi w:val="0"/>
        <w:spacing w:before="0" w:beforeAutospacing="0" w:after="0" w:afterAutospacing="0" w:line="520" w:lineRule="exact"/>
        <w:ind w:firstLine="472" w:firstLineChars="196"/>
        <w:rPr>
          <w:rFonts w:hint="eastAsia" w:asciiTheme="minorEastAsia" w:hAnsiTheme="minorEastAsia" w:eastAsiaTheme="minorEastAsia" w:cstheme="minorEastAsia"/>
          <w:color w:val="auto"/>
          <w:highlight w:val="none"/>
        </w:rPr>
      </w:pPr>
      <w:r>
        <w:rPr>
          <w:rStyle w:val="14"/>
          <w:rFonts w:hint="eastAsia" w:asciiTheme="minorEastAsia" w:hAnsiTheme="minorEastAsia" w:eastAsiaTheme="minorEastAsia" w:cstheme="minorEastAsia"/>
          <w:color w:val="auto"/>
          <w:highlight w:val="none"/>
        </w:rPr>
        <w:t xml:space="preserve">第十四条   规划变更  </w:t>
      </w:r>
    </w:p>
    <w:p>
      <w:pPr>
        <w:pStyle w:val="19"/>
        <w:keepNext w:val="0"/>
        <w:keepLines w:val="0"/>
        <w:pageBreakBefore w:val="0"/>
        <w:kinsoku/>
        <w:overflowPunct/>
        <w:bidi w:val="0"/>
        <w:spacing w:before="0" w:beforeAutospacing="0" w:after="0" w:afterAutospacing="0" w:line="520" w:lineRule="exact"/>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 xml:space="preserve">(一)出卖人应当按照规划行政主管部门核发的建设工程规划许可证规定的条件建设商品房，不得擅自变更。 </w:t>
      </w:r>
    </w:p>
    <w:p>
      <w:pPr>
        <w:pStyle w:val="19"/>
        <w:keepNext w:val="0"/>
        <w:keepLines w:val="0"/>
        <w:pageBreakBefore w:val="0"/>
        <w:kinsoku/>
        <w:overflowPunct/>
        <w:bidi w:val="0"/>
        <w:spacing w:before="0" w:beforeAutospacing="0" w:after="0" w:afterAutospacing="0" w:line="520" w:lineRule="exact"/>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双方签订合同后，涉及该商品房规划用途、面积、容积率、绿化率、基础设施、公共服务及其他配套设施等规划许可内容经</w:t>
      </w:r>
      <w:r>
        <w:rPr>
          <w:rFonts w:hint="eastAsia" w:asciiTheme="minorEastAsia" w:hAnsiTheme="minorEastAsia" w:eastAsiaTheme="minorEastAsia" w:cstheme="minorEastAsia"/>
          <w:color w:val="auto"/>
          <w:highlight w:val="none"/>
          <w:lang w:eastAsia="zh-CN"/>
        </w:rPr>
        <w:t>规划</w:t>
      </w:r>
      <w:r>
        <w:rPr>
          <w:rFonts w:hint="eastAsia" w:asciiTheme="minorEastAsia" w:hAnsiTheme="minorEastAsia" w:eastAsiaTheme="minorEastAsia" w:cstheme="minorEastAsia"/>
          <w:color w:val="auto"/>
          <w:highlight w:val="none"/>
        </w:rPr>
        <w:t>主管部门批准变更的，出卖人应当在变更确立之日起</w:t>
      </w:r>
      <w:r>
        <w:rPr>
          <w:rFonts w:hint="eastAsia" w:asciiTheme="minorEastAsia" w:hAnsiTheme="minorEastAsia" w:eastAsiaTheme="minorEastAsia" w:cstheme="minorEastAsia"/>
          <w:color w:val="auto"/>
          <w:highlight w:val="none"/>
          <w:lang w:val="en-US" w:eastAsia="zh-CN"/>
        </w:rPr>
        <w:t>10</w:t>
      </w:r>
      <w:r>
        <w:rPr>
          <w:rFonts w:hint="eastAsia" w:asciiTheme="minorEastAsia" w:hAnsiTheme="minorEastAsia" w:eastAsiaTheme="minorEastAsia" w:cstheme="minorEastAsia"/>
          <w:color w:val="auto"/>
          <w:highlight w:val="none"/>
        </w:rPr>
        <w:t>日内书面通知</w:t>
      </w:r>
      <w:r>
        <w:rPr>
          <w:rFonts w:hint="eastAsia" w:asciiTheme="minorEastAsia" w:hAnsiTheme="minorEastAsia" w:eastAsiaTheme="minorEastAsia" w:cstheme="minorEastAsia"/>
          <w:color w:val="auto"/>
          <w:highlight w:val="none"/>
          <w:lang w:eastAsia="zh-CN"/>
        </w:rPr>
        <w:t>送达</w:t>
      </w:r>
      <w:r>
        <w:rPr>
          <w:rFonts w:hint="eastAsia" w:asciiTheme="minorEastAsia" w:hAnsiTheme="minorEastAsia" w:eastAsiaTheme="minorEastAsia" w:cstheme="minorEastAsia"/>
          <w:color w:val="auto"/>
          <w:highlight w:val="none"/>
        </w:rPr>
        <w:t>买受人。出卖人未在规定期限内通知买受人的，买受人有权解除合同。</w:t>
      </w:r>
    </w:p>
    <w:p>
      <w:pPr>
        <w:pStyle w:val="19"/>
        <w:keepNext w:val="0"/>
        <w:keepLines w:val="0"/>
        <w:pageBreakBefore w:val="0"/>
        <w:kinsoku/>
        <w:overflowPunct/>
        <w:bidi w:val="0"/>
        <w:spacing w:before="0" w:beforeAutospacing="0" w:after="0" w:afterAutospacing="0" w:line="520" w:lineRule="exact"/>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（二）买受人应当在通知送达之日起 15 日内做出是否解除合同的书面答复。买受人逾期未予以书面答复的，视同接受变更。</w:t>
      </w:r>
    </w:p>
    <w:p>
      <w:pPr>
        <w:pStyle w:val="19"/>
        <w:keepNext w:val="0"/>
        <w:keepLines w:val="0"/>
        <w:pageBreakBefore w:val="0"/>
        <w:kinsoku/>
        <w:overflowPunct/>
        <w:bidi w:val="0"/>
        <w:spacing w:before="0" w:beforeAutospacing="0" w:after="0" w:afterAutospacing="0" w:line="520" w:lineRule="exact"/>
        <w:ind w:firstLine="42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（三）买受人解除合同的，应当书面通知出卖人</w:t>
      </w:r>
      <w:r>
        <w:rPr>
          <w:rFonts w:hint="eastAsia" w:asciiTheme="minorEastAsia" w:hAnsiTheme="minorEastAsia" w:eastAsiaTheme="minorEastAsia" w:cstheme="minorEastAsia"/>
          <w:color w:val="auto"/>
          <w:highlight w:val="none"/>
          <w:lang w:eastAsia="zh-CN"/>
        </w:rPr>
        <w:t>并配合办理合同解除相关手续</w:t>
      </w:r>
      <w:r>
        <w:rPr>
          <w:rFonts w:hint="eastAsia" w:asciiTheme="minorEastAsia" w:hAnsiTheme="minorEastAsia" w:eastAsiaTheme="minorEastAsia" w:cstheme="minorEastAsia"/>
          <w:color w:val="auto"/>
          <w:highlight w:val="none"/>
        </w:rPr>
        <w:t>。出卖人应当自解除合同通知送达之日起</w:t>
      </w:r>
      <w:r>
        <w:rPr>
          <w:rFonts w:hint="eastAsia" w:asciiTheme="minorEastAsia" w:hAnsiTheme="minorEastAsia" w:eastAsiaTheme="minorEastAsia" w:cstheme="minorEastAsia"/>
          <w:color w:val="auto"/>
          <w:highlight w:val="none"/>
          <w:lang w:val="en-US" w:eastAsia="zh-CN"/>
        </w:rPr>
        <w:t>15</w:t>
      </w:r>
      <w:r>
        <w:rPr>
          <w:rFonts w:hint="eastAsia" w:asciiTheme="minorEastAsia" w:hAnsiTheme="minorEastAsia" w:eastAsiaTheme="minorEastAsia" w:cstheme="minorEastAsia"/>
          <w:color w:val="auto"/>
          <w:highlight w:val="none"/>
        </w:rPr>
        <w:t>日内退还买受人已付</w:t>
      </w:r>
      <w:r>
        <w:rPr>
          <w:rFonts w:hint="eastAsia" w:asciiTheme="minorEastAsia" w:hAnsiTheme="minorEastAsia" w:eastAsiaTheme="minorEastAsia" w:cstheme="minorEastAsia"/>
          <w:bCs/>
          <w:color w:val="auto"/>
          <w:highlight w:val="none"/>
        </w:rPr>
        <w:t>全部</w:t>
      </w:r>
      <w:r>
        <w:rPr>
          <w:rFonts w:hint="eastAsia" w:asciiTheme="minorEastAsia" w:hAnsiTheme="minorEastAsia" w:eastAsiaTheme="minorEastAsia" w:cstheme="minorEastAsia"/>
          <w:color w:val="auto"/>
          <w:highlight w:val="none"/>
        </w:rPr>
        <w:t>房款（含已付贷款部分），并自买受人付款之日起，按照</w:t>
      </w:r>
      <w:r>
        <w:rPr>
          <w:rFonts w:hint="eastAsia" w:asciiTheme="minorEastAsia" w:hAnsiTheme="minorEastAsia" w:eastAsiaTheme="minorEastAsia" w:cstheme="minorEastAsia"/>
          <w:color w:val="auto"/>
          <w:highlight w:val="none"/>
          <w:u w:val="single"/>
        </w:rPr>
        <w:t xml:space="preserve">      </w:t>
      </w:r>
      <w:r>
        <w:rPr>
          <w:rFonts w:hint="eastAsia" w:asciiTheme="minorEastAsia" w:hAnsiTheme="minorEastAsia" w:eastAsiaTheme="minorEastAsia" w:cstheme="minorEastAsia"/>
          <w:color w:val="auto"/>
          <w:highlight w:val="none"/>
        </w:rPr>
        <w:t>%</w:t>
      </w:r>
      <w:r>
        <w:rPr>
          <w:rFonts w:hint="eastAsia" w:asciiTheme="minorEastAsia" w:hAnsiTheme="minorEastAsia" w:eastAsiaTheme="minorEastAsia" w:cstheme="minorEastAsia"/>
          <w:color w:val="auto"/>
          <w:highlight w:val="none"/>
          <w:lang w:val="en"/>
        </w:rPr>
        <w:t>（不低于全国银行间同业拆借中心在买受人付款日最近一次公布的相应期限贷款市场报价利率LPR）</w:t>
      </w:r>
      <w:r>
        <w:rPr>
          <w:rFonts w:hint="eastAsia" w:asciiTheme="minorEastAsia" w:hAnsiTheme="minorEastAsia" w:eastAsiaTheme="minorEastAsia" w:cstheme="minorEastAsia"/>
          <w:color w:val="auto"/>
          <w:highlight w:val="none"/>
        </w:rPr>
        <w:t>计算给付利息</w:t>
      </w:r>
      <w:r>
        <w:rPr>
          <w:rFonts w:hint="eastAsia" w:asciiTheme="minorEastAsia" w:hAnsiTheme="minorEastAsia" w:eastAsiaTheme="minorEastAsia" w:cstheme="minorEastAsia"/>
          <w:color w:val="auto"/>
          <w:highlight w:val="none"/>
          <w:lang w:eastAsia="zh-CN"/>
        </w:rPr>
        <w:t>；</w:t>
      </w:r>
      <w:r>
        <w:rPr>
          <w:rFonts w:hint="eastAsia" w:asciiTheme="minorEastAsia" w:hAnsiTheme="minorEastAsia" w:eastAsiaTheme="minorEastAsia" w:cstheme="minorEastAsia"/>
          <w:color w:val="auto"/>
          <w:highlight w:val="none"/>
        </w:rPr>
        <w:t>同时，出卖人</w:t>
      </w:r>
      <w:r>
        <w:rPr>
          <w:rFonts w:hint="eastAsia" w:asciiTheme="minorEastAsia" w:hAnsiTheme="minorEastAsia" w:eastAsiaTheme="minorEastAsia" w:cstheme="minorEastAsia"/>
          <w:color w:val="auto"/>
          <w:szCs w:val="18"/>
          <w:highlight w:val="none"/>
        </w:rPr>
        <w:t>按照全部房价款的___</w:t>
      </w:r>
      <w:r>
        <w:rPr>
          <w:rFonts w:hint="eastAsia" w:asciiTheme="minorEastAsia" w:hAnsiTheme="minorEastAsia" w:eastAsiaTheme="minorEastAsia" w:cstheme="minorEastAsia"/>
          <w:color w:val="auto"/>
          <w:highlight w:val="none"/>
        </w:rPr>
        <w:t>__</w:t>
      </w:r>
      <w:r>
        <w:rPr>
          <w:rFonts w:hint="eastAsia" w:asciiTheme="minorEastAsia" w:hAnsiTheme="minorEastAsia" w:eastAsiaTheme="minorEastAsia" w:cstheme="minorEastAsia"/>
          <w:color w:val="auto"/>
          <w:szCs w:val="18"/>
          <w:highlight w:val="none"/>
        </w:rPr>
        <w:t>_%向买受人支付违约金</w:t>
      </w:r>
      <w:r>
        <w:rPr>
          <w:rFonts w:hint="eastAsia" w:asciiTheme="minorEastAsia" w:hAnsiTheme="minorEastAsia" w:eastAsiaTheme="minorEastAsia" w:cstheme="minorEastAsia"/>
          <w:color w:val="auto"/>
          <w:highlight w:val="none"/>
        </w:rPr>
        <w:t>。</w:t>
      </w:r>
    </w:p>
    <w:p>
      <w:pPr>
        <w:pStyle w:val="19"/>
        <w:keepNext w:val="0"/>
        <w:keepLines w:val="0"/>
        <w:pageBreakBefore w:val="0"/>
        <w:kinsoku/>
        <w:overflowPunct/>
        <w:bidi w:val="0"/>
        <w:spacing w:before="0" w:beforeAutospacing="0" w:after="0" w:afterAutospacing="0" w:line="520" w:lineRule="exact"/>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 xml:space="preserve">买受人不解除合同的，有权要求出卖人赔偿由此造成的损失，双方约定如下： </w:t>
      </w:r>
    </w:p>
    <w:p>
      <w:pPr>
        <w:pStyle w:val="19"/>
        <w:keepNext w:val="0"/>
        <w:keepLines w:val="0"/>
        <w:pageBreakBefore w:val="0"/>
        <w:kinsoku/>
        <w:overflowPunct/>
        <w:bidi w:val="0"/>
        <w:spacing w:before="0" w:beforeAutospacing="0" w:after="0" w:afterAutospacing="0" w:line="520" w:lineRule="exact"/>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 xml:space="preserve"> ______________________________________________________________。 </w:t>
      </w:r>
    </w:p>
    <w:p>
      <w:pPr>
        <w:pStyle w:val="19"/>
        <w:keepNext w:val="0"/>
        <w:keepLines w:val="0"/>
        <w:pageBreakBefore w:val="0"/>
        <w:kinsoku/>
        <w:overflowPunct/>
        <w:bidi w:val="0"/>
        <w:spacing w:before="0" w:beforeAutospacing="0" w:after="0" w:afterAutospacing="0" w:line="520" w:lineRule="exact"/>
        <w:rPr>
          <w:rFonts w:hint="eastAsia" w:asciiTheme="minorEastAsia" w:hAnsiTheme="minorEastAsia" w:eastAsiaTheme="minorEastAsia" w:cstheme="minorEastAsia"/>
          <w:color w:val="auto"/>
          <w:highlight w:val="none"/>
        </w:rPr>
      </w:pPr>
      <w:r>
        <w:rPr>
          <w:rStyle w:val="14"/>
          <w:rFonts w:hint="eastAsia" w:asciiTheme="minorEastAsia" w:hAnsiTheme="minorEastAsia" w:eastAsiaTheme="minorEastAsia" w:cstheme="minorEastAsia"/>
          <w:color w:val="auto"/>
          <w:highlight w:val="none"/>
        </w:rPr>
        <w:t>第十</w:t>
      </w:r>
      <w:r>
        <w:rPr>
          <w:rStyle w:val="14"/>
          <w:rFonts w:hint="eastAsia" w:asciiTheme="minorEastAsia" w:hAnsiTheme="minorEastAsia" w:eastAsiaTheme="minorEastAsia" w:cstheme="minorEastAsia"/>
          <w:color w:val="auto"/>
          <w:highlight w:val="none"/>
          <w:lang w:eastAsia="zh-CN"/>
        </w:rPr>
        <w:t>五</w:t>
      </w:r>
      <w:r>
        <w:rPr>
          <w:rStyle w:val="14"/>
          <w:rFonts w:hint="eastAsia" w:asciiTheme="minorEastAsia" w:hAnsiTheme="minorEastAsia" w:eastAsiaTheme="minorEastAsia" w:cstheme="minorEastAsia"/>
          <w:color w:val="auto"/>
          <w:highlight w:val="none"/>
        </w:rPr>
        <w:t>条   设计变更</w:t>
      </w:r>
    </w:p>
    <w:p>
      <w:pPr>
        <w:pStyle w:val="19"/>
        <w:keepNext w:val="0"/>
        <w:keepLines w:val="0"/>
        <w:pageBreakBefore w:val="0"/>
        <w:kinsoku/>
        <w:overflowPunct/>
        <w:bidi w:val="0"/>
        <w:spacing w:before="0" w:beforeAutospacing="0" w:after="0" w:afterAutospacing="0" w:line="520" w:lineRule="exact"/>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 xml:space="preserve">（一）双方签订合同后，依法变更建筑工程施工图设计文件，涉及下列可能影响买受人所购商品房质量或使用功能情形的，出卖人应当在变更确立之日起 10日内，书面通知买受人。出卖人未在规定期限内通知买受人的，买受人有权解除合同。 </w:t>
      </w:r>
    </w:p>
    <w:p>
      <w:pPr>
        <w:pStyle w:val="19"/>
        <w:keepNext w:val="0"/>
        <w:keepLines w:val="0"/>
        <w:pageBreakBefore w:val="0"/>
        <w:kinsoku/>
        <w:overflowPunct/>
        <w:bidi w:val="0"/>
        <w:spacing w:before="0" w:beforeAutospacing="0" w:after="0" w:afterAutospacing="0" w:line="520" w:lineRule="exact"/>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1</w:t>
      </w:r>
      <w:r>
        <w:rPr>
          <w:rFonts w:hint="eastAsia" w:asciiTheme="minorEastAsia" w:hAnsiTheme="minorEastAsia" w:eastAsiaTheme="minorEastAsia" w:cstheme="minorEastAsia"/>
          <w:color w:val="auto"/>
          <w:highlight w:val="none"/>
          <w:lang w:val="en-US" w:eastAsia="zh-CN"/>
        </w:rPr>
        <w:t>.</w:t>
      </w:r>
      <w:r>
        <w:rPr>
          <w:rFonts w:hint="eastAsia" w:asciiTheme="minorEastAsia" w:hAnsiTheme="minorEastAsia" w:eastAsiaTheme="minorEastAsia" w:cstheme="minorEastAsia"/>
          <w:color w:val="auto"/>
          <w:highlight w:val="none"/>
        </w:rPr>
        <w:t xml:space="preserve">该商品房结构形式、户型、空间尺寸、朝向； </w:t>
      </w:r>
    </w:p>
    <w:p>
      <w:pPr>
        <w:pStyle w:val="19"/>
        <w:keepNext w:val="0"/>
        <w:keepLines w:val="0"/>
        <w:pageBreakBefore w:val="0"/>
        <w:kinsoku/>
        <w:overflowPunct/>
        <w:bidi w:val="0"/>
        <w:spacing w:before="0" w:beforeAutospacing="0" w:after="0" w:afterAutospacing="0" w:line="520" w:lineRule="exact"/>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2</w:t>
      </w:r>
      <w:r>
        <w:rPr>
          <w:rFonts w:hint="eastAsia" w:asciiTheme="minorEastAsia" w:hAnsiTheme="minorEastAsia" w:eastAsiaTheme="minorEastAsia" w:cstheme="minorEastAsia"/>
          <w:color w:val="auto"/>
          <w:highlight w:val="none"/>
          <w:lang w:val="en-US" w:eastAsia="zh-CN"/>
        </w:rPr>
        <w:t>.</w:t>
      </w:r>
      <w:r>
        <w:rPr>
          <w:rFonts w:hint="eastAsia" w:asciiTheme="minorEastAsia" w:hAnsiTheme="minorEastAsia" w:eastAsiaTheme="minorEastAsia" w:cstheme="minorEastAsia"/>
          <w:color w:val="auto"/>
          <w:highlight w:val="none"/>
        </w:rPr>
        <w:t xml:space="preserve">供热、采暖方式； </w:t>
      </w:r>
    </w:p>
    <w:p>
      <w:pPr>
        <w:pStyle w:val="19"/>
        <w:keepNext w:val="0"/>
        <w:keepLines w:val="0"/>
        <w:pageBreakBefore w:val="0"/>
        <w:kinsoku/>
        <w:overflowPunct/>
        <w:bidi w:val="0"/>
        <w:spacing w:before="0" w:beforeAutospacing="0" w:after="0" w:afterAutospacing="0" w:line="520" w:lineRule="exact"/>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3</w:t>
      </w:r>
      <w:r>
        <w:rPr>
          <w:rFonts w:hint="eastAsia" w:asciiTheme="minorEastAsia" w:hAnsiTheme="minorEastAsia" w:eastAsiaTheme="minorEastAsia" w:cstheme="minorEastAsia"/>
          <w:color w:val="auto"/>
          <w:highlight w:val="none"/>
          <w:lang w:val="en-US" w:eastAsia="zh-CN"/>
        </w:rPr>
        <w:t>.全装修材料</w:t>
      </w:r>
      <w:r>
        <w:rPr>
          <w:rFonts w:hint="eastAsia" w:asciiTheme="minorEastAsia" w:hAnsiTheme="minorEastAsia" w:eastAsiaTheme="minorEastAsia" w:cstheme="minorEastAsia"/>
          <w:color w:val="auto"/>
          <w:highlight w:val="none"/>
        </w:rPr>
        <w:t xml:space="preserve">； </w:t>
      </w:r>
    </w:p>
    <w:p>
      <w:pPr>
        <w:pStyle w:val="19"/>
        <w:keepNext w:val="0"/>
        <w:keepLines w:val="0"/>
        <w:pageBreakBefore w:val="0"/>
        <w:kinsoku/>
        <w:overflowPunct/>
        <w:bidi w:val="0"/>
        <w:spacing w:before="0" w:beforeAutospacing="0" w:after="0" w:afterAutospacing="0" w:line="520" w:lineRule="exact"/>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4</w:t>
      </w:r>
      <w:r>
        <w:rPr>
          <w:rFonts w:hint="eastAsia" w:asciiTheme="minorEastAsia" w:hAnsiTheme="minorEastAsia" w:eastAsiaTheme="minorEastAsia" w:cstheme="minorEastAsia"/>
          <w:color w:val="auto"/>
          <w:highlight w:val="none"/>
          <w:lang w:val="en-US" w:eastAsia="zh-CN"/>
        </w:rPr>
        <w:t>.</w:t>
      </w:r>
      <w:r>
        <w:rPr>
          <w:rFonts w:hint="eastAsia" w:asciiTheme="minorEastAsia" w:hAnsiTheme="minorEastAsia" w:eastAsiaTheme="minorEastAsia" w:cstheme="minorEastAsia"/>
          <w:color w:val="auto"/>
          <w:highlight w:val="none"/>
        </w:rPr>
        <w:t xml:space="preserve">_________________________________________________________； </w:t>
      </w:r>
    </w:p>
    <w:p>
      <w:pPr>
        <w:pStyle w:val="19"/>
        <w:keepNext w:val="0"/>
        <w:keepLines w:val="0"/>
        <w:pageBreakBefore w:val="0"/>
        <w:kinsoku/>
        <w:overflowPunct/>
        <w:bidi w:val="0"/>
        <w:spacing w:before="0" w:beforeAutospacing="0" w:after="0" w:afterAutospacing="0" w:line="520" w:lineRule="exact"/>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5</w:t>
      </w:r>
      <w:r>
        <w:rPr>
          <w:rFonts w:hint="eastAsia" w:asciiTheme="minorEastAsia" w:hAnsiTheme="minorEastAsia" w:eastAsiaTheme="minorEastAsia" w:cstheme="minorEastAsia"/>
          <w:color w:val="auto"/>
          <w:highlight w:val="none"/>
          <w:lang w:val="en-US" w:eastAsia="zh-CN"/>
        </w:rPr>
        <w:t>.</w:t>
      </w:r>
      <w:r>
        <w:rPr>
          <w:rFonts w:hint="eastAsia" w:asciiTheme="minorEastAsia" w:hAnsiTheme="minorEastAsia" w:eastAsiaTheme="minorEastAsia" w:cstheme="minorEastAsia"/>
          <w:color w:val="auto"/>
          <w:highlight w:val="none"/>
        </w:rPr>
        <w:t xml:space="preserve">_________________________________________________________。 </w:t>
      </w:r>
    </w:p>
    <w:p>
      <w:pPr>
        <w:pStyle w:val="19"/>
        <w:keepNext w:val="0"/>
        <w:keepLines w:val="0"/>
        <w:pageBreakBefore w:val="0"/>
        <w:kinsoku/>
        <w:overflowPunct/>
        <w:bidi w:val="0"/>
        <w:spacing w:before="0" w:beforeAutospacing="0" w:after="0" w:afterAutospacing="0" w:line="520" w:lineRule="exact"/>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 xml:space="preserve">（二）买受人应当在通知送达之日起 15 日内做出是否解除合同的书面答复。买受人逾期未予以书面答复的，视同接受变更。 </w:t>
      </w:r>
    </w:p>
    <w:p>
      <w:pPr>
        <w:pStyle w:val="19"/>
        <w:keepNext w:val="0"/>
        <w:keepLines w:val="0"/>
        <w:pageBreakBefore w:val="0"/>
        <w:kinsoku/>
        <w:overflowPunct/>
        <w:bidi w:val="0"/>
        <w:spacing w:before="0" w:beforeAutospacing="0" w:after="0" w:afterAutospacing="0" w:line="520" w:lineRule="exact"/>
        <w:ind w:firstLine="42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（三）买受人解除合同的，应当书面通知出卖人并配合办理合同解除相关手续。出卖人应当自解除合同通知送达之日起</w:t>
      </w:r>
      <w:r>
        <w:rPr>
          <w:rFonts w:hint="eastAsia" w:asciiTheme="minorEastAsia" w:hAnsiTheme="minorEastAsia" w:eastAsiaTheme="minorEastAsia" w:cstheme="minorEastAsia"/>
          <w:color w:val="auto"/>
          <w:highlight w:val="none"/>
          <w:lang w:val="en-US" w:eastAsia="zh-CN"/>
        </w:rPr>
        <w:t>15</w:t>
      </w:r>
      <w:r>
        <w:rPr>
          <w:rFonts w:hint="eastAsia" w:asciiTheme="minorEastAsia" w:hAnsiTheme="minorEastAsia" w:eastAsiaTheme="minorEastAsia" w:cstheme="minorEastAsia"/>
          <w:color w:val="auto"/>
          <w:highlight w:val="none"/>
        </w:rPr>
        <w:t>日内退还买受人已付</w:t>
      </w:r>
      <w:r>
        <w:rPr>
          <w:rFonts w:hint="eastAsia" w:asciiTheme="minorEastAsia" w:hAnsiTheme="minorEastAsia" w:eastAsiaTheme="minorEastAsia" w:cstheme="minorEastAsia"/>
          <w:bCs/>
          <w:color w:val="auto"/>
          <w:highlight w:val="none"/>
        </w:rPr>
        <w:t>全部</w:t>
      </w:r>
      <w:r>
        <w:rPr>
          <w:rFonts w:hint="eastAsia" w:asciiTheme="minorEastAsia" w:hAnsiTheme="minorEastAsia" w:eastAsiaTheme="minorEastAsia" w:cstheme="minorEastAsia"/>
          <w:color w:val="auto"/>
          <w:highlight w:val="none"/>
        </w:rPr>
        <w:t>房款（含已付贷款部分），并自买受人付款之日起，按照</w:t>
      </w:r>
      <w:r>
        <w:rPr>
          <w:rFonts w:hint="eastAsia" w:asciiTheme="minorEastAsia" w:hAnsiTheme="minorEastAsia" w:eastAsiaTheme="minorEastAsia" w:cstheme="minorEastAsia"/>
          <w:color w:val="auto"/>
          <w:highlight w:val="none"/>
          <w:u w:val="single"/>
        </w:rPr>
        <w:t xml:space="preserve">      </w:t>
      </w:r>
      <w:r>
        <w:rPr>
          <w:rFonts w:hint="eastAsia" w:asciiTheme="minorEastAsia" w:hAnsiTheme="minorEastAsia" w:eastAsiaTheme="minorEastAsia" w:cstheme="minorEastAsia"/>
          <w:color w:val="auto"/>
          <w:highlight w:val="none"/>
        </w:rPr>
        <w:t>%</w:t>
      </w:r>
      <w:r>
        <w:rPr>
          <w:rFonts w:hint="eastAsia" w:asciiTheme="minorEastAsia" w:hAnsiTheme="minorEastAsia" w:eastAsiaTheme="minorEastAsia" w:cstheme="minorEastAsia"/>
          <w:color w:val="auto"/>
          <w:highlight w:val="none"/>
          <w:lang w:val="en"/>
        </w:rPr>
        <w:t>（不低于全国银行间同业拆借中心在买受人付款日最近一次公布的相应期限贷款市场报价利率LPR）</w:t>
      </w:r>
      <w:r>
        <w:rPr>
          <w:rFonts w:hint="eastAsia" w:asciiTheme="minorEastAsia" w:hAnsiTheme="minorEastAsia" w:eastAsiaTheme="minorEastAsia" w:cstheme="minorEastAsia"/>
          <w:color w:val="auto"/>
          <w:highlight w:val="none"/>
        </w:rPr>
        <w:t>计算给付利息</w:t>
      </w:r>
      <w:r>
        <w:rPr>
          <w:rFonts w:hint="eastAsia" w:asciiTheme="minorEastAsia" w:hAnsiTheme="minorEastAsia" w:eastAsiaTheme="minorEastAsia" w:cstheme="minorEastAsia"/>
          <w:color w:val="auto"/>
          <w:highlight w:val="none"/>
          <w:lang w:eastAsia="zh-CN"/>
        </w:rPr>
        <w:t>；</w:t>
      </w:r>
      <w:r>
        <w:rPr>
          <w:rFonts w:hint="eastAsia" w:asciiTheme="minorEastAsia" w:hAnsiTheme="minorEastAsia" w:eastAsiaTheme="minorEastAsia" w:cstheme="minorEastAsia"/>
          <w:color w:val="auto"/>
          <w:highlight w:val="none"/>
        </w:rPr>
        <w:t>同时，出卖人</w:t>
      </w:r>
      <w:r>
        <w:rPr>
          <w:rFonts w:hint="eastAsia" w:asciiTheme="minorEastAsia" w:hAnsiTheme="minorEastAsia" w:eastAsiaTheme="minorEastAsia" w:cstheme="minorEastAsia"/>
          <w:color w:val="auto"/>
          <w:szCs w:val="18"/>
          <w:highlight w:val="none"/>
        </w:rPr>
        <w:t>按照全部房价款的___</w:t>
      </w:r>
      <w:r>
        <w:rPr>
          <w:rFonts w:hint="eastAsia" w:asciiTheme="minorEastAsia" w:hAnsiTheme="minorEastAsia" w:eastAsiaTheme="minorEastAsia" w:cstheme="minorEastAsia"/>
          <w:color w:val="auto"/>
          <w:highlight w:val="none"/>
        </w:rPr>
        <w:t>__</w:t>
      </w:r>
      <w:r>
        <w:rPr>
          <w:rFonts w:hint="eastAsia" w:asciiTheme="minorEastAsia" w:hAnsiTheme="minorEastAsia" w:eastAsiaTheme="minorEastAsia" w:cstheme="minorEastAsia"/>
          <w:color w:val="auto"/>
          <w:szCs w:val="18"/>
          <w:highlight w:val="none"/>
        </w:rPr>
        <w:t>_%向买受人支付违约金</w:t>
      </w:r>
      <w:r>
        <w:rPr>
          <w:rFonts w:hint="eastAsia" w:asciiTheme="minorEastAsia" w:hAnsiTheme="minorEastAsia" w:eastAsiaTheme="minorEastAsia" w:cstheme="minorEastAsia"/>
          <w:color w:val="auto"/>
          <w:highlight w:val="none"/>
        </w:rPr>
        <w:t>。</w:t>
      </w:r>
    </w:p>
    <w:p>
      <w:pPr>
        <w:pStyle w:val="19"/>
        <w:keepNext w:val="0"/>
        <w:keepLines w:val="0"/>
        <w:pageBreakBefore w:val="0"/>
        <w:kinsoku/>
        <w:overflowPunct/>
        <w:bidi w:val="0"/>
        <w:spacing w:before="0" w:beforeAutospacing="0" w:after="0" w:afterAutospacing="0" w:line="520" w:lineRule="exact"/>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 xml:space="preserve">买受人不解除合同的，有权要求出卖人赔偿由此造成的损失，双方约定如下： </w:t>
      </w:r>
    </w:p>
    <w:p>
      <w:pPr>
        <w:pStyle w:val="19"/>
        <w:keepNext w:val="0"/>
        <w:keepLines w:val="0"/>
        <w:pageBreakBefore w:val="0"/>
        <w:kinsoku/>
        <w:overflowPunct/>
        <w:bidi w:val="0"/>
        <w:spacing w:before="0" w:beforeAutospacing="0" w:after="0" w:afterAutospacing="0" w:line="520" w:lineRule="exact"/>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u w:val="single"/>
        </w:rPr>
        <w:t xml:space="preserve">                                                               </w:t>
      </w:r>
      <w:r>
        <w:rPr>
          <w:rFonts w:hint="eastAsia" w:asciiTheme="minorEastAsia" w:hAnsiTheme="minorEastAsia" w:eastAsiaTheme="minorEastAsia" w:cstheme="minorEastAsia"/>
          <w:color w:val="auto"/>
          <w:highlight w:val="none"/>
        </w:rPr>
        <w:t xml:space="preserve">。 </w:t>
      </w:r>
    </w:p>
    <w:p>
      <w:pPr>
        <w:pStyle w:val="22"/>
        <w:keepNext w:val="0"/>
        <w:keepLines w:val="0"/>
        <w:pageBreakBefore w:val="0"/>
        <w:kinsoku/>
        <w:overflowPunct/>
        <w:bidi w:val="0"/>
        <w:spacing w:line="520" w:lineRule="exact"/>
        <w:ind w:firstLine="480" w:firstLineChars="200"/>
        <w:rPr>
          <w:rFonts w:hint="eastAsia" w:asciiTheme="minorEastAsia" w:hAnsiTheme="minorEastAsia" w:eastAsiaTheme="minorEastAsia" w:cstheme="minorEastAsia"/>
          <w:color w:val="auto"/>
          <w:sz w:val="24"/>
          <w:szCs w:val="24"/>
          <w:highlight w:val="none"/>
        </w:rPr>
      </w:pPr>
    </w:p>
    <w:p>
      <w:pPr>
        <w:keepNext w:val="0"/>
        <w:keepLines w:val="0"/>
        <w:pageBreakBefore w:val="0"/>
        <w:kinsoku/>
        <w:overflowPunct/>
        <w:bidi w:val="0"/>
        <w:spacing w:line="520" w:lineRule="exact"/>
        <w:jc w:val="center"/>
        <w:rPr>
          <w:rFonts w:hint="eastAsia" w:asciiTheme="minorEastAsia" w:hAnsiTheme="minorEastAsia" w:eastAsiaTheme="minorEastAsia" w:cstheme="minorEastAsia"/>
          <w:color w:val="auto"/>
          <w:sz w:val="30"/>
          <w:szCs w:val="30"/>
          <w:highlight w:val="none"/>
        </w:rPr>
      </w:pPr>
      <w:r>
        <w:rPr>
          <w:rFonts w:hint="eastAsia" w:asciiTheme="minorEastAsia" w:hAnsiTheme="minorEastAsia" w:eastAsiaTheme="minorEastAsia" w:cstheme="minorEastAsia"/>
          <w:b/>
          <w:color w:val="auto"/>
          <w:sz w:val="30"/>
          <w:szCs w:val="30"/>
          <w:highlight w:val="none"/>
        </w:rPr>
        <w:t xml:space="preserve">第七章   </w:t>
      </w:r>
      <w:r>
        <w:rPr>
          <w:rStyle w:val="14"/>
          <w:rFonts w:hint="eastAsia" w:asciiTheme="minorEastAsia" w:hAnsiTheme="minorEastAsia" w:eastAsiaTheme="minorEastAsia" w:cstheme="minorEastAsia"/>
          <w:color w:val="auto"/>
          <w:sz w:val="30"/>
          <w:szCs w:val="30"/>
          <w:highlight w:val="none"/>
        </w:rPr>
        <w:t xml:space="preserve">商品房质量及保修责任 </w:t>
      </w:r>
    </w:p>
    <w:p>
      <w:pPr>
        <w:pStyle w:val="19"/>
        <w:keepNext w:val="0"/>
        <w:keepLines w:val="0"/>
        <w:pageBreakBefore w:val="0"/>
        <w:kinsoku/>
        <w:overflowPunct/>
        <w:bidi w:val="0"/>
        <w:spacing w:before="0" w:beforeAutospacing="0" w:after="0" w:afterAutospacing="0" w:line="520" w:lineRule="exact"/>
        <w:rPr>
          <w:rFonts w:hint="eastAsia" w:asciiTheme="minorEastAsia" w:hAnsiTheme="minorEastAsia" w:eastAsiaTheme="minorEastAsia" w:cstheme="minorEastAsia"/>
          <w:b/>
          <w:bCs/>
          <w:color w:val="auto"/>
          <w:highlight w:val="none"/>
        </w:rPr>
      </w:pPr>
      <w:r>
        <w:rPr>
          <w:rFonts w:hint="eastAsia" w:asciiTheme="minorEastAsia" w:hAnsiTheme="minorEastAsia" w:eastAsiaTheme="minorEastAsia" w:cstheme="minorEastAsia"/>
          <w:b/>
          <w:bCs/>
          <w:color w:val="auto"/>
          <w:highlight w:val="none"/>
        </w:rPr>
        <w:t>第十</w:t>
      </w:r>
      <w:r>
        <w:rPr>
          <w:rFonts w:hint="eastAsia" w:asciiTheme="minorEastAsia" w:hAnsiTheme="minorEastAsia" w:eastAsiaTheme="minorEastAsia" w:cstheme="minorEastAsia"/>
          <w:b/>
          <w:bCs/>
          <w:color w:val="auto"/>
          <w:highlight w:val="none"/>
          <w:lang w:eastAsia="zh-CN"/>
        </w:rPr>
        <w:t>六</w:t>
      </w:r>
      <w:r>
        <w:rPr>
          <w:rFonts w:hint="eastAsia" w:asciiTheme="minorEastAsia" w:hAnsiTheme="minorEastAsia" w:eastAsiaTheme="minorEastAsia" w:cstheme="minorEastAsia"/>
          <w:b/>
          <w:bCs/>
          <w:color w:val="auto"/>
          <w:highlight w:val="none"/>
        </w:rPr>
        <w:t xml:space="preserve">条 商品房质量 </w:t>
      </w:r>
    </w:p>
    <w:p>
      <w:pPr>
        <w:pStyle w:val="19"/>
        <w:keepNext w:val="0"/>
        <w:keepLines w:val="0"/>
        <w:pageBreakBefore w:val="0"/>
        <w:kinsoku/>
        <w:overflowPunct/>
        <w:bidi w:val="0"/>
        <w:spacing w:before="0" w:beforeAutospacing="0" w:after="0" w:afterAutospacing="0" w:line="520" w:lineRule="exact"/>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bCs/>
          <w:color w:val="auto"/>
          <w:highlight w:val="none"/>
        </w:rPr>
        <w:t>（一）地基基础和主体结构</w:t>
      </w:r>
    </w:p>
    <w:p>
      <w:pPr>
        <w:pStyle w:val="19"/>
        <w:keepNext w:val="0"/>
        <w:keepLines w:val="0"/>
        <w:pageBreakBefore w:val="0"/>
        <w:kinsoku/>
        <w:overflowPunct/>
        <w:bidi w:val="0"/>
        <w:spacing w:before="0" w:beforeAutospacing="0" w:after="0" w:afterAutospacing="0" w:line="520" w:lineRule="exact"/>
        <w:ind w:firstLineChars="20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出卖人承诺该商品房地基基础和主体结构合格，符合国家及行业标准。</w:t>
      </w:r>
    </w:p>
    <w:p>
      <w:pPr>
        <w:pStyle w:val="19"/>
        <w:keepNext w:val="0"/>
        <w:keepLines w:val="0"/>
        <w:pageBreakBefore w:val="0"/>
        <w:kinsoku/>
        <w:overflowPunct/>
        <w:bidi w:val="0"/>
        <w:spacing w:before="0" w:beforeAutospacing="0" w:after="0" w:afterAutospacing="0" w:line="520" w:lineRule="exact"/>
        <w:rPr>
          <w:rFonts w:hint="eastAsia" w:asciiTheme="minorEastAsia" w:hAnsiTheme="minorEastAsia" w:eastAsiaTheme="minorEastAsia" w:cstheme="minorEastAsia"/>
          <w:color w:val="auto"/>
          <w:highlight w:val="none"/>
          <w:lang w:eastAsia="zh-CN"/>
        </w:rPr>
      </w:pPr>
      <w:r>
        <w:rPr>
          <w:rFonts w:hint="eastAsia" w:asciiTheme="minorEastAsia" w:hAnsiTheme="minorEastAsia" w:eastAsiaTheme="minorEastAsia" w:cstheme="minorEastAsia"/>
          <w:color w:val="auto"/>
          <w:highlight w:val="none"/>
        </w:rPr>
        <w:t>经有资质的房屋质量检测机构检测不合格的，买受人有权解除合同。</w:t>
      </w:r>
      <w:r>
        <w:rPr>
          <w:rFonts w:hint="eastAsia" w:asciiTheme="minorEastAsia" w:hAnsiTheme="minorEastAsia" w:eastAsiaTheme="minorEastAsia" w:cstheme="minorEastAsia"/>
          <w:color w:val="auto"/>
          <w:highlight w:val="none"/>
          <w:lang w:eastAsia="zh-CN"/>
        </w:rPr>
        <w:t>因此而发生的</w:t>
      </w:r>
      <w:r>
        <w:rPr>
          <w:rFonts w:hint="eastAsia" w:asciiTheme="minorEastAsia" w:hAnsiTheme="minorEastAsia" w:eastAsiaTheme="minorEastAsia" w:cstheme="minorEastAsia"/>
          <w:color w:val="auto"/>
          <w:highlight w:val="none"/>
        </w:rPr>
        <w:t>检测费用由出卖人承担</w:t>
      </w:r>
      <w:r>
        <w:rPr>
          <w:rFonts w:hint="eastAsia" w:asciiTheme="minorEastAsia" w:hAnsiTheme="minorEastAsia" w:eastAsiaTheme="minorEastAsia" w:cstheme="minorEastAsia"/>
          <w:color w:val="auto"/>
          <w:highlight w:val="none"/>
          <w:lang w:eastAsia="zh-CN"/>
        </w:rPr>
        <w:t>。</w:t>
      </w:r>
      <w:r>
        <w:rPr>
          <w:rFonts w:hint="eastAsia" w:asciiTheme="minorEastAsia" w:hAnsiTheme="minorEastAsia" w:eastAsiaTheme="minorEastAsia" w:cstheme="minorEastAsia"/>
          <w:color w:val="auto"/>
          <w:highlight w:val="none"/>
        </w:rPr>
        <w:t>给买受人造成损失的，由出卖人</w:t>
      </w:r>
      <w:r>
        <w:rPr>
          <w:rFonts w:hint="eastAsia" w:asciiTheme="minorEastAsia" w:hAnsiTheme="minorEastAsia" w:eastAsiaTheme="minorEastAsia" w:cstheme="minorEastAsia"/>
          <w:color w:val="auto"/>
          <w:highlight w:val="none"/>
          <w:lang w:eastAsia="zh-CN"/>
        </w:rPr>
        <w:t>按</w:t>
      </w:r>
      <w:r>
        <w:rPr>
          <w:rFonts w:hint="eastAsia" w:asciiTheme="minorEastAsia" w:hAnsiTheme="minorEastAsia" w:eastAsiaTheme="minorEastAsia" w:cstheme="minorEastAsia"/>
          <w:color w:val="auto"/>
          <w:szCs w:val="18"/>
          <w:highlight w:val="none"/>
        </w:rPr>
        <w:t>【</w:t>
      </w:r>
      <w:r>
        <w:rPr>
          <w:rFonts w:hint="eastAsia" w:asciiTheme="minorEastAsia" w:hAnsiTheme="minorEastAsia" w:eastAsiaTheme="minorEastAsia" w:cstheme="minorEastAsia"/>
          <w:color w:val="auto"/>
          <w:szCs w:val="18"/>
          <w:highlight w:val="none"/>
          <w:lang w:eastAsia="zh-CN"/>
        </w:rPr>
        <w:t>已付房价款</w:t>
      </w:r>
      <w:r>
        <w:rPr>
          <w:rFonts w:hint="eastAsia" w:asciiTheme="minorEastAsia" w:hAnsiTheme="minorEastAsia" w:eastAsiaTheme="minorEastAsia" w:cstheme="minorEastAsia"/>
          <w:color w:val="auto"/>
          <w:szCs w:val="18"/>
          <w:highlight w:val="none"/>
        </w:rPr>
        <w:t>】</w:t>
      </w:r>
      <w:r>
        <w:rPr>
          <w:rFonts w:hint="eastAsia" w:asciiTheme="minorEastAsia" w:hAnsiTheme="minorEastAsia" w:eastAsiaTheme="minorEastAsia" w:cstheme="minorEastAsia"/>
          <w:color w:val="auto"/>
          <w:highlight w:val="none"/>
        </w:rPr>
        <w:t>【</w:t>
      </w:r>
      <w:r>
        <w:rPr>
          <w:rFonts w:hint="eastAsia" w:asciiTheme="minorEastAsia" w:hAnsiTheme="minorEastAsia" w:eastAsiaTheme="minorEastAsia" w:cstheme="minorEastAsia"/>
          <w:color w:val="auto"/>
          <w:highlight w:val="none"/>
          <w:u w:val="single"/>
        </w:rPr>
        <w:t xml:space="preserve">              </w:t>
      </w:r>
      <w:r>
        <w:rPr>
          <w:rFonts w:hint="eastAsia" w:asciiTheme="minorEastAsia" w:hAnsiTheme="minorEastAsia" w:eastAsiaTheme="minorEastAsia" w:cstheme="minorEastAsia"/>
          <w:color w:val="auto"/>
          <w:highlight w:val="none"/>
        </w:rPr>
        <w:t>】支付赔偿金。</w:t>
      </w:r>
    </w:p>
    <w:p>
      <w:pPr>
        <w:pStyle w:val="19"/>
        <w:keepNext w:val="0"/>
        <w:keepLines w:val="0"/>
        <w:pageBreakBefore w:val="0"/>
        <w:kinsoku/>
        <w:overflowPunct/>
        <w:bidi w:val="0"/>
        <w:spacing w:before="0" w:beforeAutospacing="0" w:after="0" w:afterAutospacing="0" w:line="520" w:lineRule="exact"/>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lang w:val="en-US" w:eastAsia="zh-CN"/>
        </w:rPr>
        <w:t>1.</w:t>
      </w:r>
      <w:r>
        <w:rPr>
          <w:rFonts w:hint="eastAsia" w:asciiTheme="minorEastAsia" w:hAnsiTheme="minorEastAsia" w:eastAsiaTheme="minorEastAsia" w:cstheme="minorEastAsia"/>
          <w:color w:val="auto"/>
          <w:highlight w:val="none"/>
        </w:rPr>
        <w:t>买受人解除合同的，应当书面通知出卖人</w:t>
      </w:r>
      <w:r>
        <w:rPr>
          <w:rFonts w:hint="eastAsia" w:asciiTheme="minorEastAsia" w:hAnsiTheme="minorEastAsia" w:eastAsiaTheme="minorEastAsia" w:cstheme="minorEastAsia"/>
          <w:color w:val="auto"/>
          <w:highlight w:val="none"/>
          <w:lang w:eastAsia="zh-CN"/>
        </w:rPr>
        <w:t>并配合办理合同解除相关手续。</w:t>
      </w:r>
      <w:r>
        <w:rPr>
          <w:rFonts w:hint="eastAsia" w:asciiTheme="minorEastAsia" w:hAnsiTheme="minorEastAsia" w:eastAsiaTheme="minorEastAsia" w:cstheme="minorEastAsia"/>
          <w:color w:val="auto"/>
          <w:highlight w:val="none"/>
        </w:rPr>
        <w:t>出卖人应当自解除合同通知送达之日起</w:t>
      </w:r>
      <w:r>
        <w:rPr>
          <w:rFonts w:hint="eastAsia" w:asciiTheme="minorEastAsia" w:hAnsiTheme="minorEastAsia" w:eastAsiaTheme="minorEastAsia" w:cstheme="minorEastAsia"/>
          <w:color w:val="auto"/>
          <w:highlight w:val="none"/>
          <w:lang w:val="en-US" w:eastAsia="zh-CN"/>
        </w:rPr>
        <w:t>15</w:t>
      </w:r>
      <w:r>
        <w:rPr>
          <w:rFonts w:hint="eastAsia" w:asciiTheme="minorEastAsia" w:hAnsiTheme="minorEastAsia" w:eastAsiaTheme="minorEastAsia" w:cstheme="minorEastAsia"/>
          <w:color w:val="auto"/>
          <w:highlight w:val="none"/>
        </w:rPr>
        <w:t>日内退还买受人已付</w:t>
      </w:r>
      <w:r>
        <w:rPr>
          <w:rFonts w:hint="eastAsia" w:asciiTheme="minorEastAsia" w:hAnsiTheme="minorEastAsia" w:eastAsiaTheme="minorEastAsia" w:cstheme="minorEastAsia"/>
          <w:bCs/>
          <w:color w:val="auto"/>
          <w:highlight w:val="none"/>
        </w:rPr>
        <w:t>全部</w:t>
      </w:r>
      <w:r>
        <w:rPr>
          <w:rFonts w:hint="eastAsia" w:asciiTheme="minorEastAsia" w:hAnsiTheme="minorEastAsia" w:eastAsiaTheme="minorEastAsia" w:cstheme="minorEastAsia"/>
          <w:color w:val="auto"/>
          <w:highlight w:val="none"/>
        </w:rPr>
        <w:t>房款（含已付贷款部分），并自买受人付款之日起，按照</w:t>
      </w:r>
      <w:r>
        <w:rPr>
          <w:rFonts w:hint="eastAsia" w:asciiTheme="minorEastAsia" w:hAnsiTheme="minorEastAsia" w:eastAsiaTheme="minorEastAsia" w:cstheme="minorEastAsia"/>
          <w:color w:val="auto"/>
          <w:highlight w:val="none"/>
          <w:u w:val="single"/>
        </w:rPr>
        <w:t xml:space="preserve">      </w:t>
      </w:r>
      <w:r>
        <w:rPr>
          <w:rFonts w:hint="eastAsia" w:asciiTheme="minorEastAsia" w:hAnsiTheme="minorEastAsia" w:eastAsiaTheme="minorEastAsia" w:cstheme="minorEastAsia"/>
          <w:color w:val="auto"/>
          <w:highlight w:val="none"/>
        </w:rPr>
        <w:t>%</w:t>
      </w:r>
      <w:r>
        <w:rPr>
          <w:rFonts w:hint="eastAsia" w:asciiTheme="minorEastAsia" w:hAnsiTheme="minorEastAsia" w:eastAsiaTheme="minorEastAsia" w:cstheme="minorEastAsia"/>
          <w:color w:val="auto"/>
          <w:highlight w:val="none"/>
          <w:lang w:val="en"/>
        </w:rPr>
        <w:t>（不低于全国银行间同业拆借中心在买受人付款日最近一次公布的相应期限贷款市场报价利率LPR）</w:t>
      </w:r>
      <w:r>
        <w:rPr>
          <w:rFonts w:hint="eastAsia" w:asciiTheme="minorEastAsia" w:hAnsiTheme="minorEastAsia" w:eastAsiaTheme="minorEastAsia" w:cstheme="minorEastAsia"/>
          <w:color w:val="auto"/>
          <w:highlight w:val="none"/>
        </w:rPr>
        <w:t>计算给付利息。</w:t>
      </w:r>
    </w:p>
    <w:p>
      <w:pPr>
        <w:pStyle w:val="19"/>
        <w:keepNext w:val="0"/>
        <w:keepLines w:val="0"/>
        <w:pageBreakBefore w:val="0"/>
        <w:kinsoku/>
        <w:overflowPunct/>
        <w:bidi w:val="0"/>
        <w:spacing w:before="0" w:beforeAutospacing="0" w:after="0" w:afterAutospacing="0" w:line="520" w:lineRule="exact"/>
        <w:ind w:firstLineChars="20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lang w:val="en-US" w:eastAsia="zh-CN"/>
        </w:rPr>
        <w:t>2.</w:t>
      </w:r>
      <w:r>
        <w:rPr>
          <w:rFonts w:hint="eastAsia" w:asciiTheme="minorEastAsia" w:hAnsiTheme="minorEastAsia" w:eastAsiaTheme="minorEastAsia" w:cstheme="minorEastAsia"/>
          <w:color w:val="auto"/>
          <w:highlight w:val="none"/>
        </w:rPr>
        <w:t>买受人不解除合同的，</w:t>
      </w:r>
      <w:r>
        <w:rPr>
          <w:rFonts w:hint="eastAsia" w:asciiTheme="minorEastAsia" w:hAnsiTheme="minorEastAsia" w:eastAsiaTheme="minorEastAsia" w:cstheme="minorEastAsia"/>
          <w:color w:val="auto"/>
          <w:highlight w:val="none"/>
          <w:u w:val="single"/>
        </w:rPr>
        <w:t xml:space="preserve">                                        </w:t>
      </w:r>
      <w:r>
        <w:rPr>
          <w:rFonts w:hint="eastAsia" w:asciiTheme="minorEastAsia" w:hAnsiTheme="minorEastAsia" w:eastAsiaTheme="minorEastAsia" w:cstheme="minorEastAsia"/>
          <w:color w:val="auto"/>
          <w:highlight w:val="none"/>
        </w:rPr>
        <w:t>。</w:t>
      </w:r>
    </w:p>
    <w:p>
      <w:pPr>
        <w:pStyle w:val="19"/>
        <w:keepNext w:val="0"/>
        <w:keepLines w:val="0"/>
        <w:pageBreakBefore w:val="0"/>
        <w:numPr>
          <w:ilvl w:val="0"/>
          <w:numId w:val="1"/>
        </w:numPr>
        <w:kinsoku/>
        <w:overflowPunct/>
        <w:bidi w:val="0"/>
        <w:spacing w:before="0" w:beforeAutospacing="0" w:after="0" w:afterAutospacing="0" w:line="520" w:lineRule="exact"/>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lang w:eastAsia="zh-CN"/>
        </w:rPr>
        <w:t>其他质量问题</w:t>
      </w:r>
    </w:p>
    <w:p>
      <w:pPr>
        <w:pStyle w:val="19"/>
        <w:keepNext w:val="0"/>
        <w:keepLines w:val="0"/>
        <w:pageBreakBefore w:val="0"/>
        <w:kinsoku/>
        <w:overflowPunct/>
        <w:bidi w:val="0"/>
        <w:spacing w:before="0" w:beforeAutospacing="0" w:after="0" w:afterAutospacing="0" w:line="520" w:lineRule="exact"/>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该商品房质量应当符合</w:t>
      </w:r>
      <w:r>
        <w:rPr>
          <w:rFonts w:hint="eastAsia" w:asciiTheme="minorEastAsia" w:hAnsiTheme="minorEastAsia" w:eastAsiaTheme="minorEastAsia" w:cstheme="minorEastAsia"/>
          <w:color w:val="auto"/>
          <w:highlight w:val="none"/>
          <w:lang w:eastAsia="zh-CN"/>
        </w:rPr>
        <w:t>有关</w:t>
      </w:r>
      <w:r>
        <w:rPr>
          <w:rFonts w:hint="eastAsia" w:asciiTheme="minorEastAsia" w:hAnsiTheme="minorEastAsia" w:eastAsiaTheme="minorEastAsia" w:cstheme="minorEastAsia"/>
          <w:color w:val="auto"/>
          <w:highlight w:val="none"/>
        </w:rPr>
        <w:t>工程质量规范、标准和施工图设计文件的要求。发现除地基基础和主体结构外</w:t>
      </w:r>
      <w:r>
        <w:rPr>
          <w:rFonts w:hint="eastAsia" w:asciiTheme="minorEastAsia" w:hAnsiTheme="minorEastAsia" w:eastAsiaTheme="minorEastAsia" w:cstheme="minorEastAsia"/>
          <w:color w:val="auto"/>
          <w:highlight w:val="none"/>
          <w:lang w:eastAsia="zh-CN"/>
        </w:rPr>
        <w:t>质量问题</w:t>
      </w:r>
      <w:r>
        <w:rPr>
          <w:rFonts w:hint="eastAsia" w:asciiTheme="minorEastAsia" w:hAnsiTheme="minorEastAsia" w:eastAsiaTheme="minorEastAsia" w:cstheme="minorEastAsia"/>
          <w:color w:val="auto"/>
          <w:highlight w:val="none"/>
        </w:rPr>
        <w:t>的，双方按照以下方式处理：</w:t>
      </w:r>
    </w:p>
    <w:p>
      <w:pPr>
        <w:pStyle w:val="19"/>
        <w:keepNext w:val="0"/>
        <w:keepLines w:val="0"/>
        <w:pageBreakBefore w:val="0"/>
        <w:kinsoku/>
        <w:overflowPunct/>
        <w:bidi w:val="0"/>
        <w:spacing w:before="0" w:beforeAutospacing="0" w:after="0" w:afterAutospacing="0" w:line="520" w:lineRule="exact"/>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lang w:val="en-US" w:eastAsia="zh-CN"/>
        </w:rPr>
        <w:t>1.</w:t>
      </w:r>
      <w:r>
        <w:rPr>
          <w:rFonts w:hint="eastAsia" w:asciiTheme="minorEastAsia" w:hAnsiTheme="minorEastAsia" w:eastAsiaTheme="minorEastAsia" w:cstheme="minorEastAsia"/>
          <w:color w:val="auto"/>
          <w:highlight w:val="none"/>
        </w:rPr>
        <w:t>及时更换、修理；如给买受人造成损失的，还应当承担相应赔偿责任。</w:t>
      </w:r>
    </w:p>
    <w:p>
      <w:pPr>
        <w:pStyle w:val="19"/>
        <w:keepNext w:val="0"/>
        <w:keepLines w:val="0"/>
        <w:pageBreakBefore w:val="0"/>
        <w:kinsoku/>
        <w:overflowPunct/>
        <w:bidi w:val="0"/>
        <w:spacing w:before="0" w:beforeAutospacing="0" w:after="0" w:afterAutospacing="0" w:line="520" w:lineRule="exact"/>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______________________________________________________________。</w:t>
      </w:r>
    </w:p>
    <w:p>
      <w:pPr>
        <w:pStyle w:val="19"/>
        <w:keepNext w:val="0"/>
        <w:keepLines w:val="0"/>
        <w:pageBreakBefore w:val="0"/>
        <w:kinsoku/>
        <w:overflowPunct/>
        <w:bidi w:val="0"/>
        <w:spacing w:before="0" w:beforeAutospacing="0" w:after="0" w:afterAutospacing="0" w:line="520" w:lineRule="exact"/>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lang w:val="en-US" w:eastAsia="zh-CN"/>
        </w:rPr>
        <w:t>2.</w:t>
      </w:r>
      <w:r>
        <w:rPr>
          <w:rFonts w:hint="eastAsia" w:asciiTheme="minorEastAsia" w:hAnsiTheme="minorEastAsia" w:eastAsiaTheme="minorEastAsia" w:cstheme="minorEastAsia"/>
          <w:color w:val="auto"/>
          <w:highlight w:val="none"/>
        </w:rPr>
        <w:t>经过更换、修理，</w:t>
      </w:r>
      <w:r>
        <w:rPr>
          <w:rFonts w:hint="eastAsia" w:asciiTheme="minorEastAsia" w:hAnsiTheme="minorEastAsia" w:eastAsiaTheme="minorEastAsia" w:cstheme="minorEastAsia"/>
          <w:color w:val="auto"/>
          <w:highlight w:val="none"/>
          <w:lang w:eastAsia="zh-CN"/>
        </w:rPr>
        <w:t>买受人对商品房质量仍存在异议的</w:t>
      </w:r>
      <w:r>
        <w:rPr>
          <w:rFonts w:hint="eastAsia" w:asciiTheme="minorEastAsia" w:hAnsiTheme="minorEastAsia" w:eastAsiaTheme="minorEastAsia" w:cstheme="minorEastAsia"/>
          <w:color w:val="auto"/>
          <w:highlight w:val="none"/>
        </w:rPr>
        <w:t>，</w:t>
      </w:r>
      <w:r>
        <w:rPr>
          <w:rFonts w:hint="eastAsia" w:asciiTheme="minorEastAsia" w:hAnsiTheme="minorEastAsia" w:eastAsiaTheme="minorEastAsia" w:cstheme="minorEastAsia"/>
          <w:color w:val="auto"/>
          <w:highlight w:val="none"/>
          <w:lang w:eastAsia="zh-CN"/>
        </w:rPr>
        <w:t>可委托合法的、有资质的房屋质量检测机构进行质量检测。如检测结果仍为不合格的，</w:t>
      </w:r>
      <w:r>
        <w:rPr>
          <w:rFonts w:hint="eastAsia" w:asciiTheme="minorEastAsia" w:hAnsiTheme="minorEastAsia" w:eastAsiaTheme="minorEastAsia" w:cstheme="minorEastAsia"/>
          <w:color w:val="auto"/>
          <w:highlight w:val="none"/>
        </w:rPr>
        <w:t>买受人有权解除合同。给买受人造成损失的，由出卖人承担相应赔偿责任。</w:t>
      </w:r>
      <w:r>
        <w:rPr>
          <w:rFonts w:hint="eastAsia" w:asciiTheme="minorEastAsia" w:hAnsiTheme="minorEastAsia" w:eastAsiaTheme="minorEastAsia" w:cstheme="minorEastAsia"/>
          <w:color w:val="auto"/>
          <w:highlight w:val="none"/>
          <w:lang w:eastAsia="zh-CN"/>
        </w:rPr>
        <w:t>因此而发生的</w:t>
      </w:r>
      <w:r>
        <w:rPr>
          <w:rFonts w:hint="eastAsia" w:asciiTheme="minorEastAsia" w:hAnsiTheme="minorEastAsia" w:eastAsiaTheme="minorEastAsia" w:cstheme="minorEastAsia"/>
          <w:color w:val="auto"/>
          <w:highlight w:val="none"/>
        </w:rPr>
        <w:t>检测费用由出卖人承担。</w:t>
      </w:r>
    </w:p>
    <w:p>
      <w:pPr>
        <w:pStyle w:val="19"/>
        <w:keepNext w:val="0"/>
        <w:keepLines w:val="0"/>
        <w:pageBreakBefore w:val="0"/>
        <w:kinsoku/>
        <w:overflowPunct/>
        <w:bidi w:val="0"/>
        <w:spacing w:before="0" w:beforeAutospacing="0" w:after="0" w:afterAutospacing="0" w:line="520" w:lineRule="exact"/>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lang w:eastAsia="zh-CN"/>
        </w:rPr>
        <w:t>（</w:t>
      </w:r>
      <w:r>
        <w:rPr>
          <w:rFonts w:hint="eastAsia" w:asciiTheme="minorEastAsia" w:hAnsiTheme="minorEastAsia" w:eastAsiaTheme="minorEastAsia" w:cstheme="minorEastAsia"/>
          <w:color w:val="auto"/>
          <w:highlight w:val="none"/>
          <w:lang w:val="en-US" w:eastAsia="zh-CN"/>
        </w:rPr>
        <w:t>1</w:t>
      </w:r>
      <w:r>
        <w:rPr>
          <w:rFonts w:hint="eastAsia" w:asciiTheme="minorEastAsia" w:hAnsiTheme="minorEastAsia" w:eastAsiaTheme="minorEastAsia" w:cstheme="minorEastAsia"/>
          <w:color w:val="auto"/>
          <w:highlight w:val="none"/>
          <w:lang w:eastAsia="zh-CN"/>
        </w:rPr>
        <w:t>）</w:t>
      </w:r>
      <w:r>
        <w:rPr>
          <w:rFonts w:hint="eastAsia" w:asciiTheme="minorEastAsia" w:hAnsiTheme="minorEastAsia" w:eastAsiaTheme="minorEastAsia" w:cstheme="minorEastAsia"/>
          <w:color w:val="auto"/>
          <w:highlight w:val="none"/>
        </w:rPr>
        <w:t>买受人解除合同的，应当书面通知出卖人并配合办理合同解除相关手续</w:t>
      </w:r>
      <w:r>
        <w:rPr>
          <w:rFonts w:hint="eastAsia" w:asciiTheme="minorEastAsia" w:hAnsiTheme="minorEastAsia" w:eastAsiaTheme="minorEastAsia" w:cstheme="minorEastAsia"/>
          <w:color w:val="auto"/>
          <w:highlight w:val="none"/>
          <w:lang w:eastAsia="zh-CN"/>
        </w:rPr>
        <w:t>。</w:t>
      </w:r>
      <w:r>
        <w:rPr>
          <w:rFonts w:hint="eastAsia" w:asciiTheme="minorEastAsia" w:hAnsiTheme="minorEastAsia" w:eastAsiaTheme="minorEastAsia" w:cstheme="minorEastAsia"/>
          <w:color w:val="auto"/>
          <w:highlight w:val="none"/>
        </w:rPr>
        <w:t>出卖人应当自解除合同通知送达之日起</w:t>
      </w:r>
      <w:r>
        <w:rPr>
          <w:rFonts w:hint="eastAsia" w:asciiTheme="minorEastAsia" w:hAnsiTheme="minorEastAsia" w:eastAsiaTheme="minorEastAsia" w:cstheme="minorEastAsia"/>
          <w:color w:val="auto"/>
          <w:highlight w:val="none"/>
          <w:lang w:val="en-US" w:eastAsia="zh-CN"/>
        </w:rPr>
        <w:t>15</w:t>
      </w:r>
      <w:r>
        <w:rPr>
          <w:rFonts w:hint="eastAsia" w:asciiTheme="minorEastAsia" w:hAnsiTheme="minorEastAsia" w:eastAsiaTheme="minorEastAsia" w:cstheme="minorEastAsia"/>
          <w:color w:val="auto"/>
          <w:highlight w:val="none"/>
        </w:rPr>
        <w:t>日内退还买受人已付</w:t>
      </w:r>
      <w:r>
        <w:rPr>
          <w:rFonts w:hint="eastAsia" w:asciiTheme="minorEastAsia" w:hAnsiTheme="minorEastAsia" w:eastAsiaTheme="minorEastAsia" w:cstheme="minorEastAsia"/>
          <w:bCs/>
          <w:color w:val="auto"/>
          <w:highlight w:val="none"/>
        </w:rPr>
        <w:t>全部</w:t>
      </w:r>
      <w:r>
        <w:rPr>
          <w:rFonts w:hint="eastAsia" w:asciiTheme="minorEastAsia" w:hAnsiTheme="minorEastAsia" w:eastAsiaTheme="minorEastAsia" w:cstheme="minorEastAsia"/>
          <w:color w:val="auto"/>
          <w:highlight w:val="none"/>
        </w:rPr>
        <w:t>房款（含已付贷款部分），并自买受人付款之日起，按照</w:t>
      </w:r>
      <w:r>
        <w:rPr>
          <w:rFonts w:hint="eastAsia" w:asciiTheme="minorEastAsia" w:hAnsiTheme="minorEastAsia" w:eastAsiaTheme="minorEastAsia" w:cstheme="minorEastAsia"/>
          <w:color w:val="auto"/>
          <w:highlight w:val="none"/>
          <w:u w:val="single"/>
        </w:rPr>
        <w:t xml:space="preserve">      </w:t>
      </w:r>
      <w:r>
        <w:rPr>
          <w:rFonts w:hint="eastAsia" w:asciiTheme="minorEastAsia" w:hAnsiTheme="minorEastAsia" w:eastAsiaTheme="minorEastAsia" w:cstheme="minorEastAsia"/>
          <w:color w:val="auto"/>
          <w:highlight w:val="none"/>
        </w:rPr>
        <w:t>%</w:t>
      </w:r>
      <w:r>
        <w:rPr>
          <w:rFonts w:hint="eastAsia" w:asciiTheme="minorEastAsia" w:hAnsiTheme="minorEastAsia" w:eastAsiaTheme="minorEastAsia" w:cstheme="minorEastAsia"/>
          <w:color w:val="auto"/>
          <w:highlight w:val="none"/>
          <w:lang w:val="en"/>
        </w:rPr>
        <w:t>（不低于全国银行间同业拆借中心在买受人付款日最近一次公布的相应期限贷款市场报价利率LPR）</w:t>
      </w:r>
      <w:r>
        <w:rPr>
          <w:rFonts w:hint="eastAsia" w:asciiTheme="minorEastAsia" w:hAnsiTheme="minorEastAsia" w:eastAsiaTheme="minorEastAsia" w:cstheme="minorEastAsia"/>
          <w:color w:val="auto"/>
          <w:highlight w:val="none"/>
        </w:rPr>
        <w:t>计算给付利息。</w:t>
      </w:r>
    </w:p>
    <w:p>
      <w:pPr>
        <w:pStyle w:val="19"/>
        <w:keepNext w:val="0"/>
        <w:keepLines w:val="0"/>
        <w:pageBreakBefore w:val="0"/>
        <w:kinsoku/>
        <w:overflowPunct/>
        <w:bidi w:val="0"/>
        <w:spacing w:before="0" w:beforeAutospacing="0" w:after="0" w:afterAutospacing="0" w:line="520" w:lineRule="exact"/>
        <w:ind w:firstLineChars="20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lang w:eastAsia="zh-CN"/>
        </w:rPr>
        <w:t>（</w:t>
      </w:r>
      <w:r>
        <w:rPr>
          <w:rFonts w:hint="eastAsia" w:asciiTheme="minorEastAsia" w:hAnsiTheme="minorEastAsia" w:eastAsiaTheme="minorEastAsia" w:cstheme="minorEastAsia"/>
          <w:color w:val="auto"/>
          <w:highlight w:val="none"/>
          <w:lang w:val="en-US" w:eastAsia="zh-CN"/>
        </w:rPr>
        <w:t>2</w:t>
      </w:r>
      <w:r>
        <w:rPr>
          <w:rFonts w:hint="eastAsia" w:asciiTheme="minorEastAsia" w:hAnsiTheme="minorEastAsia" w:eastAsiaTheme="minorEastAsia" w:cstheme="minorEastAsia"/>
          <w:color w:val="auto"/>
          <w:highlight w:val="none"/>
          <w:lang w:eastAsia="zh-CN"/>
        </w:rPr>
        <w:t>）</w:t>
      </w:r>
      <w:r>
        <w:rPr>
          <w:rFonts w:hint="eastAsia" w:asciiTheme="minorEastAsia" w:hAnsiTheme="minorEastAsia" w:eastAsiaTheme="minorEastAsia" w:cstheme="minorEastAsia"/>
          <w:color w:val="auto"/>
          <w:highlight w:val="none"/>
        </w:rPr>
        <w:t>买受人不解除合同的，</w:t>
      </w:r>
      <w:r>
        <w:rPr>
          <w:rFonts w:hint="eastAsia" w:asciiTheme="minorEastAsia" w:hAnsiTheme="minorEastAsia" w:eastAsiaTheme="minorEastAsia" w:cstheme="minorEastAsia"/>
          <w:color w:val="auto"/>
          <w:highlight w:val="none"/>
          <w:u w:val="single"/>
        </w:rPr>
        <w:t xml:space="preserve">                                        </w:t>
      </w:r>
      <w:r>
        <w:rPr>
          <w:rFonts w:hint="eastAsia" w:asciiTheme="minorEastAsia" w:hAnsiTheme="minorEastAsia" w:eastAsiaTheme="minorEastAsia" w:cstheme="minorEastAsia"/>
          <w:color w:val="auto"/>
          <w:highlight w:val="none"/>
        </w:rPr>
        <w:t>。</w:t>
      </w:r>
    </w:p>
    <w:p>
      <w:pPr>
        <w:keepNext w:val="0"/>
        <w:keepLines w:val="0"/>
        <w:pageBreakBefore w:val="0"/>
        <w:kinsoku/>
        <w:overflowPunct/>
        <w:bidi w:val="0"/>
        <w:spacing w:line="520" w:lineRule="exact"/>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（三）装饰装修及设备标准</w:t>
      </w:r>
    </w:p>
    <w:p>
      <w:pPr>
        <w:keepNext w:val="0"/>
        <w:keepLines w:val="0"/>
        <w:pageBreakBefore w:val="0"/>
        <w:kinsoku/>
        <w:overflowPunct/>
        <w:bidi w:val="0"/>
        <w:spacing w:line="520" w:lineRule="exact"/>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该商品房应当使用合格的建筑材料、构配件和设备，装置、装修、装饰所用材料的产品质量必须符合国家的强制性标准及双方约定的标准。</w:t>
      </w:r>
    </w:p>
    <w:p>
      <w:pPr>
        <w:keepNext w:val="0"/>
        <w:keepLines w:val="0"/>
        <w:pageBreakBefore w:val="0"/>
        <w:kinsoku/>
        <w:overflowPunct/>
        <w:bidi w:val="0"/>
        <w:spacing w:line="520" w:lineRule="exact"/>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不符合上述标准的，买受人有权要求出卖人及时更换、修理</w:t>
      </w:r>
      <w:r>
        <w:rPr>
          <w:rFonts w:hint="eastAsia" w:asciiTheme="minorEastAsia" w:hAnsiTheme="minorEastAsia" w:eastAsiaTheme="minorEastAsia" w:cstheme="minorEastAsia"/>
          <w:color w:val="auto"/>
          <w:sz w:val="24"/>
          <w:highlight w:val="none"/>
          <w:lang w:eastAsia="zh-CN"/>
        </w:rPr>
        <w:t>，并</w:t>
      </w:r>
      <w:r>
        <w:rPr>
          <w:rFonts w:hint="eastAsia" w:asciiTheme="minorEastAsia" w:hAnsiTheme="minorEastAsia" w:eastAsiaTheme="minorEastAsia" w:cstheme="minorEastAsia"/>
          <w:color w:val="auto"/>
          <w:sz w:val="24"/>
          <w:highlight w:val="none"/>
        </w:rPr>
        <w:t>按照下列第、______方式处理（可多选）：</w:t>
      </w:r>
    </w:p>
    <w:p>
      <w:pPr>
        <w:pStyle w:val="19"/>
        <w:keepNext w:val="0"/>
        <w:keepLines w:val="0"/>
        <w:pageBreakBefore w:val="0"/>
        <w:kinsoku/>
        <w:overflowPunct/>
        <w:bidi w:val="0"/>
        <w:spacing w:before="0" w:beforeAutospacing="0" w:after="0" w:afterAutospacing="0" w:line="520" w:lineRule="exact"/>
        <w:outlineLvl w:val="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 xml:space="preserve">（1）出卖人赔偿双倍的装饰、设备差价； </w:t>
      </w:r>
    </w:p>
    <w:p>
      <w:pPr>
        <w:pStyle w:val="19"/>
        <w:keepNext w:val="0"/>
        <w:keepLines w:val="0"/>
        <w:pageBreakBefore w:val="0"/>
        <w:kinsoku/>
        <w:overflowPunct/>
        <w:bidi w:val="0"/>
        <w:spacing w:before="0" w:beforeAutospacing="0" w:after="0" w:afterAutospacing="0" w:line="520" w:lineRule="exact"/>
        <w:ind w:firstLineChars="20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w:t>
      </w:r>
      <w:r>
        <w:rPr>
          <w:rFonts w:hint="eastAsia" w:asciiTheme="minorEastAsia" w:hAnsiTheme="minorEastAsia" w:eastAsiaTheme="minorEastAsia" w:cstheme="minorEastAsia"/>
          <w:color w:val="auto"/>
          <w:highlight w:val="none"/>
          <w:lang w:val="en-US" w:eastAsia="zh-CN"/>
        </w:rPr>
        <w:t>2</w:t>
      </w:r>
      <w:r>
        <w:rPr>
          <w:rFonts w:hint="eastAsia" w:asciiTheme="minorEastAsia" w:hAnsiTheme="minorEastAsia" w:eastAsiaTheme="minorEastAsia" w:cstheme="minorEastAsia"/>
          <w:color w:val="auto"/>
          <w:highlight w:val="none"/>
        </w:rPr>
        <w:t xml:space="preserve">）__________________________________________________________； </w:t>
      </w:r>
    </w:p>
    <w:p>
      <w:pPr>
        <w:pStyle w:val="19"/>
        <w:keepNext w:val="0"/>
        <w:keepLines w:val="0"/>
        <w:pageBreakBefore w:val="0"/>
        <w:kinsoku/>
        <w:overflowPunct/>
        <w:bidi w:val="0"/>
        <w:spacing w:before="0" w:beforeAutospacing="0" w:after="0" w:afterAutospacing="0" w:line="520" w:lineRule="exact"/>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w:t>
      </w:r>
      <w:r>
        <w:rPr>
          <w:rFonts w:hint="eastAsia" w:asciiTheme="minorEastAsia" w:hAnsiTheme="minorEastAsia" w:eastAsiaTheme="minorEastAsia" w:cstheme="minorEastAsia"/>
          <w:color w:val="auto"/>
          <w:highlight w:val="none"/>
          <w:lang w:val="en-US" w:eastAsia="zh-CN"/>
        </w:rPr>
        <w:t>3</w:t>
      </w:r>
      <w:r>
        <w:rPr>
          <w:rFonts w:hint="eastAsia" w:asciiTheme="minorEastAsia" w:hAnsiTheme="minorEastAsia" w:eastAsiaTheme="minorEastAsia" w:cstheme="minorEastAsia"/>
          <w:color w:val="auto"/>
          <w:highlight w:val="none"/>
        </w:rPr>
        <w:t xml:space="preserve">）__________________________________________________________。 </w:t>
      </w:r>
    </w:p>
    <w:p>
      <w:pPr>
        <w:pStyle w:val="19"/>
        <w:keepNext w:val="0"/>
        <w:keepLines w:val="0"/>
        <w:pageBreakBefore w:val="0"/>
        <w:kinsoku/>
        <w:overflowPunct/>
        <w:bidi w:val="0"/>
        <w:spacing w:before="0" w:beforeAutospacing="0" w:after="0" w:afterAutospacing="0" w:line="520" w:lineRule="exact"/>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具体装饰装修及相关设备标准的约定见附件</w:t>
      </w:r>
      <w:r>
        <w:rPr>
          <w:rFonts w:hint="eastAsia" w:asciiTheme="minorEastAsia" w:hAnsiTheme="minorEastAsia" w:eastAsiaTheme="minorEastAsia" w:cstheme="minorEastAsia"/>
          <w:color w:val="auto"/>
          <w:highlight w:val="none"/>
          <w:lang w:eastAsia="zh-CN"/>
        </w:rPr>
        <w:t>四</w:t>
      </w:r>
      <w:r>
        <w:rPr>
          <w:rFonts w:hint="eastAsia" w:asciiTheme="minorEastAsia" w:hAnsiTheme="minorEastAsia" w:eastAsiaTheme="minorEastAsia" w:cstheme="minorEastAsia"/>
          <w:color w:val="auto"/>
          <w:highlight w:val="none"/>
        </w:rPr>
        <w:t>。</w:t>
      </w:r>
    </w:p>
    <w:p>
      <w:pPr>
        <w:pStyle w:val="19"/>
        <w:keepNext w:val="0"/>
        <w:keepLines w:val="0"/>
        <w:pageBreakBefore w:val="0"/>
        <w:kinsoku/>
        <w:overflowPunct/>
        <w:bidi w:val="0"/>
        <w:spacing w:before="0" w:beforeAutospacing="0" w:after="0" w:afterAutospacing="0" w:line="520" w:lineRule="exact"/>
        <w:rPr>
          <w:rFonts w:hint="eastAsia" w:asciiTheme="minorEastAsia" w:hAnsiTheme="minorEastAsia" w:eastAsiaTheme="minorEastAsia" w:cstheme="minorEastAsia"/>
          <w:b/>
          <w:color w:val="auto"/>
          <w:highlight w:val="none"/>
        </w:rPr>
      </w:pPr>
      <w:r>
        <w:rPr>
          <w:rFonts w:hint="eastAsia" w:asciiTheme="minorEastAsia" w:hAnsiTheme="minorEastAsia" w:eastAsiaTheme="minorEastAsia" w:cstheme="minorEastAsia"/>
          <w:color w:val="auto"/>
          <w:highlight w:val="none"/>
        </w:rPr>
        <w:t>（四）</w:t>
      </w:r>
      <w:r>
        <w:rPr>
          <w:rFonts w:hint="eastAsia" w:asciiTheme="minorEastAsia" w:hAnsiTheme="minorEastAsia" w:eastAsiaTheme="minorEastAsia" w:cstheme="minorEastAsia"/>
          <w:color w:val="auto"/>
          <w:highlight w:val="none"/>
          <w:lang w:eastAsia="zh-CN"/>
        </w:rPr>
        <w:t>关于</w:t>
      </w:r>
      <w:r>
        <w:rPr>
          <w:rFonts w:hint="eastAsia" w:asciiTheme="minorEastAsia" w:hAnsiTheme="minorEastAsia" w:eastAsiaTheme="minorEastAsia" w:cstheme="minorEastAsia"/>
          <w:color w:val="auto"/>
          <w:highlight w:val="none"/>
        </w:rPr>
        <w:t>室内空气质量、建筑隔声和</w:t>
      </w:r>
      <w:r>
        <w:rPr>
          <w:rStyle w:val="14"/>
          <w:rFonts w:hint="eastAsia" w:asciiTheme="minorEastAsia" w:hAnsiTheme="minorEastAsia" w:eastAsiaTheme="minorEastAsia" w:cstheme="minorEastAsia"/>
          <w:b w:val="0"/>
          <w:color w:val="auto"/>
          <w:highlight w:val="none"/>
        </w:rPr>
        <w:t>民用建筑节能措施</w:t>
      </w:r>
      <w:r>
        <w:rPr>
          <w:rStyle w:val="14"/>
          <w:rFonts w:hint="eastAsia" w:asciiTheme="minorEastAsia" w:hAnsiTheme="minorEastAsia" w:eastAsiaTheme="minorEastAsia" w:cstheme="minorEastAsia"/>
          <w:b w:val="0"/>
          <w:color w:val="auto"/>
          <w:highlight w:val="none"/>
          <w:lang w:eastAsia="zh-CN"/>
        </w:rPr>
        <w:t>应当符合行业标准，并约定如下：</w:t>
      </w:r>
      <w:r>
        <w:rPr>
          <w:rStyle w:val="14"/>
          <w:rFonts w:hint="eastAsia" w:asciiTheme="minorEastAsia" w:hAnsiTheme="minorEastAsia" w:eastAsiaTheme="minorEastAsia" w:cstheme="minorEastAsia"/>
          <w:b w:val="0"/>
          <w:color w:val="auto"/>
          <w:highlight w:val="none"/>
        </w:rPr>
        <w:t xml:space="preserve">  </w:t>
      </w:r>
    </w:p>
    <w:p>
      <w:pPr>
        <w:pStyle w:val="19"/>
        <w:keepNext w:val="0"/>
        <w:keepLines w:val="0"/>
        <w:pageBreakBefore w:val="0"/>
        <w:kinsoku/>
        <w:overflowPunct/>
        <w:bidi w:val="0"/>
        <w:spacing w:before="0" w:beforeAutospacing="0" w:after="0" w:afterAutospacing="0" w:line="520" w:lineRule="exact"/>
        <w:rPr>
          <w:rStyle w:val="14"/>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_____________________________________________________________。</w:t>
      </w:r>
    </w:p>
    <w:p>
      <w:pPr>
        <w:pStyle w:val="19"/>
        <w:keepNext w:val="0"/>
        <w:keepLines w:val="0"/>
        <w:pageBreakBefore w:val="0"/>
        <w:kinsoku/>
        <w:overflowPunct/>
        <w:bidi w:val="0"/>
        <w:spacing w:before="0" w:beforeAutospacing="0" w:after="0" w:afterAutospacing="0" w:line="520" w:lineRule="exact"/>
        <w:rPr>
          <w:rFonts w:hint="eastAsia" w:asciiTheme="minorEastAsia" w:hAnsiTheme="minorEastAsia" w:eastAsiaTheme="minorEastAsia" w:cstheme="minorEastAsia"/>
          <w:color w:val="auto"/>
          <w:highlight w:val="none"/>
          <w:lang w:eastAsia="zh-CN"/>
        </w:rPr>
      </w:pPr>
      <w:r>
        <w:rPr>
          <w:rStyle w:val="14"/>
          <w:rFonts w:hint="eastAsia" w:asciiTheme="minorEastAsia" w:hAnsiTheme="minorEastAsia" w:eastAsiaTheme="minorEastAsia" w:cstheme="minorEastAsia"/>
          <w:color w:val="auto"/>
          <w:highlight w:val="none"/>
        </w:rPr>
        <w:t>第十</w:t>
      </w:r>
      <w:r>
        <w:rPr>
          <w:rStyle w:val="14"/>
          <w:rFonts w:hint="eastAsia" w:asciiTheme="minorEastAsia" w:hAnsiTheme="minorEastAsia" w:eastAsiaTheme="minorEastAsia" w:cstheme="minorEastAsia"/>
          <w:color w:val="auto"/>
          <w:highlight w:val="none"/>
          <w:lang w:eastAsia="zh-CN"/>
        </w:rPr>
        <w:t>七</w:t>
      </w:r>
      <w:r>
        <w:rPr>
          <w:rStyle w:val="14"/>
          <w:rFonts w:hint="eastAsia" w:asciiTheme="minorEastAsia" w:hAnsiTheme="minorEastAsia" w:eastAsiaTheme="minorEastAsia" w:cstheme="minorEastAsia"/>
          <w:color w:val="auto"/>
          <w:highlight w:val="none"/>
        </w:rPr>
        <w:t xml:space="preserve">条  保修责任 </w:t>
      </w:r>
    </w:p>
    <w:p>
      <w:pPr>
        <w:pStyle w:val="19"/>
        <w:keepNext w:val="0"/>
        <w:keepLines w:val="0"/>
        <w:pageBreakBefore w:val="0"/>
        <w:kinsoku/>
        <w:overflowPunct/>
        <w:bidi w:val="0"/>
        <w:spacing w:before="0" w:beforeAutospacing="0" w:after="0" w:afterAutospacing="0" w:line="520" w:lineRule="exact"/>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（一）商品房实行保修制度。该商品房为住宅的，出卖人自该商品房交付之日起，按照《住宅质量保证书》承诺的内容承担相应的保修责任。该商品房为非住宅的，</w:t>
      </w:r>
      <w:r>
        <w:rPr>
          <w:rFonts w:hint="eastAsia" w:asciiTheme="minorEastAsia" w:hAnsiTheme="minorEastAsia" w:eastAsiaTheme="minorEastAsia" w:cstheme="minorEastAsia"/>
          <w:color w:val="auto"/>
          <w:highlight w:val="none"/>
          <w:lang w:eastAsia="zh-CN"/>
        </w:rPr>
        <w:t>出卖人应参照住宅质量保修规定承担保修责任，或另行约定如下：</w:t>
      </w:r>
      <w:r>
        <w:rPr>
          <w:rFonts w:hint="eastAsia" w:asciiTheme="minorEastAsia" w:hAnsiTheme="minorEastAsia" w:eastAsiaTheme="minorEastAsia" w:cstheme="minorEastAsia"/>
          <w:color w:val="auto"/>
          <w:highlight w:val="none"/>
          <w:u w:val="single"/>
          <w:lang w:eastAsia="zh-CN"/>
        </w:rPr>
        <w:t xml:space="preserve">                                            </w:t>
      </w:r>
      <w:r>
        <w:rPr>
          <w:rFonts w:hint="eastAsia" w:asciiTheme="minorEastAsia" w:hAnsiTheme="minorEastAsia" w:eastAsiaTheme="minorEastAsia" w:cstheme="minorEastAsia"/>
          <w:color w:val="auto"/>
          <w:highlight w:val="none"/>
          <w:u w:val="single"/>
        </w:rPr>
        <w:t xml:space="preserve">              </w:t>
      </w:r>
      <w:r>
        <w:rPr>
          <w:rFonts w:hint="eastAsia" w:asciiTheme="minorEastAsia" w:hAnsiTheme="minorEastAsia" w:eastAsiaTheme="minorEastAsia" w:cstheme="minorEastAsia"/>
          <w:color w:val="auto"/>
          <w:highlight w:val="none"/>
        </w:rPr>
        <w:t>。</w:t>
      </w:r>
    </w:p>
    <w:p>
      <w:pPr>
        <w:keepNext w:val="0"/>
        <w:keepLines w:val="0"/>
        <w:pageBreakBefore w:val="0"/>
        <w:kinsoku/>
        <w:overflowPunct/>
        <w:bidi w:val="0"/>
        <w:spacing w:line="520" w:lineRule="exact"/>
        <w:ind w:right="105" w:rightChars="50" w:firstLine="480" w:firstLineChars="200"/>
        <w:jc w:val="left"/>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（二）下列情形，出卖人不承担保修责任：</w:t>
      </w:r>
    </w:p>
    <w:p>
      <w:pPr>
        <w:keepNext w:val="0"/>
        <w:keepLines w:val="0"/>
        <w:pageBreakBefore w:val="0"/>
        <w:kinsoku/>
        <w:overflowPunct/>
        <w:bidi w:val="0"/>
        <w:spacing w:line="520" w:lineRule="exact"/>
        <w:ind w:right="105" w:rightChars="50"/>
        <w:jc w:val="left"/>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 xml:space="preserve">    1.因不可抗力造成的房屋及其附属设施的损害；</w:t>
      </w:r>
    </w:p>
    <w:p>
      <w:pPr>
        <w:keepNext w:val="0"/>
        <w:keepLines w:val="0"/>
        <w:pageBreakBefore w:val="0"/>
        <w:kinsoku/>
        <w:overflowPunct/>
        <w:bidi w:val="0"/>
        <w:spacing w:line="520" w:lineRule="exact"/>
        <w:ind w:right="105" w:rightChars="50" w:firstLine="480"/>
        <w:jc w:val="left"/>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2.因买受人不当使用造成的房屋及其附属设施的损害；</w:t>
      </w:r>
    </w:p>
    <w:p>
      <w:pPr>
        <w:keepNext w:val="0"/>
        <w:keepLines w:val="0"/>
        <w:pageBreakBefore w:val="0"/>
        <w:kinsoku/>
        <w:overflowPunct/>
        <w:bidi w:val="0"/>
        <w:spacing w:line="520" w:lineRule="exact"/>
        <w:ind w:right="105" w:rightChars="50" w:firstLine="480"/>
        <w:jc w:val="left"/>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3.__________________________________________________________。</w:t>
      </w:r>
    </w:p>
    <w:p>
      <w:pPr>
        <w:keepNext w:val="0"/>
        <w:keepLines w:val="0"/>
        <w:pageBreakBefore w:val="0"/>
        <w:kinsoku/>
        <w:overflowPunct/>
        <w:bidi w:val="0"/>
        <w:spacing w:line="520" w:lineRule="exact"/>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（三）在保修期内，买受人要求维修的书面通知送达出卖人</w:t>
      </w:r>
      <w:r>
        <w:rPr>
          <w:rFonts w:hint="eastAsia" w:asciiTheme="minorEastAsia" w:hAnsiTheme="minorEastAsia" w:eastAsiaTheme="minorEastAsia" w:cstheme="minorEastAsia"/>
          <w:color w:val="auto"/>
          <w:sz w:val="24"/>
          <w:highlight w:val="none"/>
          <w:lang w:val="en-US" w:eastAsia="zh-CN"/>
        </w:rPr>
        <w:t>15</w:t>
      </w:r>
      <w:r>
        <w:rPr>
          <w:rFonts w:hint="eastAsia" w:asciiTheme="minorEastAsia" w:hAnsiTheme="minorEastAsia" w:eastAsiaTheme="minorEastAsia" w:cstheme="minorEastAsia"/>
          <w:color w:val="auto"/>
          <w:sz w:val="24"/>
          <w:highlight w:val="none"/>
        </w:rPr>
        <w:t>日内，出卖人既不履行保修义务也不提出书面异议的，买受人可以自行或委托他人进行维修，维修费用及维修期间造成的其他损失由出卖人承担。</w:t>
      </w:r>
    </w:p>
    <w:p>
      <w:pPr>
        <w:keepNext w:val="0"/>
        <w:keepLines w:val="0"/>
        <w:pageBreakBefore w:val="0"/>
        <w:kinsoku/>
        <w:wordWrap w:val="0"/>
        <w:overflowPunct/>
        <w:autoSpaceDE w:val="0"/>
        <w:autoSpaceDN w:val="0"/>
        <w:bidi w:val="0"/>
        <w:spacing w:line="520" w:lineRule="exact"/>
        <w:ind w:right="-27" w:rightChars="-13" w:firstLine="424" w:firstLineChars="177"/>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（四）共用部分、共用设施设备保修期满后，按照相关规定申请使用住宅专项维修资金进行维修、更新和改造。</w:t>
      </w:r>
    </w:p>
    <w:p>
      <w:pPr>
        <w:keepNext w:val="0"/>
        <w:keepLines w:val="0"/>
        <w:pageBreakBefore w:val="0"/>
        <w:kinsoku/>
        <w:overflowPunct/>
        <w:bidi w:val="0"/>
        <w:spacing w:line="520" w:lineRule="exact"/>
        <w:ind w:firstLine="481" w:firstLineChars="200"/>
        <w:rPr>
          <w:rFonts w:hint="eastAsia" w:asciiTheme="minorEastAsia" w:hAnsiTheme="minorEastAsia" w:eastAsiaTheme="minorEastAsia" w:cstheme="minorEastAsia"/>
          <w:b/>
          <w:color w:val="auto"/>
          <w:sz w:val="24"/>
          <w:highlight w:val="none"/>
        </w:rPr>
      </w:pPr>
      <w:r>
        <w:rPr>
          <w:rFonts w:hint="eastAsia" w:asciiTheme="minorEastAsia" w:hAnsiTheme="minorEastAsia" w:eastAsiaTheme="minorEastAsia" w:cstheme="minorEastAsia"/>
          <w:b/>
          <w:color w:val="auto"/>
          <w:sz w:val="24"/>
          <w:highlight w:val="none"/>
        </w:rPr>
        <w:t>第十八条  质量担保、售后服务相关约定、联系方式及问题投诉咨询方式</w:t>
      </w:r>
    </w:p>
    <w:p>
      <w:pPr>
        <w:keepNext w:val="0"/>
        <w:keepLines w:val="0"/>
        <w:pageBreakBefore w:val="0"/>
        <w:kinsoku/>
        <w:overflowPunct/>
        <w:bidi w:val="0"/>
        <w:spacing w:line="520" w:lineRule="exact"/>
        <w:ind w:left="48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（一）关于质量担保相关问题约定如下 ：______________________________</w:t>
      </w:r>
      <w:r>
        <w:rPr>
          <w:rFonts w:hint="eastAsia" w:asciiTheme="minorEastAsia" w:hAnsiTheme="minorEastAsia" w:eastAsiaTheme="minorEastAsia" w:cstheme="minorEastAsia"/>
          <w:color w:val="auto"/>
          <w:sz w:val="24"/>
          <w:highlight w:val="none"/>
          <w:u w:val="single"/>
        </w:rPr>
        <w:t xml:space="preserve">              </w:t>
      </w:r>
      <w:r>
        <w:rPr>
          <w:rFonts w:hint="eastAsia" w:asciiTheme="minorEastAsia" w:hAnsiTheme="minorEastAsia" w:eastAsiaTheme="minorEastAsia" w:cstheme="minorEastAsia"/>
          <w:color w:val="auto"/>
          <w:sz w:val="24"/>
          <w:highlight w:val="none"/>
        </w:rPr>
        <w:t>_________________________________________________________</w:t>
      </w:r>
      <w:r>
        <w:rPr>
          <w:rFonts w:hint="eastAsia" w:asciiTheme="minorEastAsia" w:hAnsiTheme="minorEastAsia" w:eastAsiaTheme="minorEastAsia" w:cstheme="minorEastAsia"/>
          <w:color w:val="auto"/>
          <w:sz w:val="24"/>
          <w:highlight w:val="none"/>
          <w:u w:val="single"/>
        </w:rPr>
        <w:t xml:space="preserve">      </w:t>
      </w:r>
      <w:r>
        <w:rPr>
          <w:rFonts w:hint="eastAsia" w:asciiTheme="minorEastAsia" w:hAnsiTheme="minorEastAsia" w:eastAsiaTheme="minorEastAsia" w:cstheme="minorEastAsia"/>
          <w:color w:val="auto"/>
          <w:sz w:val="24"/>
          <w:highlight w:val="none"/>
        </w:rPr>
        <w:t xml:space="preserve"> 。</w:t>
      </w:r>
    </w:p>
    <w:p>
      <w:pPr>
        <w:keepNext w:val="0"/>
        <w:keepLines w:val="0"/>
        <w:pageBreakBefore w:val="0"/>
        <w:kinsoku/>
        <w:overflowPunct/>
        <w:bidi w:val="0"/>
        <w:spacing w:line="520" w:lineRule="exact"/>
        <w:ind w:firstLine="480" w:firstLineChars="200"/>
        <w:rPr>
          <w:rFonts w:hint="eastAsia" w:asciiTheme="minorEastAsia" w:hAnsiTheme="minorEastAsia" w:eastAsiaTheme="minorEastAsia" w:cstheme="minorEastAsia"/>
          <w:b/>
          <w:color w:val="auto"/>
          <w:sz w:val="24"/>
          <w:highlight w:val="none"/>
        </w:rPr>
      </w:pPr>
      <w:r>
        <w:rPr>
          <w:rFonts w:hint="eastAsia" w:asciiTheme="minorEastAsia" w:hAnsiTheme="minorEastAsia" w:eastAsiaTheme="minorEastAsia" w:cstheme="minorEastAsia"/>
          <w:color w:val="auto"/>
          <w:sz w:val="24"/>
          <w:highlight w:val="none"/>
        </w:rPr>
        <w:t xml:space="preserve">（二）商品房售后服务相关约定及联系方式： </w:t>
      </w:r>
      <w:r>
        <w:rPr>
          <w:rFonts w:hint="eastAsia" w:asciiTheme="minorEastAsia" w:hAnsiTheme="minorEastAsia" w:eastAsiaTheme="minorEastAsia" w:cstheme="minorEastAsia"/>
          <w:b/>
          <w:color w:val="auto"/>
          <w:sz w:val="24"/>
          <w:highlight w:val="none"/>
        </w:rPr>
        <w:t xml:space="preserve"> </w:t>
      </w:r>
    </w:p>
    <w:p>
      <w:pPr>
        <w:keepNext w:val="0"/>
        <w:keepLines w:val="0"/>
        <w:pageBreakBefore w:val="0"/>
        <w:kinsoku/>
        <w:overflowPunct/>
        <w:bidi w:val="0"/>
        <w:spacing w:line="520" w:lineRule="exact"/>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出卖人保证其售后服务日常联系电话在正常上班时间有人接听，并在买受人反映问题后3日内给予答复且明确解决方案及时限。</w:t>
      </w:r>
    </w:p>
    <w:p>
      <w:pPr>
        <w:keepNext w:val="0"/>
        <w:keepLines w:val="0"/>
        <w:pageBreakBefore w:val="0"/>
        <w:kinsoku/>
        <w:overflowPunct/>
        <w:bidi w:val="0"/>
        <w:spacing w:line="520" w:lineRule="exact"/>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本项目售后服务负责人：</w:t>
      </w:r>
      <w:r>
        <w:rPr>
          <w:rFonts w:hint="eastAsia" w:asciiTheme="minorEastAsia" w:hAnsiTheme="minorEastAsia" w:eastAsiaTheme="minorEastAsia" w:cstheme="minorEastAsia"/>
          <w:color w:val="auto"/>
          <w:sz w:val="24"/>
          <w:highlight w:val="none"/>
          <w:u w:val="single"/>
        </w:rPr>
        <w:t xml:space="preserve">           </w:t>
      </w:r>
      <w:r>
        <w:rPr>
          <w:rFonts w:hint="eastAsia" w:asciiTheme="minorEastAsia" w:hAnsiTheme="minorEastAsia" w:eastAsiaTheme="minorEastAsia" w:cstheme="minorEastAsia"/>
          <w:color w:val="auto"/>
          <w:sz w:val="24"/>
          <w:highlight w:val="none"/>
        </w:rPr>
        <w:t>，联系电话：</w:t>
      </w:r>
      <w:r>
        <w:rPr>
          <w:rFonts w:hint="eastAsia" w:asciiTheme="minorEastAsia" w:hAnsiTheme="minorEastAsia" w:eastAsiaTheme="minorEastAsia" w:cstheme="minorEastAsia"/>
          <w:color w:val="auto"/>
          <w:sz w:val="24"/>
          <w:highlight w:val="none"/>
          <w:u w:val="single"/>
        </w:rPr>
        <w:t xml:space="preserve">                      </w:t>
      </w:r>
      <w:r>
        <w:rPr>
          <w:rFonts w:hint="eastAsia" w:asciiTheme="minorEastAsia" w:hAnsiTheme="minorEastAsia" w:eastAsiaTheme="minorEastAsia" w:cstheme="minorEastAsia"/>
          <w:color w:val="auto"/>
          <w:sz w:val="24"/>
          <w:highlight w:val="none"/>
        </w:rPr>
        <w:t>，</w:t>
      </w:r>
    </w:p>
    <w:p>
      <w:pPr>
        <w:keepNext w:val="0"/>
        <w:keepLines w:val="0"/>
        <w:pageBreakBefore w:val="0"/>
        <w:kinsoku/>
        <w:overflowPunct/>
        <w:bidi w:val="0"/>
        <w:spacing w:line="520" w:lineRule="exact"/>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本项目售后服务地址：</w:t>
      </w:r>
      <w:r>
        <w:rPr>
          <w:rFonts w:hint="eastAsia" w:asciiTheme="minorEastAsia" w:hAnsiTheme="minorEastAsia" w:eastAsiaTheme="minorEastAsia" w:cstheme="minorEastAsia"/>
          <w:color w:val="auto"/>
          <w:sz w:val="24"/>
          <w:highlight w:val="none"/>
          <w:u w:val="single"/>
        </w:rPr>
        <w:t xml:space="preserve">                                            </w:t>
      </w:r>
      <w:r>
        <w:rPr>
          <w:rFonts w:hint="eastAsia" w:asciiTheme="minorEastAsia" w:hAnsiTheme="minorEastAsia" w:eastAsiaTheme="minorEastAsia" w:cstheme="minorEastAsia"/>
          <w:color w:val="auto"/>
          <w:sz w:val="24"/>
          <w:highlight w:val="none"/>
        </w:rPr>
        <w:t>。</w:t>
      </w:r>
      <w:r>
        <w:rPr>
          <w:rFonts w:hint="eastAsia" w:asciiTheme="minorEastAsia" w:hAnsiTheme="minorEastAsia" w:eastAsiaTheme="minorEastAsia" w:cstheme="minorEastAsia"/>
          <w:color w:val="auto"/>
          <w:sz w:val="24"/>
          <w:highlight w:val="none"/>
          <w:u w:val="single"/>
        </w:rPr>
        <w:t xml:space="preserve"> </w:t>
      </w:r>
    </w:p>
    <w:p>
      <w:pPr>
        <w:keepNext w:val="0"/>
        <w:keepLines w:val="0"/>
        <w:pageBreakBefore w:val="0"/>
        <w:kinsoku/>
        <w:overflowPunct/>
        <w:bidi w:val="0"/>
        <w:spacing w:line="520" w:lineRule="exact"/>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出卖人已和前期物业服务企业约定委托售后服务合同的，前期物业服务企业联系方式为：</w:t>
      </w:r>
      <w:r>
        <w:rPr>
          <w:rFonts w:hint="eastAsia" w:asciiTheme="minorEastAsia" w:hAnsiTheme="minorEastAsia" w:eastAsiaTheme="minorEastAsia" w:cstheme="minorEastAsia"/>
          <w:color w:val="auto"/>
          <w:sz w:val="24"/>
          <w:highlight w:val="none"/>
          <w:u w:val="single"/>
        </w:rPr>
        <w:t>_______________________________________________       _</w:t>
      </w:r>
      <w:r>
        <w:rPr>
          <w:rFonts w:hint="eastAsia" w:asciiTheme="minorEastAsia" w:hAnsiTheme="minorEastAsia" w:eastAsiaTheme="minorEastAsia" w:cstheme="minorEastAsia"/>
          <w:color w:val="auto"/>
          <w:sz w:val="24"/>
          <w:highlight w:val="none"/>
        </w:rPr>
        <w:t xml:space="preserve"> 。 </w:t>
      </w:r>
      <w:r>
        <w:rPr>
          <w:rFonts w:hint="eastAsia" w:asciiTheme="minorEastAsia" w:hAnsiTheme="minorEastAsia" w:eastAsiaTheme="minorEastAsia" w:cstheme="minorEastAsia"/>
          <w:color w:val="auto"/>
          <w:sz w:val="24"/>
          <w:highlight w:val="none"/>
          <w:u w:val="single"/>
        </w:rPr>
        <w:t xml:space="preserve">  </w:t>
      </w:r>
    </w:p>
    <w:p>
      <w:pPr>
        <w:keepNext w:val="0"/>
        <w:keepLines w:val="0"/>
        <w:pageBreakBefore w:val="0"/>
        <w:kinsoku/>
        <w:overflowPunct/>
        <w:bidi w:val="0"/>
        <w:spacing w:line="520" w:lineRule="exact"/>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（三）相关问题投诉咨询电话：</w:t>
      </w:r>
    </w:p>
    <w:p>
      <w:pPr>
        <w:keepNext w:val="0"/>
        <w:keepLines w:val="0"/>
        <w:pageBreakBefore w:val="0"/>
        <w:kinsoku/>
        <w:overflowPunct/>
        <w:bidi w:val="0"/>
        <w:spacing w:line="520" w:lineRule="exact"/>
        <w:ind w:firstLine="480" w:firstLineChars="200"/>
        <w:jc w:val="left"/>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关于合同条款公平性等问题请咨询</w:t>
      </w:r>
      <w:r>
        <w:rPr>
          <w:rFonts w:hint="eastAsia" w:asciiTheme="minorEastAsia" w:hAnsiTheme="minorEastAsia" w:eastAsiaTheme="minorEastAsia" w:cstheme="minorEastAsia"/>
          <w:color w:val="auto"/>
          <w:sz w:val="24"/>
          <w:highlight w:val="none"/>
          <w:lang w:eastAsia="zh-CN"/>
        </w:rPr>
        <w:t>市场监督</w:t>
      </w:r>
      <w:r>
        <w:rPr>
          <w:rFonts w:hint="eastAsia" w:asciiTheme="minorEastAsia" w:hAnsiTheme="minorEastAsia" w:eastAsiaTheme="minorEastAsia" w:cstheme="minorEastAsia"/>
          <w:color w:val="auto"/>
          <w:sz w:val="24"/>
          <w:highlight w:val="none"/>
        </w:rPr>
        <w:t>管理部门，联系电话：</w:t>
      </w:r>
      <w:r>
        <w:rPr>
          <w:rFonts w:hint="eastAsia" w:asciiTheme="minorEastAsia" w:hAnsiTheme="minorEastAsia" w:eastAsiaTheme="minorEastAsia" w:cstheme="minorEastAsia"/>
          <w:color w:val="auto"/>
          <w:sz w:val="24"/>
          <w:highlight w:val="none"/>
          <w:u w:val="single"/>
        </w:rPr>
        <w:t xml:space="preserve">        </w:t>
      </w:r>
      <w:r>
        <w:rPr>
          <w:rFonts w:hint="eastAsia" w:asciiTheme="minorEastAsia" w:hAnsiTheme="minorEastAsia" w:eastAsiaTheme="minorEastAsia" w:cstheme="minorEastAsia"/>
          <w:color w:val="auto"/>
          <w:sz w:val="24"/>
          <w:highlight w:val="none"/>
        </w:rPr>
        <w:t>。</w:t>
      </w:r>
    </w:p>
    <w:p>
      <w:pPr>
        <w:keepNext w:val="0"/>
        <w:keepLines w:val="0"/>
        <w:pageBreakBefore w:val="0"/>
        <w:kinsoku/>
        <w:overflowPunct/>
        <w:bidi w:val="0"/>
        <w:spacing w:line="520" w:lineRule="exact"/>
        <w:ind w:firstLine="480" w:firstLineChars="200"/>
        <w:jc w:val="left"/>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关于规划设计、房屋登记等问题请咨询</w:t>
      </w:r>
      <w:r>
        <w:rPr>
          <w:rFonts w:hint="eastAsia" w:asciiTheme="minorEastAsia" w:hAnsiTheme="minorEastAsia" w:eastAsiaTheme="minorEastAsia" w:cstheme="minorEastAsia"/>
          <w:color w:val="auto"/>
          <w:sz w:val="24"/>
          <w:highlight w:val="none"/>
          <w:lang w:eastAsia="zh-CN"/>
        </w:rPr>
        <w:t>自然资源</w:t>
      </w:r>
      <w:r>
        <w:rPr>
          <w:rFonts w:hint="eastAsia" w:asciiTheme="minorEastAsia" w:hAnsiTheme="minorEastAsia" w:eastAsiaTheme="minorEastAsia" w:cstheme="minorEastAsia"/>
          <w:color w:val="auto"/>
          <w:sz w:val="24"/>
          <w:highlight w:val="none"/>
        </w:rPr>
        <w:t>部门，联系电话：</w:t>
      </w:r>
      <w:r>
        <w:rPr>
          <w:rFonts w:hint="eastAsia" w:asciiTheme="minorEastAsia" w:hAnsiTheme="minorEastAsia" w:eastAsiaTheme="minorEastAsia" w:cstheme="minorEastAsia"/>
          <w:color w:val="auto"/>
          <w:sz w:val="24"/>
          <w:highlight w:val="none"/>
          <w:u w:val="single"/>
        </w:rPr>
        <w:t xml:space="preserve">       </w:t>
      </w:r>
      <w:r>
        <w:rPr>
          <w:rFonts w:hint="eastAsia" w:asciiTheme="minorEastAsia" w:hAnsiTheme="minorEastAsia" w:eastAsiaTheme="minorEastAsia" w:cstheme="minorEastAsia"/>
          <w:color w:val="auto"/>
          <w:sz w:val="24"/>
          <w:highlight w:val="none"/>
        </w:rPr>
        <w:t>。</w:t>
      </w:r>
    </w:p>
    <w:p>
      <w:pPr>
        <w:keepNext w:val="0"/>
        <w:keepLines w:val="0"/>
        <w:pageBreakBefore w:val="0"/>
        <w:kinsoku/>
        <w:overflowPunct/>
        <w:bidi w:val="0"/>
        <w:spacing w:line="520" w:lineRule="exact"/>
        <w:ind w:firstLine="480" w:firstLineChars="200"/>
        <w:jc w:val="left"/>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关于收费、价格等问题请咨询</w:t>
      </w:r>
      <w:r>
        <w:rPr>
          <w:rFonts w:hint="eastAsia" w:asciiTheme="minorEastAsia" w:hAnsiTheme="minorEastAsia" w:eastAsiaTheme="minorEastAsia" w:cstheme="minorEastAsia"/>
          <w:color w:val="auto"/>
          <w:sz w:val="24"/>
          <w:highlight w:val="none"/>
          <w:lang w:eastAsia="zh-CN"/>
        </w:rPr>
        <w:t>发改</w:t>
      </w:r>
      <w:r>
        <w:rPr>
          <w:rFonts w:hint="eastAsia" w:asciiTheme="minorEastAsia" w:hAnsiTheme="minorEastAsia" w:eastAsiaTheme="minorEastAsia" w:cstheme="minorEastAsia"/>
          <w:color w:val="auto"/>
          <w:sz w:val="24"/>
          <w:highlight w:val="none"/>
        </w:rPr>
        <w:t>部门，联系电话：</w:t>
      </w:r>
      <w:r>
        <w:rPr>
          <w:rFonts w:hint="eastAsia" w:asciiTheme="minorEastAsia" w:hAnsiTheme="minorEastAsia" w:eastAsiaTheme="minorEastAsia" w:cstheme="minorEastAsia"/>
          <w:color w:val="auto"/>
          <w:sz w:val="24"/>
          <w:highlight w:val="none"/>
          <w:u w:val="single"/>
        </w:rPr>
        <w:t xml:space="preserve">              </w:t>
      </w:r>
      <w:r>
        <w:rPr>
          <w:rFonts w:hint="eastAsia" w:asciiTheme="minorEastAsia" w:hAnsiTheme="minorEastAsia" w:eastAsiaTheme="minorEastAsia" w:cstheme="minorEastAsia"/>
          <w:color w:val="auto"/>
          <w:sz w:val="24"/>
          <w:highlight w:val="none"/>
        </w:rPr>
        <w:t>。</w:t>
      </w:r>
    </w:p>
    <w:p>
      <w:pPr>
        <w:keepNext w:val="0"/>
        <w:keepLines w:val="0"/>
        <w:pageBreakBefore w:val="0"/>
        <w:kinsoku/>
        <w:overflowPunct/>
        <w:bidi w:val="0"/>
        <w:spacing w:line="520" w:lineRule="exact"/>
        <w:ind w:firstLine="480" w:firstLineChars="200"/>
        <w:jc w:val="left"/>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关于商品房交易等问题请咨询</w:t>
      </w:r>
      <w:r>
        <w:rPr>
          <w:rFonts w:hint="eastAsia" w:asciiTheme="minorEastAsia" w:hAnsiTheme="minorEastAsia" w:eastAsiaTheme="minorEastAsia" w:cstheme="minorEastAsia"/>
          <w:color w:val="auto"/>
          <w:sz w:val="24"/>
          <w:highlight w:val="none"/>
          <w:lang w:eastAsia="zh-CN"/>
        </w:rPr>
        <w:t>住建</w:t>
      </w:r>
      <w:r>
        <w:rPr>
          <w:rFonts w:hint="eastAsia" w:asciiTheme="minorEastAsia" w:hAnsiTheme="minorEastAsia" w:eastAsiaTheme="minorEastAsia" w:cstheme="minorEastAsia"/>
          <w:color w:val="auto"/>
          <w:sz w:val="24"/>
          <w:highlight w:val="none"/>
        </w:rPr>
        <w:t>部门，联系电话：</w:t>
      </w:r>
      <w:r>
        <w:rPr>
          <w:rFonts w:hint="eastAsia" w:asciiTheme="minorEastAsia" w:hAnsiTheme="minorEastAsia" w:eastAsiaTheme="minorEastAsia" w:cstheme="minorEastAsia"/>
          <w:color w:val="auto"/>
          <w:sz w:val="24"/>
          <w:highlight w:val="none"/>
          <w:u w:val="single"/>
        </w:rPr>
        <w:t xml:space="preserve">           </w:t>
      </w:r>
      <w:r>
        <w:rPr>
          <w:rFonts w:hint="eastAsia" w:asciiTheme="minorEastAsia" w:hAnsiTheme="minorEastAsia" w:eastAsiaTheme="minorEastAsia" w:cstheme="minorEastAsia"/>
          <w:color w:val="auto"/>
          <w:sz w:val="24"/>
          <w:highlight w:val="none"/>
        </w:rPr>
        <w:t>。</w:t>
      </w:r>
    </w:p>
    <w:p>
      <w:pPr>
        <w:keepNext w:val="0"/>
        <w:keepLines w:val="0"/>
        <w:pageBreakBefore w:val="0"/>
        <w:kinsoku/>
        <w:overflowPunct/>
        <w:bidi w:val="0"/>
        <w:spacing w:line="520" w:lineRule="exact"/>
        <w:jc w:val="left"/>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b/>
          <w:color w:val="auto"/>
          <w:sz w:val="24"/>
          <w:highlight w:val="none"/>
        </w:rPr>
        <w:t xml:space="preserve"> </w:t>
      </w:r>
      <w:r>
        <w:rPr>
          <w:rFonts w:hint="eastAsia" w:asciiTheme="minorEastAsia" w:hAnsiTheme="minorEastAsia" w:eastAsiaTheme="minorEastAsia" w:cstheme="minorEastAsia"/>
          <w:b/>
          <w:color w:val="auto"/>
          <w:sz w:val="24"/>
          <w:highlight w:val="none"/>
          <w:lang w:val="en-US" w:eastAsia="zh-CN"/>
        </w:rPr>
        <w:t xml:space="preserve">   </w:t>
      </w:r>
      <w:r>
        <w:rPr>
          <w:rFonts w:hint="eastAsia" w:asciiTheme="minorEastAsia" w:hAnsiTheme="minorEastAsia" w:eastAsiaTheme="minorEastAsia" w:cstheme="minorEastAsia"/>
          <w:color w:val="auto"/>
          <w:sz w:val="24"/>
          <w:highlight w:val="none"/>
        </w:rPr>
        <w:t>关于房屋质量等问题请咨询</w:t>
      </w:r>
      <w:r>
        <w:rPr>
          <w:rFonts w:hint="eastAsia" w:asciiTheme="minorEastAsia" w:hAnsiTheme="minorEastAsia" w:eastAsiaTheme="minorEastAsia" w:cstheme="minorEastAsia"/>
          <w:color w:val="auto"/>
          <w:sz w:val="24"/>
          <w:highlight w:val="none"/>
          <w:lang w:eastAsia="zh-CN"/>
        </w:rPr>
        <w:t>住建</w:t>
      </w:r>
      <w:r>
        <w:rPr>
          <w:rFonts w:hint="eastAsia" w:asciiTheme="minorEastAsia" w:hAnsiTheme="minorEastAsia" w:eastAsiaTheme="minorEastAsia" w:cstheme="minorEastAsia"/>
          <w:color w:val="auto"/>
          <w:sz w:val="24"/>
          <w:highlight w:val="none"/>
        </w:rPr>
        <w:t>部门，联系电话：</w:t>
      </w:r>
      <w:r>
        <w:rPr>
          <w:rFonts w:hint="eastAsia" w:asciiTheme="minorEastAsia" w:hAnsiTheme="minorEastAsia" w:eastAsiaTheme="minorEastAsia" w:cstheme="minorEastAsia"/>
          <w:color w:val="auto"/>
          <w:sz w:val="24"/>
          <w:highlight w:val="none"/>
          <w:u w:val="single"/>
        </w:rPr>
        <w:t xml:space="preserve">           </w:t>
      </w:r>
      <w:r>
        <w:rPr>
          <w:rFonts w:hint="eastAsia" w:asciiTheme="minorEastAsia" w:hAnsiTheme="minorEastAsia" w:eastAsiaTheme="minorEastAsia" w:cstheme="minorEastAsia"/>
          <w:color w:val="auto"/>
          <w:sz w:val="24"/>
          <w:highlight w:val="none"/>
        </w:rPr>
        <w:t>。</w:t>
      </w:r>
    </w:p>
    <w:p>
      <w:pPr>
        <w:keepNext w:val="0"/>
        <w:keepLines w:val="0"/>
        <w:pageBreakBefore w:val="0"/>
        <w:kinsoku/>
        <w:overflowPunct/>
        <w:bidi w:val="0"/>
        <w:spacing w:line="520" w:lineRule="exact"/>
        <w:ind w:firstLine="481" w:firstLineChars="200"/>
        <w:rPr>
          <w:rFonts w:hint="eastAsia" w:asciiTheme="minorEastAsia" w:hAnsiTheme="minorEastAsia" w:eastAsiaTheme="minorEastAsia" w:cstheme="minorEastAsia"/>
          <w:b/>
          <w:color w:val="auto"/>
          <w:sz w:val="24"/>
          <w:highlight w:val="none"/>
        </w:rPr>
      </w:pPr>
    </w:p>
    <w:p>
      <w:pPr>
        <w:keepNext w:val="0"/>
        <w:keepLines w:val="0"/>
        <w:pageBreakBefore w:val="0"/>
        <w:kinsoku/>
        <w:overflowPunct/>
        <w:bidi w:val="0"/>
        <w:spacing w:line="520" w:lineRule="exact"/>
        <w:jc w:val="center"/>
        <w:rPr>
          <w:rFonts w:hint="eastAsia" w:asciiTheme="minorEastAsia" w:hAnsiTheme="minorEastAsia" w:eastAsiaTheme="minorEastAsia" w:cstheme="minorEastAsia"/>
          <w:b/>
          <w:color w:val="auto"/>
          <w:sz w:val="30"/>
          <w:szCs w:val="30"/>
          <w:highlight w:val="none"/>
        </w:rPr>
      </w:pPr>
    </w:p>
    <w:p>
      <w:pPr>
        <w:keepNext w:val="0"/>
        <w:keepLines w:val="0"/>
        <w:pageBreakBefore w:val="0"/>
        <w:kinsoku/>
        <w:overflowPunct/>
        <w:bidi w:val="0"/>
        <w:spacing w:line="520" w:lineRule="exact"/>
        <w:jc w:val="center"/>
        <w:rPr>
          <w:rFonts w:hint="eastAsia" w:asciiTheme="minorEastAsia" w:hAnsiTheme="minorEastAsia" w:eastAsiaTheme="minorEastAsia" w:cstheme="minorEastAsia"/>
          <w:b/>
          <w:color w:val="auto"/>
          <w:sz w:val="30"/>
          <w:szCs w:val="30"/>
          <w:highlight w:val="none"/>
        </w:rPr>
      </w:pPr>
      <w:r>
        <w:rPr>
          <w:rFonts w:hint="eastAsia" w:asciiTheme="minorEastAsia" w:hAnsiTheme="minorEastAsia" w:eastAsiaTheme="minorEastAsia" w:cstheme="minorEastAsia"/>
          <w:b/>
          <w:color w:val="auto"/>
          <w:sz w:val="30"/>
          <w:szCs w:val="30"/>
          <w:highlight w:val="none"/>
        </w:rPr>
        <w:t>第八章    合同备案与</w:t>
      </w:r>
      <w:r>
        <w:rPr>
          <w:rFonts w:hint="eastAsia" w:asciiTheme="minorEastAsia" w:hAnsiTheme="minorEastAsia" w:eastAsiaTheme="minorEastAsia" w:cstheme="minorEastAsia"/>
          <w:b/>
          <w:color w:val="auto"/>
          <w:sz w:val="30"/>
          <w:szCs w:val="30"/>
          <w:highlight w:val="none"/>
          <w:lang w:eastAsia="zh-CN"/>
        </w:rPr>
        <w:t>不动产</w:t>
      </w:r>
      <w:r>
        <w:rPr>
          <w:rFonts w:hint="eastAsia" w:asciiTheme="minorEastAsia" w:hAnsiTheme="minorEastAsia" w:eastAsiaTheme="minorEastAsia" w:cstheme="minorEastAsia"/>
          <w:b/>
          <w:color w:val="auto"/>
          <w:sz w:val="30"/>
          <w:szCs w:val="30"/>
          <w:highlight w:val="none"/>
        </w:rPr>
        <w:t>登记</w:t>
      </w:r>
    </w:p>
    <w:p>
      <w:pPr>
        <w:pStyle w:val="19"/>
        <w:keepNext w:val="0"/>
        <w:keepLines w:val="0"/>
        <w:pageBreakBefore w:val="0"/>
        <w:kinsoku/>
        <w:overflowPunct/>
        <w:bidi w:val="0"/>
        <w:spacing w:before="0" w:beforeAutospacing="0" w:after="0" w:afterAutospacing="0" w:line="520" w:lineRule="exact"/>
        <w:ind w:firstLine="472" w:firstLineChars="196"/>
        <w:rPr>
          <w:rFonts w:hint="eastAsia" w:asciiTheme="minorEastAsia" w:hAnsiTheme="minorEastAsia" w:eastAsiaTheme="minorEastAsia" w:cstheme="minorEastAsia"/>
          <w:b/>
          <w:color w:val="auto"/>
          <w:highlight w:val="none"/>
          <w:lang w:eastAsia="zh-CN"/>
        </w:rPr>
      </w:pPr>
      <w:r>
        <w:rPr>
          <w:rStyle w:val="14"/>
          <w:rFonts w:hint="eastAsia" w:asciiTheme="minorEastAsia" w:hAnsiTheme="minorEastAsia" w:eastAsiaTheme="minorEastAsia" w:cstheme="minorEastAsia"/>
          <w:color w:val="auto"/>
          <w:highlight w:val="none"/>
        </w:rPr>
        <w:t>第十</w:t>
      </w:r>
      <w:r>
        <w:rPr>
          <w:rStyle w:val="14"/>
          <w:rFonts w:hint="eastAsia" w:asciiTheme="minorEastAsia" w:hAnsiTheme="minorEastAsia" w:eastAsiaTheme="minorEastAsia" w:cstheme="minorEastAsia"/>
          <w:color w:val="auto"/>
          <w:highlight w:val="none"/>
          <w:lang w:eastAsia="zh-CN"/>
        </w:rPr>
        <w:t>九</w:t>
      </w:r>
      <w:r>
        <w:rPr>
          <w:rStyle w:val="14"/>
          <w:rFonts w:hint="eastAsia" w:asciiTheme="minorEastAsia" w:hAnsiTheme="minorEastAsia" w:eastAsiaTheme="minorEastAsia" w:cstheme="minorEastAsia"/>
          <w:color w:val="auto"/>
          <w:highlight w:val="none"/>
        </w:rPr>
        <w:t>条</w:t>
      </w:r>
      <w:r>
        <w:rPr>
          <w:rFonts w:hint="eastAsia" w:asciiTheme="minorEastAsia" w:hAnsiTheme="minorEastAsia" w:eastAsiaTheme="minorEastAsia" w:cstheme="minorEastAsia"/>
          <w:b/>
          <w:color w:val="auto"/>
          <w:highlight w:val="none"/>
        </w:rPr>
        <w:t xml:space="preserve">   </w:t>
      </w:r>
      <w:r>
        <w:rPr>
          <w:rFonts w:hint="eastAsia" w:asciiTheme="minorEastAsia" w:hAnsiTheme="minorEastAsia" w:eastAsiaTheme="minorEastAsia" w:cstheme="minorEastAsia"/>
          <w:b/>
          <w:bCs/>
          <w:color w:val="auto"/>
          <w:highlight w:val="none"/>
          <w:lang w:eastAsia="zh-CN"/>
        </w:rPr>
        <w:t>合同备案</w:t>
      </w:r>
    </w:p>
    <w:p>
      <w:pPr>
        <w:keepNext w:val="0"/>
        <w:keepLines w:val="0"/>
        <w:pageBreakBefore w:val="0"/>
        <w:kinsoku/>
        <w:overflowPunct/>
        <w:autoSpaceDE w:val="0"/>
        <w:autoSpaceDN w:val="0"/>
        <w:bidi w:val="0"/>
        <w:adjustRightInd w:val="0"/>
        <w:spacing w:line="520" w:lineRule="exact"/>
        <w:ind w:left="1" w:firstLine="470" w:firstLineChars="196"/>
        <w:jc w:val="left"/>
        <w:rPr>
          <w:rFonts w:hint="eastAsia" w:asciiTheme="minorEastAsia" w:hAnsiTheme="minorEastAsia" w:eastAsiaTheme="minorEastAsia" w:cstheme="minorEastAsia"/>
          <w:color w:val="auto"/>
          <w:kern w:val="0"/>
          <w:sz w:val="24"/>
          <w:highlight w:val="none"/>
        </w:rPr>
      </w:pPr>
      <w:r>
        <w:rPr>
          <w:rFonts w:hint="eastAsia" w:asciiTheme="minorEastAsia" w:hAnsiTheme="minorEastAsia" w:eastAsiaTheme="minorEastAsia" w:cstheme="minorEastAsia"/>
          <w:color w:val="auto"/>
          <w:kern w:val="0"/>
          <w:sz w:val="24"/>
          <w:highlight w:val="none"/>
        </w:rPr>
        <w:t>1.出卖人应当自本合同签订之日起</w:t>
      </w:r>
      <w:r>
        <w:rPr>
          <w:rFonts w:hint="eastAsia" w:asciiTheme="minorEastAsia" w:hAnsiTheme="minorEastAsia" w:eastAsiaTheme="minorEastAsia" w:cstheme="minorEastAsia"/>
          <w:color w:val="auto"/>
          <w:sz w:val="24"/>
          <w:highlight w:val="none"/>
        </w:rPr>
        <w:t>30日内</w:t>
      </w:r>
      <w:r>
        <w:rPr>
          <w:rFonts w:hint="eastAsia" w:asciiTheme="minorEastAsia" w:hAnsiTheme="minorEastAsia" w:eastAsiaTheme="minorEastAsia" w:cstheme="minorEastAsia"/>
          <w:color w:val="auto"/>
          <w:kern w:val="0"/>
          <w:sz w:val="24"/>
          <w:highlight w:val="none"/>
        </w:rPr>
        <w:t>办理商品房</w:t>
      </w:r>
      <w:r>
        <w:rPr>
          <w:rFonts w:hint="eastAsia" w:asciiTheme="minorEastAsia" w:hAnsiTheme="minorEastAsia" w:eastAsiaTheme="minorEastAsia" w:cstheme="minorEastAsia"/>
          <w:color w:val="auto"/>
          <w:kern w:val="0"/>
          <w:sz w:val="24"/>
          <w:highlight w:val="none"/>
          <w:lang w:eastAsia="zh-CN"/>
        </w:rPr>
        <w:t>合同备案</w:t>
      </w:r>
      <w:r>
        <w:rPr>
          <w:rFonts w:hint="eastAsia" w:asciiTheme="minorEastAsia" w:hAnsiTheme="minorEastAsia" w:eastAsiaTheme="minorEastAsia" w:cstheme="minorEastAsia"/>
          <w:color w:val="auto"/>
          <w:kern w:val="0"/>
          <w:sz w:val="24"/>
          <w:highlight w:val="none"/>
        </w:rPr>
        <w:t>手续。</w:t>
      </w:r>
    </w:p>
    <w:p>
      <w:pPr>
        <w:keepNext w:val="0"/>
        <w:keepLines w:val="0"/>
        <w:pageBreakBefore w:val="0"/>
        <w:kinsoku/>
        <w:overflowPunct/>
        <w:autoSpaceDE w:val="0"/>
        <w:autoSpaceDN w:val="0"/>
        <w:bidi w:val="0"/>
        <w:adjustRightInd w:val="0"/>
        <w:spacing w:line="520" w:lineRule="exact"/>
        <w:ind w:left="1" w:firstLine="470" w:firstLineChars="196"/>
        <w:jc w:val="left"/>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kern w:val="0"/>
          <w:sz w:val="24"/>
          <w:highlight w:val="none"/>
        </w:rPr>
        <w:t>2.</w:t>
      </w:r>
      <w:r>
        <w:rPr>
          <w:rFonts w:hint="eastAsia" w:asciiTheme="minorEastAsia" w:hAnsiTheme="minorEastAsia" w:eastAsiaTheme="minorEastAsia" w:cstheme="minorEastAsia"/>
          <w:color w:val="auto"/>
          <w:sz w:val="24"/>
          <w:highlight w:val="none"/>
        </w:rPr>
        <w:t>有关</w:t>
      </w:r>
      <w:r>
        <w:rPr>
          <w:rFonts w:hint="eastAsia" w:asciiTheme="minorEastAsia" w:hAnsiTheme="minorEastAsia" w:eastAsiaTheme="minorEastAsia" w:cstheme="minorEastAsia"/>
          <w:color w:val="auto"/>
          <w:kern w:val="0"/>
          <w:sz w:val="24"/>
          <w:highlight w:val="none"/>
          <w:lang w:eastAsia="zh-CN"/>
        </w:rPr>
        <w:t>合同备案</w:t>
      </w:r>
      <w:r>
        <w:rPr>
          <w:rFonts w:hint="eastAsia" w:asciiTheme="minorEastAsia" w:hAnsiTheme="minorEastAsia" w:eastAsiaTheme="minorEastAsia" w:cstheme="minorEastAsia"/>
          <w:color w:val="auto"/>
          <w:kern w:val="0"/>
          <w:sz w:val="24"/>
          <w:highlight w:val="none"/>
        </w:rPr>
        <w:t>的其他</w:t>
      </w:r>
      <w:r>
        <w:rPr>
          <w:rFonts w:hint="eastAsia" w:asciiTheme="minorEastAsia" w:hAnsiTheme="minorEastAsia" w:eastAsiaTheme="minorEastAsia" w:cstheme="minorEastAsia"/>
          <w:color w:val="auto"/>
          <w:sz w:val="24"/>
          <w:highlight w:val="none"/>
        </w:rPr>
        <w:t>约定如下：</w:t>
      </w:r>
    </w:p>
    <w:p>
      <w:pPr>
        <w:pStyle w:val="21"/>
        <w:keepNext w:val="0"/>
        <w:keepLines w:val="0"/>
        <w:pageBreakBefore w:val="0"/>
        <w:kinsoku/>
        <w:overflowPunct/>
        <w:bidi w:val="0"/>
        <w:spacing w:before="0" w:beforeAutospacing="0" w:after="0" w:afterAutospacing="0" w:line="520" w:lineRule="exact"/>
        <w:ind w:firstLine="482"/>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_____________________________________________________________。</w:t>
      </w:r>
    </w:p>
    <w:p>
      <w:pPr>
        <w:pStyle w:val="19"/>
        <w:keepNext w:val="0"/>
        <w:keepLines w:val="0"/>
        <w:pageBreakBefore w:val="0"/>
        <w:kinsoku/>
        <w:overflowPunct/>
        <w:bidi w:val="0"/>
        <w:spacing w:before="0" w:beforeAutospacing="0" w:after="0" w:afterAutospacing="0" w:line="520" w:lineRule="exact"/>
        <w:ind w:firstLine="472" w:firstLineChars="196"/>
        <w:rPr>
          <w:rStyle w:val="14"/>
          <w:rFonts w:hint="eastAsia" w:asciiTheme="minorEastAsia" w:hAnsiTheme="minorEastAsia" w:eastAsiaTheme="minorEastAsia" w:cstheme="minorEastAsia"/>
          <w:color w:val="auto"/>
          <w:highlight w:val="none"/>
          <w:lang w:eastAsia="zh-CN"/>
        </w:rPr>
      </w:pPr>
      <w:r>
        <w:rPr>
          <w:rStyle w:val="14"/>
          <w:rFonts w:hint="eastAsia" w:asciiTheme="minorEastAsia" w:hAnsiTheme="minorEastAsia" w:eastAsiaTheme="minorEastAsia" w:cstheme="minorEastAsia"/>
          <w:color w:val="auto"/>
          <w:highlight w:val="none"/>
        </w:rPr>
        <w:t xml:space="preserve">第二十条  </w:t>
      </w:r>
      <w:r>
        <w:rPr>
          <w:rStyle w:val="14"/>
          <w:rFonts w:hint="eastAsia" w:asciiTheme="minorEastAsia" w:hAnsiTheme="minorEastAsia" w:eastAsiaTheme="minorEastAsia" w:cstheme="minorEastAsia"/>
          <w:color w:val="auto"/>
          <w:highlight w:val="none"/>
          <w:lang w:eastAsia="zh-CN"/>
        </w:rPr>
        <w:t>不动产登记</w:t>
      </w:r>
    </w:p>
    <w:p>
      <w:pPr>
        <w:keepNext w:val="0"/>
        <w:keepLines w:val="0"/>
        <w:pageBreakBefore w:val="0"/>
        <w:kinsoku/>
        <w:overflowPunct/>
        <w:autoSpaceDE w:val="0"/>
        <w:autoSpaceDN w:val="0"/>
        <w:bidi w:val="0"/>
        <w:adjustRightInd w:val="0"/>
        <w:spacing w:line="520" w:lineRule="exact"/>
        <w:ind w:left="1" w:firstLine="470" w:firstLineChars="196"/>
        <w:jc w:val="left"/>
        <w:outlineLvl w:val="0"/>
        <w:rPr>
          <w:rFonts w:hint="eastAsia" w:asciiTheme="minorEastAsia" w:hAnsiTheme="minorEastAsia" w:eastAsiaTheme="minorEastAsia" w:cstheme="minorEastAsia"/>
          <w:color w:val="auto"/>
          <w:kern w:val="0"/>
          <w:sz w:val="24"/>
          <w:highlight w:val="none"/>
        </w:rPr>
      </w:pPr>
      <w:r>
        <w:rPr>
          <w:rFonts w:hint="eastAsia" w:asciiTheme="minorEastAsia" w:hAnsiTheme="minorEastAsia" w:eastAsiaTheme="minorEastAsia" w:cstheme="minorEastAsia"/>
          <w:bCs/>
          <w:color w:val="auto"/>
          <w:kern w:val="0"/>
          <w:sz w:val="24"/>
          <w:highlight w:val="none"/>
        </w:rPr>
        <w:t>（一）预告登记</w:t>
      </w:r>
    </w:p>
    <w:p>
      <w:pPr>
        <w:keepNext w:val="0"/>
        <w:keepLines w:val="0"/>
        <w:pageBreakBefore w:val="0"/>
        <w:kinsoku/>
        <w:overflowPunct/>
        <w:autoSpaceDE w:val="0"/>
        <w:autoSpaceDN w:val="0"/>
        <w:bidi w:val="0"/>
        <w:adjustRightInd w:val="0"/>
        <w:spacing w:line="520" w:lineRule="exact"/>
        <w:ind w:left="1" w:firstLine="470" w:firstLineChars="196"/>
        <w:jc w:val="left"/>
        <w:rPr>
          <w:rFonts w:hint="eastAsia" w:asciiTheme="minorEastAsia" w:hAnsiTheme="minorEastAsia" w:eastAsiaTheme="minorEastAsia" w:cstheme="minorEastAsia"/>
          <w:color w:val="auto"/>
          <w:kern w:val="0"/>
          <w:sz w:val="24"/>
          <w:highlight w:val="none"/>
        </w:rPr>
      </w:pPr>
      <w:r>
        <w:rPr>
          <w:rFonts w:hint="eastAsia" w:asciiTheme="minorEastAsia" w:hAnsiTheme="minorEastAsia" w:eastAsiaTheme="minorEastAsia" w:cstheme="minorEastAsia"/>
          <w:color w:val="auto"/>
          <w:kern w:val="0"/>
          <w:sz w:val="24"/>
          <w:highlight w:val="none"/>
        </w:rPr>
        <w:t>1.双方【同意】【不同意】办理该商品房的预告登记手续。</w:t>
      </w:r>
    </w:p>
    <w:p>
      <w:pPr>
        <w:pStyle w:val="21"/>
        <w:keepNext w:val="0"/>
        <w:keepLines w:val="0"/>
        <w:pageBreakBefore w:val="0"/>
        <w:kinsoku/>
        <w:overflowPunct/>
        <w:bidi w:val="0"/>
        <w:spacing w:before="0" w:beforeAutospacing="0" w:after="0" w:afterAutospacing="0" w:line="520" w:lineRule="exact"/>
        <w:ind w:firstLine="482"/>
        <w:rPr>
          <w:rFonts w:hint="eastAsia" w:asciiTheme="minorEastAsia" w:hAnsiTheme="minorEastAsia" w:eastAsiaTheme="minorEastAsia" w:cstheme="minorEastAsia"/>
          <w:color w:val="auto"/>
          <w:szCs w:val="18"/>
          <w:highlight w:val="none"/>
        </w:rPr>
      </w:pPr>
      <w:r>
        <w:rPr>
          <w:rFonts w:hint="eastAsia" w:asciiTheme="minorEastAsia" w:hAnsiTheme="minorEastAsia" w:eastAsiaTheme="minorEastAsia" w:cstheme="minorEastAsia"/>
          <w:color w:val="auto"/>
          <w:highlight w:val="none"/>
        </w:rPr>
        <w:t>双方同意办理预告登记的，自办理</w:t>
      </w:r>
      <w:r>
        <w:rPr>
          <w:rFonts w:hint="eastAsia" w:asciiTheme="minorEastAsia" w:hAnsiTheme="minorEastAsia" w:eastAsiaTheme="minorEastAsia" w:cstheme="minorEastAsia"/>
          <w:color w:val="auto"/>
          <w:highlight w:val="none"/>
          <w:lang w:eastAsia="zh-CN"/>
        </w:rPr>
        <w:t>合同备案</w:t>
      </w:r>
      <w:r>
        <w:rPr>
          <w:rFonts w:hint="eastAsia" w:asciiTheme="minorEastAsia" w:hAnsiTheme="minorEastAsia" w:eastAsiaTheme="minorEastAsia" w:cstheme="minorEastAsia"/>
          <w:color w:val="auto"/>
          <w:highlight w:val="none"/>
        </w:rPr>
        <w:t>后_______日内申请办理该商品房的预告登记手续。</w:t>
      </w:r>
      <w:r>
        <w:rPr>
          <w:rFonts w:hint="eastAsia" w:asciiTheme="minorEastAsia" w:hAnsiTheme="minorEastAsia" w:eastAsiaTheme="minorEastAsia" w:cstheme="minorEastAsia"/>
          <w:color w:val="auto"/>
          <w:szCs w:val="18"/>
          <w:highlight w:val="none"/>
        </w:rPr>
        <w:t>如果出卖人未按照双方约定期限申请办理预告登记的，买受人可以单方申请预告登记。</w:t>
      </w:r>
    </w:p>
    <w:p>
      <w:pPr>
        <w:keepNext w:val="0"/>
        <w:keepLines w:val="0"/>
        <w:pageBreakBefore w:val="0"/>
        <w:kinsoku/>
        <w:overflowPunct/>
        <w:autoSpaceDE w:val="0"/>
        <w:autoSpaceDN w:val="0"/>
        <w:bidi w:val="0"/>
        <w:adjustRightInd w:val="0"/>
        <w:spacing w:line="520" w:lineRule="exact"/>
        <w:ind w:left="1" w:firstLine="470" w:firstLineChars="196"/>
        <w:jc w:val="left"/>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kern w:val="0"/>
          <w:sz w:val="24"/>
          <w:highlight w:val="none"/>
        </w:rPr>
        <w:t>2.</w:t>
      </w:r>
      <w:r>
        <w:rPr>
          <w:rFonts w:hint="eastAsia" w:asciiTheme="minorEastAsia" w:hAnsiTheme="minorEastAsia" w:eastAsiaTheme="minorEastAsia" w:cstheme="minorEastAsia"/>
          <w:color w:val="auto"/>
          <w:sz w:val="24"/>
          <w:highlight w:val="none"/>
        </w:rPr>
        <w:t>有关</w:t>
      </w:r>
      <w:r>
        <w:rPr>
          <w:rFonts w:hint="eastAsia" w:asciiTheme="minorEastAsia" w:hAnsiTheme="minorEastAsia" w:eastAsiaTheme="minorEastAsia" w:cstheme="minorEastAsia"/>
          <w:color w:val="auto"/>
          <w:kern w:val="0"/>
          <w:sz w:val="24"/>
          <w:highlight w:val="none"/>
        </w:rPr>
        <w:t>预告登记的其他</w:t>
      </w:r>
      <w:r>
        <w:rPr>
          <w:rFonts w:hint="eastAsia" w:asciiTheme="minorEastAsia" w:hAnsiTheme="minorEastAsia" w:eastAsiaTheme="minorEastAsia" w:cstheme="minorEastAsia"/>
          <w:color w:val="auto"/>
          <w:sz w:val="24"/>
          <w:highlight w:val="none"/>
        </w:rPr>
        <w:t>约定如下：</w:t>
      </w:r>
    </w:p>
    <w:p>
      <w:pPr>
        <w:pStyle w:val="21"/>
        <w:keepNext w:val="0"/>
        <w:keepLines w:val="0"/>
        <w:pageBreakBefore w:val="0"/>
        <w:kinsoku/>
        <w:overflowPunct/>
        <w:bidi w:val="0"/>
        <w:spacing w:before="0" w:beforeAutospacing="0" w:after="0" w:afterAutospacing="0" w:line="520" w:lineRule="exact"/>
        <w:ind w:firstLine="482"/>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______________________________________________________________。</w:t>
      </w:r>
    </w:p>
    <w:p>
      <w:pPr>
        <w:pStyle w:val="19"/>
        <w:keepNext w:val="0"/>
        <w:keepLines w:val="0"/>
        <w:pageBreakBefore w:val="0"/>
        <w:kinsoku/>
        <w:overflowPunct/>
        <w:bidi w:val="0"/>
        <w:spacing w:before="0" w:beforeAutospacing="0" w:after="0" w:afterAutospacing="0" w:line="520" w:lineRule="exact"/>
        <w:outlineLvl w:val="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（二）</w:t>
      </w:r>
      <w:r>
        <w:rPr>
          <w:rFonts w:hint="eastAsia" w:asciiTheme="minorEastAsia" w:hAnsiTheme="minorEastAsia" w:eastAsiaTheme="minorEastAsia" w:cstheme="minorEastAsia"/>
          <w:color w:val="auto"/>
          <w:highlight w:val="none"/>
          <w:lang w:eastAsia="zh-CN"/>
        </w:rPr>
        <w:t>不动产</w:t>
      </w:r>
      <w:r>
        <w:rPr>
          <w:rFonts w:hint="eastAsia" w:asciiTheme="minorEastAsia" w:hAnsiTheme="minorEastAsia" w:eastAsiaTheme="minorEastAsia" w:cstheme="minorEastAsia"/>
          <w:color w:val="auto"/>
          <w:highlight w:val="none"/>
        </w:rPr>
        <w:t xml:space="preserve">权转移登记 </w:t>
      </w:r>
    </w:p>
    <w:p>
      <w:pPr>
        <w:pStyle w:val="19"/>
        <w:keepNext w:val="0"/>
        <w:keepLines w:val="0"/>
        <w:pageBreakBefore w:val="0"/>
        <w:kinsoku/>
        <w:overflowPunct/>
        <w:bidi w:val="0"/>
        <w:spacing w:before="0" w:beforeAutospacing="0" w:after="0" w:afterAutospacing="0" w:line="520" w:lineRule="exact"/>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1</w:t>
      </w:r>
      <w:r>
        <w:rPr>
          <w:rFonts w:hint="eastAsia" w:asciiTheme="minorEastAsia" w:hAnsiTheme="minorEastAsia" w:eastAsiaTheme="minorEastAsia" w:cstheme="minorEastAsia"/>
          <w:color w:val="auto"/>
          <w:highlight w:val="none"/>
          <w:lang w:val="en-US" w:eastAsia="zh-CN"/>
        </w:rPr>
        <w:t>.</w:t>
      </w:r>
      <w:r>
        <w:rPr>
          <w:rFonts w:hint="eastAsia" w:asciiTheme="minorEastAsia" w:hAnsiTheme="minorEastAsia" w:eastAsiaTheme="minorEastAsia" w:cstheme="minorEastAsia"/>
          <w:color w:val="auto"/>
          <w:highlight w:val="none"/>
        </w:rPr>
        <w:t>双方同意共同向房屋登记机构申请办理该商品房的</w:t>
      </w:r>
      <w:r>
        <w:rPr>
          <w:rFonts w:hint="eastAsia" w:asciiTheme="minorEastAsia" w:hAnsiTheme="minorEastAsia" w:eastAsiaTheme="minorEastAsia" w:cstheme="minorEastAsia"/>
          <w:color w:val="auto"/>
          <w:highlight w:val="none"/>
          <w:lang w:eastAsia="zh-CN"/>
        </w:rPr>
        <w:t>不动产</w:t>
      </w:r>
      <w:r>
        <w:rPr>
          <w:rFonts w:hint="eastAsia" w:asciiTheme="minorEastAsia" w:hAnsiTheme="minorEastAsia" w:eastAsiaTheme="minorEastAsia" w:cstheme="minorEastAsia"/>
          <w:color w:val="auto"/>
          <w:highlight w:val="none"/>
        </w:rPr>
        <w:t>权转移登记</w:t>
      </w:r>
      <w:r>
        <w:rPr>
          <w:rFonts w:hint="eastAsia" w:asciiTheme="minorEastAsia" w:hAnsiTheme="minorEastAsia" w:eastAsiaTheme="minorEastAsia" w:cstheme="minorEastAsia"/>
          <w:color w:val="auto"/>
          <w:highlight w:val="none"/>
          <w:lang w:eastAsia="zh-CN"/>
        </w:rPr>
        <w:t>，买受人应配合提供</w:t>
      </w:r>
      <w:r>
        <w:rPr>
          <w:rFonts w:hint="eastAsia" w:asciiTheme="minorEastAsia" w:hAnsiTheme="minorEastAsia" w:eastAsiaTheme="minorEastAsia" w:cstheme="minorEastAsia"/>
          <w:snapToGrid w:val="0"/>
          <w:color w:val="000000"/>
          <w:kern w:val="0"/>
          <w:sz w:val="24"/>
          <w:szCs w:val="24"/>
        </w:rPr>
        <w:t>不动产登记机构要求的、需买受人提供的证件资料</w:t>
      </w:r>
      <w:r>
        <w:rPr>
          <w:rFonts w:hint="eastAsia" w:asciiTheme="minorEastAsia" w:hAnsiTheme="minorEastAsia" w:eastAsiaTheme="minorEastAsia" w:cstheme="minorEastAsia"/>
          <w:color w:val="auto"/>
          <w:highlight w:val="none"/>
        </w:rPr>
        <w:t xml:space="preserve">。 </w:t>
      </w:r>
    </w:p>
    <w:p>
      <w:pPr>
        <w:pStyle w:val="19"/>
        <w:keepNext w:val="0"/>
        <w:keepLines w:val="0"/>
        <w:pageBreakBefore w:val="0"/>
        <w:kinsoku/>
        <w:overflowPunct/>
        <w:bidi w:val="0"/>
        <w:spacing w:before="0" w:beforeAutospacing="0" w:after="0" w:afterAutospacing="0" w:line="520" w:lineRule="exact"/>
        <w:rPr>
          <w:rFonts w:hint="eastAsia" w:asciiTheme="minorEastAsia" w:hAnsiTheme="minorEastAsia" w:eastAsiaTheme="minorEastAsia" w:cstheme="minorEastAsia"/>
          <w:color w:val="auto"/>
          <w:highlight w:val="none"/>
          <w:lang w:val="en-US" w:eastAsia="zh-CN"/>
        </w:rPr>
      </w:pPr>
      <w:r>
        <w:rPr>
          <w:rFonts w:hint="eastAsia" w:asciiTheme="minorEastAsia" w:hAnsiTheme="minorEastAsia" w:eastAsiaTheme="minorEastAsia" w:cstheme="minorEastAsia"/>
          <w:color w:val="auto"/>
          <w:highlight w:val="none"/>
        </w:rPr>
        <w:t>2</w:t>
      </w:r>
      <w:r>
        <w:rPr>
          <w:rFonts w:hint="eastAsia" w:asciiTheme="minorEastAsia" w:hAnsiTheme="minorEastAsia" w:eastAsiaTheme="minorEastAsia" w:cstheme="minorEastAsia"/>
          <w:color w:val="auto"/>
          <w:highlight w:val="none"/>
          <w:lang w:val="en-US" w:eastAsia="zh-CN"/>
        </w:rPr>
        <w:t>.【</w:t>
      </w:r>
      <w:r>
        <w:rPr>
          <w:rFonts w:hint="eastAsia" w:asciiTheme="minorEastAsia" w:hAnsiTheme="minorEastAsia" w:eastAsiaTheme="minorEastAsia" w:cstheme="minorEastAsia"/>
          <w:color w:val="auto"/>
          <w:highlight w:val="none"/>
        </w:rPr>
        <w:t>双方同意</w:t>
      </w:r>
      <w:r>
        <w:rPr>
          <w:rFonts w:hint="eastAsia" w:asciiTheme="minorEastAsia" w:hAnsiTheme="minorEastAsia" w:eastAsiaTheme="minorEastAsia" w:cstheme="minorEastAsia"/>
          <w:color w:val="auto"/>
          <w:highlight w:val="none"/>
          <w:lang w:eastAsia="zh-CN"/>
        </w:rPr>
        <w:t>“交房即交证”，即</w:t>
      </w:r>
      <w:r>
        <w:rPr>
          <w:rFonts w:hint="eastAsia" w:asciiTheme="minorEastAsia" w:hAnsiTheme="minorEastAsia" w:eastAsiaTheme="minorEastAsia" w:cstheme="minorEastAsia"/>
          <w:color w:val="auto"/>
          <w:highlight w:val="none"/>
        </w:rPr>
        <w:t>出卖人</w:t>
      </w:r>
      <w:r>
        <w:rPr>
          <w:rFonts w:hint="eastAsia" w:asciiTheme="minorEastAsia" w:hAnsiTheme="minorEastAsia" w:eastAsiaTheme="minorEastAsia" w:cstheme="minorEastAsia"/>
          <w:color w:val="auto"/>
          <w:highlight w:val="none"/>
          <w:lang w:eastAsia="zh-CN"/>
        </w:rPr>
        <w:t>在该商品房交付之日同时向买受人交付该商品房的不动产</w:t>
      </w:r>
      <w:r>
        <w:rPr>
          <w:rFonts w:hint="eastAsia" w:asciiTheme="minorEastAsia" w:hAnsiTheme="minorEastAsia" w:eastAsiaTheme="minorEastAsia" w:cstheme="minorEastAsia"/>
          <w:color w:val="auto"/>
          <w:highlight w:val="none"/>
        </w:rPr>
        <w:t>权证书</w:t>
      </w:r>
      <w:r>
        <w:rPr>
          <w:rFonts w:hint="eastAsia" w:asciiTheme="minorEastAsia" w:hAnsiTheme="minorEastAsia" w:eastAsiaTheme="minorEastAsia" w:cstheme="minorEastAsia"/>
          <w:color w:val="auto"/>
          <w:highlight w:val="none"/>
          <w:lang w:val="en-US" w:eastAsia="zh-CN"/>
        </w:rPr>
        <w:t>】</w:t>
      </w:r>
    </w:p>
    <w:p>
      <w:pPr>
        <w:pStyle w:val="19"/>
        <w:keepNext w:val="0"/>
        <w:keepLines w:val="0"/>
        <w:pageBreakBefore w:val="0"/>
        <w:kinsoku/>
        <w:overflowPunct/>
        <w:bidi w:val="0"/>
        <w:spacing w:before="0" w:beforeAutospacing="0" w:after="0" w:afterAutospacing="0" w:line="520" w:lineRule="exact"/>
        <w:rPr>
          <w:rFonts w:hint="eastAsia" w:asciiTheme="minorEastAsia" w:hAnsiTheme="minorEastAsia" w:eastAsiaTheme="minorEastAsia" w:cstheme="minorEastAsia"/>
          <w:color w:val="auto"/>
          <w:highlight w:val="none"/>
          <w:lang w:eastAsia="zh-CN"/>
        </w:rPr>
      </w:pPr>
      <w:r>
        <w:rPr>
          <w:rFonts w:hint="eastAsia" w:asciiTheme="minorEastAsia" w:hAnsiTheme="minorEastAsia" w:eastAsiaTheme="minorEastAsia" w:cstheme="minorEastAsia"/>
          <w:color w:val="auto"/>
          <w:highlight w:val="none"/>
          <w:lang w:eastAsia="zh-CN"/>
        </w:rPr>
        <w:t>【双方同意在</w:t>
      </w:r>
      <w:r>
        <w:rPr>
          <w:rFonts w:hint="eastAsia" w:asciiTheme="minorEastAsia" w:hAnsiTheme="minorEastAsia" w:eastAsiaTheme="minorEastAsia" w:cstheme="minorEastAsia"/>
          <w:color w:val="auto"/>
          <w:szCs w:val="18"/>
          <w:highlight w:val="none"/>
        </w:rPr>
        <w:t>该商品房交付之日起</w:t>
      </w:r>
      <w:r>
        <w:rPr>
          <w:rFonts w:hint="eastAsia" w:asciiTheme="minorEastAsia" w:hAnsiTheme="minorEastAsia" w:eastAsiaTheme="minorEastAsia" w:cstheme="minorEastAsia"/>
          <w:color w:val="auto"/>
          <w:highlight w:val="none"/>
        </w:rPr>
        <w:t>_______日内</w:t>
      </w:r>
      <w:r>
        <w:rPr>
          <w:rFonts w:hint="eastAsia" w:asciiTheme="minorEastAsia" w:hAnsiTheme="minorEastAsia" w:eastAsiaTheme="minorEastAsia" w:cstheme="minorEastAsia"/>
          <w:color w:val="auto"/>
          <w:highlight w:val="none"/>
          <w:lang w:eastAsia="zh-CN"/>
        </w:rPr>
        <w:t>，向买受人交付该商品房的不动产</w:t>
      </w:r>
      <w:r>
        <w:rPr>
          <w:rFonts w:hint="eastAsia" w:asciiTheme="minorEastAsia" w:hAnsiTheme="minorEastAsia" w:eastAsiaTheme="minorEastAsia" w:cstheme="minorEastAsia"/>
          <w:color w:val="auto"/>
          <w:highlight w:val="none"/>
        </w:rPr>
        <w:t>权证书</w:t>
      </w:r>
      <w:r>
        <w:rPr>
          <w:rFonts w:hint="eastAsia" w:asciiTheme="minorEastAsia" w:hAnsiTheme="minorEastAsia" w:eastAsiaTheme="minorEastAsia" w:cstheme="minorEastAsia"/>
          <w:color w:val="auto"/>
          <w:highlight w:val="none"/>
          <w:lang w:eastAsia="zh-CN"/>
        </w:rPr>
        <w:t>】</w:t>
      </w:r>
    </w:p>
    <w:p>
      <w:pPr>
        <w:pStyle w:val="19"/>
        <w:keepNext w:val="0"/>
        <w:keepLines w:val="0"/>
        <w:pageBreakBefore w:val="0"/>
        <w:kinsoku/>
        <w:overflowPunct/>
        <w:bidi w:val="0"/>
        <w:spacing w:before="0" w:beforeAutospacing="0" w:after="0" w:afterAutospacing="0" w:line="520" w:lineRule="exact"/>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lang w:val="en-US" w:eastAsia="zh-CN"/>
        </w:rPr>
        <w:t>3.</w:t>
      </w:r>
      <w:r>
        <w:rPr>
          <w:rFonts w:hint="eastAsia" w:asciiTheme="minorEastAsia" w:hAnsiTheme="minorEastAsia" w:eastAsiaTheme="minorEastAsia" w:cstheme="minorEastAsia"/>
          <w:color w:val="auto"/>
          <w:highlight w:val="none"/>
        </w:rPr>
        <w:t>因出卖人的责任，买受人未能</w:t>
      </w:r>
      <w:r>
        <w:rPr>
          <w:rFonts w:hint="eastAsia" w:asciiTheme="minorEastAsia" w:hAnsiTheme="minorEastAsia" w:eastAsiaTheme="minorEastAsia" w:cstheme="minorEastAsia"/>
          <w:color w:val="auto"/>
          <w:highlight w:val="none"/>
          <w:lang w:eastAsia="zh-CN"/>
        </w:rPr>
        <w:t>按上述约定取得不动产</w:t>
      </w:r>
      <w:r>
        <w:rPr>
          <w:rFonts w:hint="eastAsia" w:asciiTheme="minorEastAsia" w:hAnsiTheme="minorEastAsia" w:eastAsiaTheme="minorEastAsia" w:cstheme="minorEastAsia"/>
          <w:color w:val="auto"/>
          <w:highlight w:val="none"/>
        </w:rPr>
        <w:t>权证书</w:t>
      </w:r>
      <w:r>
        <w:rPr>
          <w:rFonts w:hint="eastAsia" w:asciiTheme="minorEastAsia" w:hAnsiTheme="minorEastAsia" w:eastAsiaTheme="minorEastAsia" w:cstheme="minorEastAsia"/>
          <w:color w:val="auto"/>
          <w:highlight w:val="none"/>
          <w:lang w:eastAsia="zh-CN"/>
        </w:rPr>
        <w:t>的，</w:t>
      </w:r>
      <w:r>
        <w:rPr>
          <w:rFonts w:hint="eastAsia" w:asciiTheme="minorEastAsia" w:hAnsiTheme="minorEastAsia" w:eastAsiaTheme="minorEastAsia" w:cstheme="minorEastAsia"/>
          <w:color w:val="auto"/>
          <w:highlight w:val="none"/>
        </w:rPr>
        <w:t xml:space="preserve">双方同意按照下列第______种方式处理： </w:t>
      </w:r>
    </w:p>
    <w:p>
      <w:pPr>
        <w:pStyle w:val="19"/>
        <w:keepNext w:val="0"/>
        <w:keepLines w:val="0"/>
        <w:pageBreakBefore w:val="0"/>
        <w:kinsoku/>
        <w:overflowPunct/>
        <w:bidi w:val="0"/>
        <w:spacing w:before="0" w:beforeAutospacing="0" w:after="0" w:afterAutospacing="0" w:line="520" w:lineRule="exact"/>
        <w:rPr>
          <w:rFonts w:hint="eastAsia" w:asciiTheme="minorEastAsia" w:hAnsiTheme="minorEastAsia" w:eastAsiaTheme="minorEastAsia" w:cstheme="minorEastAsia"/>
          <w:i/>
          <w:iCs/>
          <w:color w:val="FF0000"/>
          <w:highlight w:val="none"/>
          <w:lang w:eastAsia="zh-CN"/>
        </w:rPr>
      </w:pPr>
      <w:r>
        <w:rPr>
          <w:rFonts w:hint="eastAsia" w:asciiTheme="minorEastAsia" w:hAnsiTheme="minorEastAsia" w:eastAsiaTheme="minorEastAsia" w:cstheme="minorEastAsia"/>
          <w:color w:val="auto"/>
          <w:highlight w:val="none"/>
        </w:rPr>
        <w:t>（1）买受人有权解除合同。买受人解除合同的，应当书面通知出卖人并配合办理合同解除相关手续</w:t>
      </w:r>
      <w:r>
        <w:rPr>
          <w:rFonts w:hint="eastAsia" w:asciiTheme="minorEastAsia" w:hAnsiTheme="minorEastAsia" w:eastAsiaTheme="minorEastAsia" w:cstheme="minorEastAsia"/>
          <w:color w:val="auto"/>
          <w:highlight w:val="none"/>
          <w:lang w:eastAsia="zh-CN"/>
        </w:rPr>
        <w:t>。</w:t>
      </w:r>
      <w:r>
        <w:rPr>
          <w:rFonts w:hint="eastAsia" w:asciiTheme="minorEastAsia" w:hAnsiTheme="minorEastAsia" w:eastAsiaTheme="minorEastAsia" w:cstheme="minorEastAsia"/>
          <w:color w:val="auto"/>
          <w:highlight w:val="none"/>
        </w:rPr>
        <w:t>出卖人应当自解除合同通知送达之日起</w:t>
      </w:r>
      <w:r>
        <w:rPr>
          <w:rFonts w:hint="eastAsia" w:asciiTheme="minorEastAsia" w:hAnsiTheme="minorEastAsia" w:eastAsiaTheme="minorEastAsia" w:cstheme="minorEastAsia"/>
          <w:color w:val="auto"/>
          <w:highlight w:val="none"/>
          <w:lang w:val="en-US" w:eastAsia="zh-CN"/>
        </w:rPr>
        <w:t>15</w:t>
      </w:r>
      <w:r>
        <w:rPr>
          <w:rFonts w:hint="eastAsia" w:asciiTheme="minorEastAsia" w:hAnsiTheme="minorEastAsia" w:eastAsiaTheme="minorEastAsia" w:cstheme="minorEastAsia"/>
          <w:color w:val="auto"/>
          <w:highlight w:val="none"/>
        </w:rPr>
        <w:t>日内退还买受人已付</w:t>
      </w:r>
      <w:r>
        <w:rPr>
          <w:rFonts w:hint="eastAsia" w:asciiTheme="minorEastAsia" w:hAnsiTheme="minorEastAsia" w:eastAsiaTheme="minorEastAsia" w:cstheme="minorEastAsia"/>
          <w:bCs/>
          <w:color w:val="auto"/>
          <w:highlight w:val="none"/>
        </w:rPr>
        <w:t>全部</w:t>
      </w:r>
      <w:r>
        <w:rPr>
          <w:rFonts w:hint="eastAsia" w:asciiTheme="minorEastAsia" w:hAnsiTheme="minorEastAsia" w:eastAsiaTheme="minorEastAsia" w:cstheme="minorEastAsia"/>
          <w:color w:val="auto"/>
          <w:highlight w:val="none"/>
        </w:rPr>
        <w:t>房款（含已付贷款部分），并自买受人付款之日起，按照</w:t>
      </w:r>
      <w:r>
        <w:rPr>
          <w:rFonts w:hint="eastAsia" w:asciiTheme="minorEastAsia" w:hAnsiTheme="minorEastAsia" w:eastAsiaTheme="minorEastAsia" w:cstheme="minorEastAsia"/>
          <w:color w:val="auto"/>
          <w:highlight w:val="none"/>
          <w:u w:val="single"/>
        </w:rPr>
        <w:t xml:space="preserve">      </w:t>
      </w:r>
      <w:r>
        <w:rPr>
          <w:rFonts w:hint="eastAsia" w:asciiTheme="minorEastAsia" w:hAnsiTheme="minorEastAsia" w:eastAsiaTheme="minorEastAsia" w:cstheme="minorEastAsia"/>
          <w:color w:val="auto"/>
          <w:highlight w:val="none"/>
        </w:rPr>
        <w:t>%</w:t>
      </w:r>
      <w:r>
        <w:rPr>
          <w:rFonts w:hint="eastAsia" w:asciiTheme="minorEastAsia" w:hAnsiTheme="minorEastAsia" w:eastAsiaTheme="minorEastAsia" w:cstheme="minorEastAsia"/>
          <w:color w:val="auto"/>
          <w:highlight w:val="none"/>
          <w:lang w:val="en"/>
        </w:rPr>
        <w:t>（不低于全国银行间同业拆借中心在买受人付款日最近一次公布的相应期限贷款市场报价利率LPR）</w:t>
      </w:r>
      <w:r>
        <w:rPr>
          <w:rFonts w:hint="eastAsia" w:asciiTheme="minorEastAsia" w:hAnsiTheme="minorEastAsia" w:eastAsiaTheme="minorEastAsia" w:cstheme="minorEastAsia"/>
          <w:color w:val="auto"/>
          <w:highlight w:val="none"/>
        </w:rPr>
        <w:t>计算给付利息。买受人不解除合同的，自买受人应当完成</w:t>
      </w:r>
      <w:r>
        <w:rPr>
          <w:rFonts w:hint="eastAsia" w:asciiTheme="minorEastAsia" w:hAnsiTheme="minorEastAsia" w:eastAsiaTheme="minorEastAsia" w:cstheme="minorEastAsia"/>
          <w:color w:val="auto"/>
          <w:highlight w:val="none"/>
          <w:lang w:eastAsia="zh-CN"/>
        </w:rPr>
        <w:t>不动产</w:t>
      </w:r>
      <w:r>
        <w:rPr>
          <w:rFonts w:hint="eastAsia" w:asciiTheme="minorEastAsia" w:hAnsiTheme="minorEastAsia" w:eastAsiaTheme="minorEastAsia" w:cstheme="minorEastAsia"/>
          <w:color w:val="auto"/>
          <w:highlight w:val="none"/>
        </w:rPr>
        <w:t>权登记的期限届满之次日起至实际完成</w:t>
      </w:r>
      <w:r>
        <w:rPr>
          <w:rFonts w:hint="eastAsia" w:asciiTheme="minorEastAsia" w:hAnsiTheme="minorEastAsia" w:eastAsiaTheme="minorEastAsia" w:cstheme="minorEastAsia"/>
          <w:color w:val="auto"/>
          <w:highlight w:val="none"/>
          <w:lang w:eastAsia="zh-CN"/>
        </w:rPr>
        <w:t>不动产</w:t>
      </w:r>
      <w:r>
        <w:rPr>
          <w:rFonts w:hint="eastAsia" w:asciiTheme="minorEastAsia" w:hAnsiTheme="minorEastAsia" w:eastAsiaTheme="minorEastAsia" w:cstheme="minorEastAsia"/>
          <w:color w:val="auto"/>
          <w:highlight w:val="none"/>
        </w:rPr>
        <w:t>权登记之日止，出卖人按日计算向买受人支付全部房价款万分之___的违约金。</w:t>
      </w:r>
    </w:p>
    <w:p>
      <w:pPr>
        <w:pStyle w:val="19"/>
        <w:keepNext w:val="0"/>
        <w:keepLines w:val="0"/>
        <w:pageBreakBefore w:val="0"/>
        <w:kinsoku/>
        <w:overflowPunct/>
        <w:bidi w:val="0"/>
        <w:spacing w:before="0" w:beforeAutospacing="0" w:after="0" w:afterAutospacing="0" w:line="520" w:lineRule="exact"/>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 xml:space="preserve">（2）_________________________________________________________。 </w:t>
      </w:r>
    </w:p>
    <w:p>
      <w:pPr>
        <w:pStyle w:val="19"/>
        <w:keepNext w:val="0"/>
        <w:keepLines w:val="0"/>
        <w:pageBreakBefore w:val="0"/>
        <w:kinsoku/>
        <w:overflowPunct/>
        <w:bidi w:val="0"/>
        <w:spacing w:before="0" w:beforeAutospacing="0" w:after="0" w:afterAutospacing="0" w:line="520" w:lineRule="exact"/>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lang w:val="en-US" w:eastAsia="zh-CN"/>
        </w:rPr>
        <w:t>4.</w:t>
      </w:r>
      <w:r>
        <w:rPr>
          <w:rFonts w:hint="eastAsia" w:asciiTheme="minorEastAsia" w:hAnsiTheme="minorEastAsia" w:eastAsiaTheme="minorEastAsia" w:cstheme="minorEastAsia"/>
          <w:color w:val="auto"/>
          <w:highlight w:val="none"/>
        </w:rPr>
        <w:t>因买受人的原因</w:t>
      </w:r>
      <w:r>
        <w:rPr>
          <w:rFonts w:hint="eastAsia" w:asciiTheme="minorEastAsia" w:hAnsiTheme="minorEastAsia" w:eastAsiaTheme="minorEastAsia" w:cstheme="minorEastAsia"/>
          <w:color w:val="auto"/>
          <w:highlight w:val="none"/>
          <w:lang w:eastAsia="zh-CN"/>
        </w:rPr>
        <w:t>，</w:t>
      </w:r>
      <w:r>
        <w:rPr>
          <w:rFonts w:hint="eastAsia" w:asciiTheme="minorEastAsia" w:hAnsiTheme="minorEastAsia" w:eastAsiaTheme="minorEastAsia" w:cstheme="minorEastAsia"/>
          <w:color w:val="auto"/>
          <w:highlight w:val="none"/>
        </w:rPr>
        <w:t>买受人未能</w:t>
      </w:r>
      <w:r>
        <w:rPr>
          <w:rFonts w:hint="eastAsia" w:asciiTheme="minorEastAsia" w:hAnsiTheme="minorEastAsia" w:eastAsiaTheme="minorEastAsia" w:cstheme="minorEastAsia"/>
          <w:color w:val="auto"/>
          <w:highlight w:val="none"/>
          <w:lang w:eastAsia="zh-CN"/>
        </w:rPr>
        <w:t>按上述约定取得不动产</w:t>
      </w:r>
      <w:r>
        <w:rPr>
          <w:rFonts w:hint="eastAsia" w:asciiTheme="minorEastAsia" w:hAnsiTheme="minorEastAsia" w:eastAsiaTheme="minorEastAsia" w:cstheme="minorEastAsia"/>
          <w:color w:val="auto"/>
          <w:highlight w:val="none"/>
        </w:rPr>
        <w:t>权证书</w:t>
      </w:r>
      <w:r>
        <w:rPr>
          <w:rFonts w:hint="eastAsia" w:asciiTheme="minorEastAsia" w:hAnsiTheme="minorEastAsia" w:eastAsiaTheme="minorEastAsia" w:cstheme="minorEastAsia"/>
          <w:color w:val="auto"/>
          <w:highlight w:val="none"/>
          <w:lang w:eastAsia="zh-CN"/>
        </w:rPr>
        <w:t>的，</w:t>
      </w:r>
      <w:r>
        <w:rPr>
          <w:rFonts w:hint="eastAsia" w:asciiTheme="minorEastAsia" w:hAnsiTheme="minorEastAsia" w:eastAsiaTheme="minorEastAsia" w:cstheme="minorEastAsia"/>
          <w:color w:val="auto"/>
          <w:highlight w:val="none"/>
        </w:rPr>
        <w:t>出卖人不承担责任。</w:t>
      </w:r>
    </w:p>
    <w:p>
      <w:pPr>
        <w:keepNext w:val="0"/>
        <w:keepLines w:val="0"/>
        <w:pageBreakBefore w:val="0"/>
        <w:kinsoku/>
        <w:overflowPunct/>
        <w:bidi w:val="0"/>
        <w:snapToGrid w:val="0"/>
        <w:spacing w:line="520" w:lineRule="exact"/>
        <w:jc w:val="center"/>
        <w:rPr>
          <w:rFonts w:hint="eastAsia" w:asciiTheme="minorEastAsia" w:hAnsiTheme="minorEastAsia" w:eastAsiaTheme="minorEastAsia" w:cstheme="minorEastAsia"/>
          <w:b/>
          <w:color w:val="auto"/>
          <w:sz w:val="30"/>
          <w:szCs w:val="30"/>
          <w:highlight w:val="none"/>
        </w:rPr>
      </w:pPr>
    </w:p>
    <w:p>
      <w:pPr>
        <w:keepNext w:val="0"/>
        <w:keepLines w:val="0"/>
        <w:pageBreakBefore w:val="0"/>
        <w:kinsoku/>
        <w:overflowPunct/>
        <w:bidi w:val="0"/>
        <w:snapToGrid w:val="0"/>
        <w:spacing w:line="520" w:lineRule="exact"/>
        <w:jc w:val="center"/>
        <w:rPr>
          <w:rFonts w:hint="eastAsia" w:asciiTheme="minorEastAsia" w:hAnsiTheme="minorEastAsia" w:eastAsiaTheme="minorEastAsia" w:cstheme="minorEastAsia"/>
          <w:b/>
          <w:color w:val="auto"/>
          <w:sz w:val="30"/>
          <w:szCs w:val="30"/>
          <w:highlight w:val="none"/>
        </w:rPr>
      </w:pPr>
      <w:r>
        <w:rPr>
          <w:rFonts w:hint="eastAsia" w:asciiTheme="minorEastAsia" w:hAnsiTheme="minorEastAsia" w:eastAsiaTheme="minorEastAsia" w:cstheme="minorEastAsia"/>
          <w:b/>
          <w:color w:val="auto"/>
          <w:sz w:val="30"/>
          <w:szCs w:val="30"/>
          <w:highlight w:val="none"/>
        </w:rPr>
        <w:t>第九章    前期物业管理</w:t>
      </w:r>
    </w:p>
    <w:p>
      <w:pPr>
        <w:pStyle w:val="19"/>
        <w:keepNext w:val="0"/>
        <w:keepLines w:val="0"/>
        <w:pageBreakBefore w:val="0"/>
        <w:kinsoku/>
        <w:overflowPunct/>
        <w:bidi w:val="0"/>
        <w:spacing w:before="0" w:beforeAutospacing="0" w:after="0" w:afterAutospacing="0" w:line="520" w:lineRule="exact"/>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b/>
          <w:color w:val="auto"/>
          <w:highlight w:val="none"/>
        </w:rPr>
        <w:t>第二十</w:t>
      </w:r>
      <w:r>
        <w:rPr>
          <w:rFonts w:hint="eastAsia" w:asciiTheme="minorEastAsia" w:hAnsiTheme="minorEastAsia" w:eastAsiaTheme="minorEastAsia" w:cstheme="minorEastAsia"/>
          <w:b/>
          <w:color w:val="auto"/>
          <w:highlight w:val="none"/>
          <w:lang w:eastAsia="zh-CN"/>
        </w:rPr>
        <w:t>一</w:t>
      </w:r>
      <w:r>
        <w:rPr>
          <w:rFonts w:hint="eastAsia" w:asciiTheme="minorEastAsia" w:hAnsiTheme="minorEastAsia" w:eastAsiaTheme="minorEastAsia" w:cstheme="minorEastAsia"/>
          <w:b/>
          <w:color w:val="auto"/>
          <w:highlight w:val="none"/>
        </w:rPr>
        <w:t xml:space="preserve">条  </w:t>
      </w:r>
      <w:r>
        <w:rPr>
          <w:rStyle w:val="14"/>
          <w:rFonts w:hint="eastAsia" w:asciiTheme="minorEastAsia" w:hAnsiTheme="minorEastAsia" w:eastAsiaTheme="minorEastAsia" w:cstheme="minorEastAsia"/>
          <w:color w:val="auto"/>
          <w:highlight w:val="none"/>
        </w:rPr>
        <w:t>前期物业管理</w:t>
      </w:r>
    </w:p>
    <w:p>
      <w:pPr>
        <w:pStyle w:val="19"/>
        <w:keepNext w:val="0"/>
        <w:keepLines w:val="0"/>
        <w:pageBreakBefore w:val="0"/>
        <w:kinsoku/>
        <w:overflowPunct/>
        <w:bidi w:val="0"/>
        <w:spacing w:before="0" w:beforeAutospacing="0" w:after="0" w:afterAutospacing="0" w:line="520" w:lineRule="exact"/>
        <w:rPr>
          <w:rFonts w:hint="eastAsia" w:asciiTheme="minorEastAsia" w:hAnsiTheme="minorEastAsia" w:eastAsiaTheme="minorEastAsia" w:cstheme="minorEastAsia"/>
          <w:color w:val="FF0000"/>
          <w:highlight w:val="none"/>
        </w:rPr>
      </w:pPr>
      <w:r>
        <w:rPr>
          <w:rFonts w:hint="eastAsia" w:asciiTheme="minorEastAsia" w:hAnsiTheme="minorEastAsia" w:eastAsiaTheme="minorEastAsia" w:cstheme="minorEastAsia"/>
          <w:color w:val="auto"/>
          <w:highlight w:val="none"/>
        </w:rPr>
        <w:t>（一）出卖人依法选聘的物业服务企业为_____________________</w:t>
      </w:r>
      <w:r>
        <w:rPr>
          <w:rFonts w:hint="eastAsia" w:asciiTheme="minorEastAsia" w:hAnsiTheme="minorEastAsia" w:eastAsiaTheme="minorEastAsia" w:cstheme="minorEastAsia"/>
          <w:color w:val="auto"/>
          <w:highlight w:val="none"/>
          <w:lang w:eastAsia="zh-CN"/>
        </w:rPr>
        <w:t>。</w:t>
      </w:r>
      <w:r>
        <w:rPr>
          <w:rFonts w:hint="eastAsia" w:asciiTheme="minorEastAsia" w:hAnsiTheme="minorEastAsia" w:eastAsiaTheme="minorEastAsia" w:cstheme="minorEastAsia"/>
          <w:color w:val="FF0000"/>
          <w:highlight w:val="none"/>
        </w:rPr>
        <w:t xml:space="preserve"> </w:t>
      </w:r>
    </w:p>
    <w:p>
      <w:pPr>
        <w:pStyle w:val="19"/>
        <w:keepNext w:val="0"/>
        <w:keepLines w:val="0"/>
        <w:pageBreakBefore w:val="0"/>
        <w:kinsoku/>
        <w:overflowPunct/>
        <w:bidi w:val="0"/>
        <w:spacing w:before="0" w:beforeAutospacing="0" w:after="0" w:afterAutospacing="0" w:line="520" w:lineRule="exact"/>
        <w:rPr>
          <w:rFonts w:hint="eastAsia" w:asciiTheme="minorEastAsia" w:hAnsiTheme="minorEastAsia" w:eastAsiaTheme="minorEastAsia" w:cstheme="minorEastAsia"/>
          <w:color w:val="auto"/>
          <w:highlight w:val="none"/>
          <w:lang w:eastAsia="zh-CN"/>
        </w:rPr>
      </w:pPr>
      <w:r>
        <w:rPr>
          <w:rFonts w:hint="eastAsia" w:asciiTheme="minorEastAsia" w:hAnsiTheme="minorEastAsia" w:eastAsiaTheme="minorEastAsia" w:cstheme="minorEastAsia"/>
          <w:color w:val="auto"/>
          <w:highlight w:val="none"/>
        </w:rPr>
        <w:t>（二）</w:t>
      </w:r>
      <w:r>
        <w:rPr>
          <w:rFonts w:hint="eastAsia" w:asciiTheme="minorEastAsia" w:hAnsiTheme="minorEastAsia" w:eastAsiaTheme="minorEastAsia" w:cstheme="minorEastAsia"/>
          <w:color w:val="auto"/>
          <w:highlight w:val="none"/>
          <w:lang w:eastAsia="zh-CN"/>
        </w:rPr>
        <w:t>物业服务时间从</w:t>
      </w:r>
      <w:r>
        <w:rPr>
          <w:rFonts w:hint="eastAsia" w:asciiTheme="minorEastAsia" w:hAnsiTheme="minorEastAsia" w:eastAsiaTheme="minorEastAsia" w:cstheme="minorEastAsia"/>
          <w:color w:val="auto"/>
          <w:highlight w:val="none"/>
          <w:u w:val="single"/>
          <w:lang w:eastAsia="zh-CN"/>
        </w:rPr>
        <w:t xml:space="preserve">      </w:t>
      </w:r>
      <w:r>
        <w:rPr>
          <w:rFonts w:hint="eastAsia" w:asciiTheme="minorEastAsia" w:hAnsiTheme="minorEastAsia" w:eastAsiaTheme="minorEastAsia" w:cstheme="minorEastAsia"/>
          <w:color w:val="auto"/>
          <w:highlight w:val="none"/>
          <w:lang w:eastAsia="zh-CN"/>
        </w:rPr>
        <w:t>年</w:t>
      </w:r>
      <w:r>
        <w:rPr>
          <w:rFonts w:hint="eastAsia" w:asciiTheme="minorEastAsia" w:hAnsiTheme="minorEastAsia" w:eastAsiaTheme="minorEastAsia" w:cstheme="minorEastAsia"/>
          <w:color w:val="auto"/>
          <w:highlight w:val="none"/>
          <w:u w:val="single"/>
          <w:lang w:eastAsia="zh-CN"/>
        </w:rPr>
        <w:t xml:space="preserve">    </w:t>
      </w:r>
      <w:r>
        <w:rPr>
          <w:rFonts w:hint="eastAsia" w:asciiTheme="minorEastAsia" w:hAnsiTheme="minorEastAsia" w:eastAsiaTheme="minorEastAsia" w:cstheme="minorEastAsia"/>
          <w:color w:val="auto"/>
          <w:highlight w:val="none"/>
          <w:lang w:eastAsia="zh-CN"/>
        </w:rPr>
        <w:t>月</w:t>
      </w:r>
      <w:r>
        <w:rPr>
          <w:rFonts w:hint="eastAsia" w:asciiTheme="minorEastAsia" w:hAnsiTheme="minorEastAsia" w:eastAsiaTheme="minorEastAsia" w:cstheme="minorEastAsia"/>
          <w:color w:val="auto"/>
          <w:highlight w:val="none"/>
          <w:u w:val="single"/>
          <w:lang w:eastAsia="zh-CN"/>
        </w:rPr>
        <w:t xml:space="preserve">    </w:t>
      </w:r>
      <w:r>
        <w:rPr>
          <w:rFonts w:hint="eastAsia" w:asciiTheme="minorEastAsia" w:hAnsiTheme="minorEastAsia" w:eastAsiaTheme="minorEastAsia" w:cstheme="minorEastAsia"/>
          <w:color w:val="auto"/>
          <w:highlight w:val="none"/>
          <w:lang w:eastAsia="zh-CN"/>
        </w:rPr>
        <w:t>日到</w:t>
      </w:r>
      <w:r>
        <w:rPr>
          <w:rFonts w:hint="eastAsia" w:asciiTheme="minorEastAsia" w:hAnsiTheme="minorEastAsia" w:eastAsiaTheme="minorEastAsia" w:cstheme="minorEastAsia"/>
          <w:color w:val="auto"/>
          <w:highlight w:val="none"/>
          <w:u w:val="single"/>
          <w:lang w:eastAsia="zh-CN"/>
        </w:rPr>
        <w:t xml:space="preserve">      </w:t>
      </w:r>
      <w:r>
        <w:rPr>
          <w:rFonts w:hint="eastAsia" w:asciiTheme="minorEastAsia" w:hAnsiTheme="minorEastAsia" w:eastAsiaTheme="minorEastAsia" w:cstheme="minorEastAsia"/>
          <w:color w:val="auto"/>
          <w:highlight w:val="none"/>
          <w:lang w:eastAsia="zh-CN"/>
        </w:rPr>
        <w:t>年</w:t>
      </w:r>
      <w:r>
        <w:rPr>
          <w:rFonts w:hint="eastAsia" w:asciiTheme="minorEastAsia" w:hAnsiTheme="minorEastAsia" w:eastAsiaTheme="minorEastAsia" w:cstheme="minorEastAsia"/>
          <w:color w:val="auto"/>
          <w:highlight w:val="none"/>
          <w:u w:val="single"/>
          <w:lang w:eastAsia="zh-CN"/>
        </w:rPr>
        <w:t xml:space="preserve">    </w:t>
      </w:r>
      <w:r>
        <w:rPr>
          <w:rFonts w:hint="eastAsia" w:asciiTheme="minorEastAsia" w:hAnsiTheme="minorEastAsia" w:eastAsiaTheme="minorEastAsia" w:cstheme="minorEastAsia"/>
          <w:color w:val="auto"/>
          <w:highlight w:val="none"/>
          <w:lang w:eastAsia="zh-CN"/>
        </w:rPr>
        <w:t>月</w:t>
      </w:r>
      <w:r>
        <w:rPr>
          <w:rFonts w:hint="eastAsia" w:asciiTheme="minorEastAsia" w:hAnsiTheme="minorEastAsia" w:eastAsiaTheme="minorEastAsia" w:cstheme="minorEastAsia"/>
          <w:color w:val="auto"/>
          <w:highlight w:val="none"/>
          <w:u w:val="single"/>
          <w:lang w:eastAsia="zh-CN"/>
        </w:rPr>
        <w:t xml:space="preserve">    </w:t>
      </w:r>
      <w:r>
        <w:rPr>
          <w:rFonts w:hint="eastAsia" w:asciiTheme="minorEastAsia" w:hAnsiTheme="minorEastAsia" w:eastAsiaTheme="minorEastAsia" w:cstheme="minorEastAsia"/>
          <w:color w:val="auto"/>
          <w:highlight w:val="none"/>
          <w:lang w:eastAsia="zh-CN"/>
        </w:rPr>
        <w:t>日。</w:t>
      </w:r>
      <w:r>
        <w:rPr>
          <w:rFonts w:hint="eastAsia" w:asciiTheme="minorEastAsia" w:hAnsiTheme="minorEastAsia" w:eastAsiaTheme="minorEastAsia" w:cstheme="minorEastAsia"/>
          <w:color w:val="auto"/>
          <w:highlight w:val="none"/>
          <w:u w:val="single"/>
          <w:lang w:eastAsia="zh-CN"/>
        </w:rPr>
        <w:t xml:space="preserve">  </w:t>
      </w:r>
    </w:p>
    <w:p>
      <w:pPr>
        <w:pStyle w:val="19"/>
        <w:keepNext w:val="0"/>
        <w:keepLines w:val="0"/>
        <w:pageBreakBefore w:val="0"/>
        <w:kinsoku/>
        <w:overflowPunct/>
        <w:bidi w:val="0"/>
        <w:spacing w:before="0" w:beforeAutospacing="0" w:after="0" w:afterAutospacing="0" w:line="520" w:lineRule="exact"/>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lang w:eastAsia="zh-CN"/>
        </w:rPr>
        <w:t>（三）</w:t>
      </w:r>
      <w:r>
        <w:rPr>
          <w:rFonts w:hint="eastAsia" w:asciiTheme="minorEastAsia" w:hAnsiTheme="minorEastAsia" w:eastAsiaTheme="minorEastAsia" w:cstheme="minorEastAsia"/>
          <w:color w:val="auto"/>
          <w:highlight w:val="none"/>
        </w:rPr>
        <w:t>物业</w:t>
      </w:r>
      <w:r>
        <w:rPr>
          <w:rFonts w:hint="eastAsia" w:asciiTheme="minorEastAsia" w:hAnsiTheme="minorEastAsia" w:eastAsiaTheme="minorEastAsia" w:cstheme="minorEastAsia"/>
          <w:color w:val="auto"/>
          <w:highlight w:val="none"/>
          <w:lang w:eastAsia="zh-CN"/>
        </w:rPr>
        <w:t>服务</w:t>
      </w:r>
      <w:r>
        <w:rPr>
          <w:rFonts w:hint="eastAsia" w:asciiTheme="minorEastAsia" w:hAnsiTheme="minorEastAsia" w:eastAsiaTheme="minorEastAsia" w:cstheme="minorEastAsia"/>
          <w:color w:val="auto"/>
          <w:highlight w:val="none"/>
        </w:rPr>
        <w:t>期间，物业收费</w:t>
      </w:r>
      <w:r>
        <w:rPr>
          <w:rFonts w:hint="eastAsia" w:asciiTheme="minorEastAsia" w:hAnsiTheme="minorEastAsia" w:eastAsiaTheme="minorEastAsia" w:cstheme="minorEastAsia"/>
          <w:color w:val="auto"/>
          <w:highlight w:val="none"/>
          <w:lang w:eastAsia="zh-CN"/>
        </w:rPr>
        <w:t>计费</w:t>
      </w:r>
      <w:r>
        <w:rPr>
          <w:rFonts w:hint="eastAsia" w:asciiTheme="minorEastAsia" w:hAnsiTheme="minorEastAsia" w:eastAsiaTheme="minorEastAsia" w:cstheme="minorEastAsia"/>
          <w:color w:val="auto"/>
          <w:highlight w:val="none"/>
        </w:rPr>
        <w:t>方式</w:t>
      </w:r>
      <w:r>
        <w:rPr>
          <w:rFonts w:hint="eastAsia" w:asciiTheme="minorEastAsia" w:hAnsiTheme="minorEastAsia" w:eastAsiaTheme="minorEastAsia" w:cstheme="minorEastAsia"/>
          <w:color w:val="auto"/>
          <w:highlight w:val="none"/>
          <w:lang w:eastAsia="zh-CN"/>
        </w:rPr>
        <w:t>为</w:t>
      </w:r>
      <w:r>
        <w:rPr>
          <w:rFonts w:hint="eastAsia" w:asciiTheme="minorEastAsia" w:hAnsiTheme="minorEastAsia" w:eastAsiaTheme="minorEastAsia" w:cstheme="minorEastAsia"/>
          <w:color w:val="auto"/>
          <w:highlight w:val="none"/>
        </w:rPr>
        <w:t>【包干制】【酬金制】【________】。物业</w:t>
      </w:r>
      <w:r>
        <w:rPr>
          <w:rFonts w:hint="eastAsia" w:asciiTheme="minorEastAsia" w:hAnsiTheme="minorEastAsia" w:eastAsiaTheme="minorEastAsia" w:cstheme="minorEastAsia"/>
          <w:color w:val="auto"/>
          <w:highlight w:val="none"/>
          <w:lang w:eastAsia="zh-CN"/>
        </w:rPr>
        <w:t>服务费</w:t>
      </w:r>
      <w:r>
        <w:rPr>
          <w:rFonts w:hint="eastAsia" w:asciiTheme="minorEastAsia" w:hAnsiTheme="minorEastAsia" w:eastAsiaTheme="minorEastAsia" w:cstheme="minorEastAsia"/>
          <w:color w:val="auto"/>
          <w:highlight w:val="none"/>
        </w:rPr>
        <w:t>为 _________</w:t>
      </w:r>
      <w:r>
        <w:rPr>
          <w:rFonts w:hint="eastAsia" w:asciiTheme="minorEastAsia" w:hAnsiTheme="minorEastAsia" w:eastAsiaTheme="minorEastAsia" w:cstheme="minorEastAsia"/>
          <w:color w:val="auto"/>
          <w:highlight w:val="none"/>
          <w:lang w:eastAsia="zh-CN"/>
        </w:rPr>
        <w:t>元∕月·平方米</w:t>
      </w:r>
      <w:r>
        <w:rPr>
          <w:rFonts w:hint="eastAsia" w:asciiTheme="minorEastAsia" w:hAnsiTheme="minorEastAsia" w:eastAsiaTheme="minorEastAsia" w:cstheme="minorEastAsia"/>
          <w:color w:val="auto"/>
          <w:highlight w:val="none"/>
        </w:rPr>
        <w:t xml:space="preserve"> 。</w:t>
      </w:r>
    </w:p>
    <w:p>
      <w:pPr>
        <w:pStyle w:val="19"/>
        <w:keepNext w:val="0"/>
        <w:keepLines w:val="0"/>
        <w:pageBreakBefore w:val="0"/>
        <w:kinsoku/>
        <w:overflowPunct/>
        <w:bidi w:val="0"/>
        <w:spacing w:before="0" w:beforeAutospacing="0" w:after="0" w:afterAutospacing="0" w:line="520" w:lineRule="exact"/>
        <w:rPr>
          <w:rFonts w:hint="eastAsia" w:asciiTheme="minorEastAsia" w:hAnsiTheme="minorEastAsia" w:eastAsiaTheme="minorEastAsia" w:cstheme="minorEastAsia"/>
          <w:bCs/>
          <w:color w:val="auto"/>
          <w:highlight w:val="none"/>
        </w:rPr>
      </w:pPr>
      <w:r>
        <w:rPr>
          <w:rFonts w:hint="eastAsia" w:asciiTheme="minorEastAsia" w:hAnsiTheme="minorEastAsia" w:eastAsiaTheme="minorEastAsia" w:cstheme="minorEastAsia"/>
          <w:bCs/>
          <w:color w:val="auto"/>
          <w:highlight w:val="none"/>
        </w:rPr>
        <w:t>（</w:t>
      </w:r>
      <w:r>
        <w:rPr>
          <w:rFonts w:hint="eastAsia" w:asciiTheme="minorEastAsia" w:hAnsiTheme="minorEastAsia" w:eastAsiaTheme="minorEastAsia" w:cstheme="minorEastAsia"/>
          <w:bCs/>
          <w:color w:val="auto"/>
          <w:highlight w:val="none"/>
          <w:lang w:eastAsia="zh-CN"/>
        </w:rPr>
        <w:t>四</w:t>
      </w:r>
      <w:r>
        <w:rPr>
          <w:rFonts w:hint="eastAsia" w:asciiTheme="minorEastAsia" w:hAnsiTheme="minorEastAsia" w:eastAsiaTheme="minorEastAsia" w:cstheme="minorEastAsia"/>
          <w:bCs/>
          <w:color w:val="auto"/>
          <w:highlight w:val="none"/>
        </w:rPr>
        <w:t>）</w:t>
      </w:r>
      <w:r>
        <w:rPr>
          <w:rFonts w:hint="eastAsia" w:asciiTheme="minorEastAsia" w:hAnsiTheme="minorEastAsia" w:eastAsiaTheme="minorEastAsia" w:cstheme="minorEastAsia"/>
          <w:bCs/>
          <w:color w:val="auto"/>
          <w:highlight w:val="none"/>
          <w:lang w:eastAsia="zh-CN"/>
        </w:rPr>
        <w:t>买受人同意由出卖人选聘的前期物业服务企业代为查验并承接物业共用部位、共用设施设备。</w:t>
      </w:r>
      <w:r>
        <w:rPr>
          <w:rFonts w:hint="eastAsia" w:asciiTheme="minorEastAsia" w:hAnsiTheme="minorEastAsia" w:eastAsiaTheme="minorEastAsia" w:cstheme="minorEastAsia"/>
          <w:bCs/>
          <w:color w:val="auto"/>
          <w:highlight w:val="none"/>
        </w:rPr>
        <w:t>出卖人应当将物业共用部位、共用设施</w:t>
      </w:r>
      <w:r>
        <w:rPr>
          <w:rFonts w:hint="eastAsia" w:asciiTheme="minorEastAsia" w:hAnsiTheme="minorEastAsia" w:eastAsiaTheme="minorEastAsia" w:cstheme="minorEastAsia"/>
          <w:bCs/>
          <w:color w:val="auto"/>
          <w:highlight w:val="none"/>
          <w:lang w:eastAsia="zh-CN"/>
        </w:rPr>
        <w:t>设备</w:t>
      </w:r>
      <w:r>
        <w:rPr>
          <w:rFonts w:hint="eastAsia" w:asciiTheme="minorEastAsia" w:hAnsiTheme="minorEastAsia" w:eastAsiaTheme="minorEastAsia" w:cstheme="minorEastAsia"/>
          <w:bCs/>
          <w:color w:val="auto"/>
          <w:highlight w:val="none"/>
        </w:rPr>
        <w:t>承接查验的备案情况</w:t>
      </w:r>
      <w:r>
        <w:rPr>
          <w:rFonts w:hint="eastAsia" w:asciiTheme="minorEastAsia" w:hAnsiTheme="minorEastAsia" w:eastAsiaTheme="minorEastAsia" w:cstheme="minorEastAsia"/>
          <w:bCs/>
          <w:color w:val="auto"/>
          <w:highlight w:val="none"/>
          <w:lang w:eastAsia="zh-CN"/>
        </w:rPr>
        <w:t>书面告知买受人</w:t>
      </w:r>
      <w:r>
        <w:rPr>
          <w:rFonts w:hint="eastAsia" w:asciiTheme="minorEastAsia" w:hAnsiTheme="minorEastAsia" w:eastAsiaTheme="minorEastAsia" w:cstheme="minorEastAsia"/>
          <w:bCs/>
          <w:color w:val="auto"/>
          <w:highlight w:val="none"/>
        </w:rPr>
        <w:t>。</w:t>
      </w:r>
    </w:p>
    <w:p>
      <w:pPr>
        <w:pStyle w:val="19"/>
        <w:keepNext w:val="0"/>
        <w:keepLines w:val="0"/>
        <w:pageBreakBefore w:val="0"/>
        <w:kinsoku/>
        <w:overflowPunct/>
        <w:bidi w:val="0"/>
        <w:spacing w:before="0" w:beforeAutospacing="0" w:after="0" w:afterAutospacing="0" w:line="520" w:lineRule="exact"/>
        <w:rPr>
          <w:rFonts w:hint="eastAsia" w:asciiTheme="minorEastAsia" w:hAnsiTheme="minorEastAsia" w:eastAsiaTheme="minorEastAsia" w:cstheme="minorEastAsia"/>
          <w:color w:val="auto"/>
          <w:highlight w:val="none"/>
          <w:lang w:eastAsia="zh-CN"/>
        </w:rPr>
      </w:pPr>
      <w:r>
        <w:rPr>
          <w:rStyle w:val="14"/>
          <w:rFonts w:hint="eastAsia" w:asciiTheme="minorEastAsia" w:hAnsiTheme="minorEastAsia" w:eastAsiaTheme="minorEastAsia" w:cstheme="minorEastAsia"/>
          <w:b w:val="0"/>
          <w:bCs w:val="0"/>
          <w:color w:val="auto"/>
          <w:highlight w:val="none"/>
        </w:rPr>
        <w:t>（</w:t>
      </w:r>
      <w:r>
        <w:rPr>
          <w:rStyle w:val="14"/>
          <w:rFonts w:hint="eastAsia" w:asciiTheme="minorEastAsia" w:hAnsiTheme="minorEastAsia" w:eastAsiaTheme="minorEastAsia" w:cstheme="minorEastAsia"/>
          <w:b w:val="0"/>
          <w:bCs w:val="0"/>
          <w:color w:val="auto"/>
          <w:highlight w:val="none"/>
          <w:lang w:eastAsia="zh-CN"/>
        </w:rPr>
        <w:t>五</w:t>
      </w:r>
      <w:r>
        <w:rPr>
          <w:rStyle w:val="14"/>
          <w:rFonts w:hint="eastAsia" w:asciiTheme="minorEastAsia" w:hAnsiTheme="minorEastAsia" w:eastAsiaTheme="minorEastAsia" w:cstheme="minorEastAsia"/>
          <w:b w:val="0"/>
          <w:bCs w:val="0"/>
          <w:color w:val="auto"/>
          <w:highlight w:val="none"/>
        </w:rPr>
        <w:t>）买受人已详细阅读前期物业服务合同和临时管理规约，同意由出卖人依法选聘的物业服务企业实施前期物业管理</w:t>
      </w:r>
      <w:r>
        <w:rPr>
          <w:rStyle w:val="14"/>
          <w:rFonts w:hint="eastAsia" w:asciiTheme="minorEastAsia" w:hAnsiTheme="minorEastAsia" w:eastAsiaTheme="minorEastAsia" w:cstheme="minorEastAsia"/>
          <w:b w:val="0"/>
          <w:bCs w:val="0"/>
          <w:color w:val="auto"/>
          <w:highlight w:val="none"/>
          <w:lang w:eastAsia="zh-CN"/>
        </w:rPr>
        <w:t>并按前期物业服务合同支付物业费</w:t>
      </w:r>
      <w:r>
        <w:rPr>
          <w:rStyle w:val="14"/>
          <w:rFonts w:hint="eastAsia" w:asciiTheme="minorEastAsia" w:hAnsiTheme="minorEastAsia" w:eastAsiaTheme="minorEastAsia" w:cstheme="minorEastAsia"/>
          <w:b w:val="0"/>
          <w:bCs w:val="0"/>
          <w:color w:val="auto"/>
          <w:highlight w:val="none"/>
        </w:rPr>
        <w:t>，遵守临时管理规约。</w:t>
      </w:r>
      <w:r>
        <w:rPr>
          <w:rFonts w:hint="eastAsia" w:asciiTheme="minorEastAsia" w:hAnsiTheme="minorEastAsia" w:eastAsiaTheme="minorEastAsia" w:cstheme="minorEastAsia"/>
          <w:color w:val="auto"/>
          <w:highlight w:val="none"/>
        </w:rPr>
        <w:t>业主委员会成立后，由业主大会决定选聘或续聘物业服务企业。</w:t>
      </w:r>
    </w:p>
    <w:p>
      <w:pPr>
        <w:pStyle w:val="19"/>
        <w:keepNext w:val="0"/>
        <w:keepLines w:val="0"/>
        <w:pageBreakBefore w:val="0"/>
        <w:kinsoku/>
        <w:overflowPunct/>
        <w:bidi w:val="0"/>
        <w:spacing w:before="0" w:beforeAutospacing="0" w:after="0" w:afterAutospacing="0" w:line="520" w:lineRule="exact"/>
        <w:rPr>
          <w:rFonts w:hint="eastAsia" w:asciiTheme="minorEastAsia" w:hAnsiTheme="minorEastAsia" w:eastAsiaTheme="minorEastAsia" w:cstheme="minorEastAsia"/>
          <w:color w:val="auto"/>
          <w:highlight w:val="none"/>
          <w:lang w:eastAsia="zh-CN"/>
        </w:rPr>
      </w:pPr>
      <w:r>
        <w:rPr>
          <w:rFonts w:hint="eastAsia" w:asciiTheme="minorEastAsia" w:hAnsiTheme="minorEastAsia" w:eastAsiaTheme="minorEastAsia" w:cstheme="minorEastAsia"/>
          <w:color w:val="auto"/>
          <w:highlight w:val="none"/>
          <w:lang w:eastAsia="zh-CN"/>
        </w:rPr>
        <w:t>（六）该项目物业管理用房面积为</w:t>
      </w:r>
      <w:r>
        <w:rPr>
          <w:rFonts w:hint="eastAsia" w:asciiTheme="minorEastAsia" w:hAnsiTheme="minorEastAsia" w:eastAsiaTheme="minorEastAsia" w:cstheme="minorEastAsia"/>
          <w:color w:val="auto"/>
          <w:highlight w:val="none"/>
        </w:rPr>
        <w:t>______________</w:t>
      </w:r>
      <w:r>
        <w:rPr>
          <w:rFonts w:hint="eastAsia" w:asciiTheme="minorEastAsia" w:hAnsiTheme="minorEastAsia" w:eastAsiaTheme="minorEastAsia" w:cstheme="minorEastAsia"/>
          <w:color w:val="auto"/>
          <w:highlight w:val="none"/>
          <w:lang w:eastAsia="zh-CN"/>
        </w:rPr>
        <w:t>，位于</w:t>
      </w:r>
      <w:r>
        <w:rPr>
          <w:rFonts w:hint="eastAsia" w:asciiTheme="minorEastAsia" w:hAnsiTheme="minorEastAsia" w:eastAsiaTheme="minorEastAsia" w:cstheme="minorEastAsia"/>
          <w:color w:val="auto"/>
          <w:highlight w:val="none"/>
        </w:rPr>
        <w:t>______________</w:t>
      </w:r>
    </w:p>
    <w:p>
      <w:pPr>
        <w:pStyle w:val="19"/>
        <w:keepNext w:val="0"/>
        <w:keepLines w:val="0"/>
        <w:pageBreakBefore w:val="0"/>
        <w:kinsoku/>
        <w:overflowPunct/>
        <w:bidi w:val="0"/>
        <w:spacing w:before="0" w:beforeAutospacing="0" w:after="0" w:afterAutospacing="0" w:line="520" w:lineRule="exact"/>
        <w:ind w:firstLine="600" w:firstLineChars="250"/>
        <w:rPr>
          <w:rFonts w:hint="eastAsia" w:asciiTheme="minorEastAsia" w:hAnsiTheme="minorEastAsia" w:eastAsiaTheme="minorEastAsia" w:cstheme="minorEastAsia"/>
          <w:b/>
          <w:color w:val="auto"/>
          <w:highlight w:val="none"/>
          <w:u w:val="single"/>
          <w:lang w:eastAsia="zh-CN"/>
        </w:rPr>
      </w:pPr>
      <w:r>
        <w:rPr>
          <w:rFonts w:hint="eastAsia" w:asciiTheme="minorEastAsia" w:hAnsiTheme="minorEastAsia" w:eastAsiaTheme="minorEastAsia" w:cstheme="minorEastAsia"/>
          <w:color w:val="auto"/>
          <w:highlight w:val="none"/>
        </w:rPr>
        <w:t>_______________________________________________________________</w:t>
      </w:r>
      <w:r>
        <w:rPr>
          <w:rFonts w:hint="eastAsia" w:asciiTheme="minorEastAsia" w:hAnsiTheme="minorEastAsia" w:eastAsiaTheme="minorEastAsia" w:cstheme="minorEastAsia"/>
          <w:color w:val="auto"/>
          <w:highlight w:val="none"/>
          <w:lang w:eastAsia="zh-CN"/>
        </w:rPr>
        <w:t>。</w:t>
      </w:r>
    </w:p>
    <w:p>
      <w:pPr>
        <w:pStyle w:val="19"/>
        <w:keepNext w:val="0"/>
        <w:keepLines w:val="0"/>
        <w:pageBreakBefore w:val="0"/>
        <w:kinsoku/>
        <w:overflowPunct/>
        <w:bidi w:val="0"/>
        <w:spacing w:before="0" w:beforeAutospacing="0" w:after="0" w:afterAutospacing="0" w:line="520" w:lineRule="exact"/>
        <w:rPr>
          <w:rFonts w:hint="eastAsia" w:asciiTheme="minorEastAsia" w:hAnsiTheme="minorEastAsia" w:eastAsiaTheme="minorEastAsia" w:cstheme="minorEastAsia"/>
          <w:b/>
          <w:color w:val="auto"/>
          <w:highlight w:val="none"/>
        </w:rPr>
      </w:pPr>
    </w:p>
    <w:p>
      <w:pPr>
        <w:pStyle w:val="6"/>
        <w:keepNext w:val="0"/>
        <w:keepLines w:val="0"/>
        <w:pageBreakBefore w:val="0"/>
        <w:kinsoku/>
        <w:overflowPunct/>
        <w:bidi w:val="0"/>
        <w:snapToGrid w:val="0"/>
        <w:spacing w:after="0" w:line="520" w:lineRule="exact"/>
        <w:jc w:val="center"/>
        <w:rPr>
          <w:rFonts w:hint="eastAsia" w:asciiTheme="minorEastAsia" w:hAnsiTheme="minorEastAsia" w:eastAsiaTheme="minorEastAsia" w:cstheme="minorEastAsia"/>
          <w:color w:val="auto"/>
          <w:sz w:val="30"/>
          <w:szCs w:val="30"/>
          <w:highlight w:val="none"/>
        </w:rPr>
      </w:pPr>
      <w:r>
        <w:rPr>
          <w:rFonts w:hint="eastAsia" w:asciiTheme="minorEastAsia" w:hAnsiTheme="minorEastAsia" w:eastAsiaTheme="minorEastAsia" w:cstheme="minorEastAsia"/>
          <w:b/>
          <w:color w:val="auto"/>
          <w:sz w:val="30"/>
          <w:szCs w:val="30"/>
          <w:highlight w:val="none"/>
        </w:rPr>
        <w:t>第十章    其他事项</w:t>
      </w:r>
    </w:p>
    <w:p>
      <w:pPr>
        <w:pStyle w:val="19"/>
        <w:keepNext w:val="0"/>
        <w:keepLines w:val="0"/>
        <w:pageBreakBefore w:val="0"/>
        <w:kinsoku/>
        <w:overflowPunct/>
        <w:bidi w:val="0"/>
        <w:spacing w:before="0" w:beforeAutospacing="0" w:after="0" w:afterAutospacing="0" w:line="520" w:lineRule="exact"/>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b/>
          <w:color w:val="auto"/>
          <w:highlight w:val="none"/>
        </w:rPr>
        <w:t>第二十</w:t>
      </w:r>
      <w:r>
        <w:rPr>
          <w:rFonts w:hint="eastAsia" w:asciiTheme="minorEastAsia" w:hAnsiTheme="minorEastAsia" w:eastAsiaTheme="minorEastAsia" w:cstheme="minorEastAsia"/>
          <w:b/>
          <w:color w:val="auto"/>
          <w:highlight w:val="none"/>
          <w:lang w:eastAsia="zh-CN"/>
        </w:rPr>
        <w:t>二</w:t>
      </w:r>
      <w:r>
        <w:rPr>
          <w:rFonts w:hint="eastAsia" w:asciiTheme="minorEastAsia" w:hAnsiTheme="minorEastAsia" w:eastAsiaTheme="minorEastAsia" w:cstheme="minorEastAsia"/>
          <w:b/>
          <w:color w:val="auto"/>
          <w:highlight w:val="none"/>
        </w:rPr>
        <w:t>条</w:t>
      </w:r>
      <w:r>
        <w:rPr>
          <w:rStyle w:val="14"/>
          <w:rFonts w:hint="eastAsia" w:asciiTheme="minorEastAsia" w:hAnsiTheme="minorEastAsia" w:eastAsiaTheme="minorEastAsia" w:cstheme="minorEastAsia"/>
          <w:color w:val="auto"/>
          <w:highlight w:val="none"/>
        </w:rPr>
        <w:t xml:space="preserve">   建筑物区分所有权</w:t>
      </w:r>
    </w:p>
    <w:p>
      <w:pPr>
        <w:pStyle w:val="19"/>
        <w:keepNext w:val="0"/>
        <w:keepLines w:val="0"/>
        <w:pageBreakBefore w:val="0"/>
        <w:kinsoku/>
        <w:overflowPunct/>
        <w:bidi w:val="0"/>
        <w:spacing w:before="0" w:beforeAutospacing="0" w:after="0" w:afterAutospacing="0" w:line="520" w:lineRule="exact"/>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（一）买受人对其建筑物专有部分享有占有、使用、收益和处分的权利。</w:t>
      </w:r>
    </w:p>
    <w:p>
      <w:pPr>
        <w:pStyle w:val="19"/>
        <w:keepNext w:val="0"/>
        <w:keepLines w:val="0"/>
        <w:pageBreakBefore w:val="0"/>
        <w:kinsoku/>
        <w:overflowPunct/>
        <w:bidi w:val="0"/>
        <w:spacing w:before="0" w:beforeAutospacing="0" w:after="0" w:afterAutospacing="0" w:line="520" w:lineRule="exact"/>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（二）以下部位归业主共有：</w:t>
      </w:r>
    </w:p>
    <w:p>
      <w:pPr>
        <w:pStyle w:val="19"/>
        <w:keepNext w:val="0"/>
        <w:keepLines w:val="0"/>
        <w:pageBreakBefore w:val="0"/>
        <w:kinsoku/>
        <w:overflowPunct/>
        <w:bidi w:val="0"/>
        <w:spacing w:before="0" w:beforeAutospacing="0" w:after="0" w:afterAutospacing="0" w:line="520" w:lineRule="exact"/>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1</w:t>
      </w:r>
      <w:r>
        <w:rPr>
          <w:rFonts w:hint="eastAsia" w:asciiTheme="minorEastAsia" w:hAnsiTheme="minorEastAsia" w:eastAsiaTheme="minorEastAsia" w:cstheme="minorEastAsia"/>
          <w:color w:val="auto"/>
          <w:highlight w:val="none"/>
          <w:lang w:val="en-US" w:eastAsia="zh-CN"/>
        </w:rPr>
        <w:t>.</w:t>
      </w:r>
      <w:r>
        <w:rPr>
          <w:rFonts w:hint="eastAsia" w:asciiTheme="minorEastAsia" w:hAnsiTheme="minorEastAsia" w:eastAsiaTheme="minorEastAsia" w:cstheme="minorEastAsia"/>
          <w:color w:val="auto"/>
          <w:highlight w:val="none"/>
        </w:rPr>
        <w:t>建筑物的基础、承重结构、外墙、屋顶</w:t>
      </w:r>
      <w:r>
        <w:rPr>
          <w:rFonts w:hint="eastAsia" w:asciiTheme="minorEastAsia" w:hAnsiTheme="minorEastAsia" w:eastAsiaTheme="minorEastAsia" w:cstheme="minorEastAsia"/>
          <w:color w:val="auto"/>
          <w:highlight w:val="none"/>
          <w:lang w:eastAsia="zh-CN"/>
        </w:rPr>
        <w:t>（</w:t>
      </w:r>
      <w:r>
        <w:rPr>
          <w:rFonts w:hint="eastAsia" w:asciiTheme="minorEastAsia" w:hAnsiTheme="minorEastAsia" w:eastAsiaTheme="minorEastAsia" w:cstheme="minorEastAsia"/>
          <w:color w:val="auto"/>
          <w:highlight w:val="none"/>
        </w:rPr>
        <w:t>符合《最高人民法院关于审理建筑物区分所有权纠纷案件适用法律若干问题的解释</w:t>
      </w:r>
      <w:r>
        <w:rPr>
          <w:rFonts w:hint="eastAsia" w:asciiTheme="minorEastAsia" w:hAnsiTheme="minorEastAsia" w:eastAsiaTheme="minorEastAsia" w:cstheme="minorEastAsia"/>
          <w:bCs/>
          <w:color w:val="auto"/>
          <w:highlight w:val="none"/>
        </w:rPr>
        <w:t>》</w:t>
      </w:r>
      <w:r>
        <w:rPr>
          <w:rFonts w:hint="eastAsia" w:asciiTheme="minorEastAsia" w:hAnsiTheme="minorEastAsia" w:eastAsiaTheme="minorEastAsia" w:cstheme="minorEastAsia"/>
          <w:bCs/>
          <w:color w:val="auto"/>
          <w:highlight w:val="none"/>
          <w:lang w:eastAsia="zh-CN"/>
        </w:rPr>
        <w:t>第二条规定的除外</w:t>
      </w:r>
      <w:r>
        <w:rPr>
          <w:rFonts w:hint="eastAsia" w:asciiTheme="minorEastAsia" w:hAnsiTheme="minorEastAsia" w:eastAsiaTheme="minorEastAsia" w:cstheme="minorEastAsia"/>
          <w:color w:val="auto"/>
          <w:highlight w:val="none"/>
          <w:lang w:eastAsia="zh-CN"/>
        </w:rPr>
        <w:t>）</w:t>
      </w:r>
      <w:r>
        <w:rPr>
          <w:rFonts w:hint="eastAsia" w:asciiTheme="minorEastAsia" w:hAnsiTheme="minorEastAsia" w:eastAsiaTheme="minorEastAsia" w:cstheme="minorEastAsia"/>
          <w:color w:val="auto"/>
          <w:highlight w:val="none"/>
        </w:rPr>
        <w:t>等基本结构部分，通道、楼梯、大堂等公共通行部分，消防、公共照明等附属设施、设备，避难层、设备层</w:t>
      </w:r>
      <w:r>
        <w:rPr>
          <w:rFonts w:hint="eastAsia" w:asciiTheme="minorEastAsia" w:hAnsiTheme="minorEastAsia" w:eastAsiaTheme="minorEastAsia" w:cstheme="minorEastAsia"/>
          <w:color w:val="auto"/>
          <w:highlight w:val="none"/>
          <w:lang w:eastAsia="zh-CN"/>
        </w:rPr>
        <w:t>、首层架空层</w:t>
      </w:r>
      <w:r>
        <w:rPr>
          <w:rFonts w:hint="eastAsia" w:asciiTheme="minorEastAsia" w:hAnsiTheme="minorEastAsia" w:eastAsiaTheme="minorEastAsia" w:cstheme="minorEastAsia"/>
          <w:color w:val="auto"/>
          <w:highlight w:val="none"/>
        </w:rPr>
        <w:t>或者设备间等结构部分；</w:t>
      </w:r>
    </w:p>
    <w:p>
      <w:pPr>
        <w:pStyle w:val="19"/>
        <w:keepNext w:val="0"/>
        <w:keepLines w:val="0"/>
        <w:pageBreakBefore w:val="0"/>
        <w:kinsoku/>
        <w:overflowPunct/>
        <w:bidi w:val="0"/>
        <w:spacing w:before="0" w:beforeAutospacing="0" w:after="0" w:afterAutospacing="0" w:line="520" w:lineRule="exact"/>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2</w:t>
      </w:r>
      <w:r>
        <w:rPr>
          <w:rFonts w:hint="eastAsia" w:asciiTheme="minorEastAsia" w:hAnsiTheme="minorEastAsia" w:eastAsiaTheme="minorEastAsia" w:cstheme="minorEastAsia"/>
          <w:color w:val="auto"/>
          <w:highlight w:val="none"/>
          <w:lang w:val="en-US" w:eastAsia="zh-CN"/>
        </w:rPr>
        <w:t>.</w:t>
      </w:r>
      <w:r>
        <w:rPr>
          <w:rFonts w:hint="eastAsia" w:asciiTheme="minorEastAsia" w:hAnsiTheme="minorEastAsia" w:eastAsiaTheme="minorEastAsia" w:cstheme="minorEastAsia"/>
          <w:color w:val="auto"/>
          <w:highlight w:val="none"/>
        </w:rPr>
        <w:t>该商品房所在建筑区划内的道路（属于城镇公共道路的除外）、绿地（属于城镇公共绿地的除外）、占用业主共有的道路或者其他场地用于停放汽车的车位、物业服务用房</w:t>
      </w:r>
      <w:r>
        <w:rPr>
          <w:rFonts w:hint="eastAsia" w:asciiTheme="minorEastAsia" w:hAnsiTheme="minorEastAsia" w:eastAsiaTheme="minorEastAsia" w:cstheme="minorEastAsia"/>
          <w:color w:val="auto"/>
          <w:highlight w:val="none"/>
          <w:lang w:eastAsia="zh-CN"/>
        </w:rPr>
        <w:t>等</w:t>
      </w:r>
      <w:r>
        <w:rPr>
          <w:rFonts w:hint="eastAsia" w:asciiTheme="minorEastAsia" w:hAnsiTheme="minorEastAsia" w:eastAsiaTheme="minorEastAsia" w:cstheme="minorEastAsia"/>
          <w:color w:val="auto"/>
          <w:highlight w:val="none"/>
        </w:rPr>
        <w:t>；</w:t>
      </w:r>
    </w:p>
    <w:p>
      <w:pPr>
        <w:pStyle w:val="19"/>
        <w:keepNext w:val="0"/>
        <w:keepLines w:val="0"/>
        <w:pageBreakBefore w:val="0"/>
        <w:kinsoku/>
        <w:overflowPunct/>
        <w:bidi w:val="0"/>
        <w:spacing w:before="0" w:beforeAutospacing="0" w:after="0" w:afterAutospacing="0" w:line="520" w:lineRule="exact"/>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3</w:t>
      </w:r>
      <w:r>
        <w:rPr>
          <w:rFonts w:hint="eastAsia" w:asciiTheme="minorEastAsia" w:hAnsiTheme="minorEastAsia" w:eastAsiaTheme="minorEastAsia" w:cstheme="minorEastAsia"/>
          <w:color w:val="auto"/>
          <w:highlight w:val="none"/>
          <w:lang w:val="en-US" w:eastAsia="zh-CN"/>
        </w:rPr>
        <w:t>.</w:t>
      </w:r>
      <w:r>
        <w:rPr>
          <w:rFonts w:hint="eastAsia" w:asciiTheme="minorEastAsia" w:hAnsiTheme="minorEastAsia" w:eastAsiaTheme="minorEastAsia" w:cstheme="minorEastAsia"/>
          <w:color w:val="auto"/>
          <w:highlight w:val="none"/>
        </w:rPr>
        <w:t>__________________________________________________________。</w:t>
      </w:r>
    </w:p>
    <w:p>
      <w:pPr>
        <w:pStyle w:val="19"/>
        <w:keepNext w:val="0"/>
        <w:keepLines w:val="0"/>
        <w:pageBreakBefore w:val="0"/>
        <w:kinsoku/>
        <w:overflowPunct/>
        <w:bidi w:val="0"/>
        <w:spacing w:before="0" w:beforeAutospacing="0" w:after="0" w:afterAutospacing="0" w:line="520" w:lineRule="exact"/>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（三）双方对其他配套设施约定如下：</w:t>
      </w:r>
    </w:p>
    <w:p>
      <w:pPr>
        <w:pStyle w:val="19"/>
        <w:keepNext w:val="0"/>
        <w:keepLines w:val="0"/>
        <w:pageBreakBefore w:val="0"/>
        <w:kinsoku/>
        <w:overflowPunct/>
        <w:bidi w:val="0"/>
        <w:spacing w:before="0" w:beforeAutospacing="0" w:after="0" w:afterAutospacing="0" w:line="520" w:lineRule="exact"/>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1</w:t>
      </w:r>
      <w:r>
        <w:rPr>
          <w:rFonts w:hint="eastAsia" w:asciiTheme="minorEastAsia" w:hAnsiTheme="minorEastAsia" w:eastAsiaTheme="minorEastAsia" w:cstheme="minorEastAsia"/>
          <w:color w:val="auto"/>
          <w:highlight w:val="none"/>
          <w:lang w:val="en-US" w:eastAsia="zh-CN"/>
        </w:rPr>
        <w:t>.</w:t>
      </w:r>
      <w:r>
        <w:rPr>
          <w:rFonts w:hint="eastAsia" w:asciiTheme="minorEastAsia" w:hAnsiTheme="minorEastAsia" w:eastAsiaTheme="minorEastAsia" w:cstheme="minorEastAsia"/>
          <w:color w:val="auto"/>
          <w:highlight w:val="none"/>
        </w:rPr>
        <w:t>规划的车位、车库：________________________________________；</w:t>
      </w:r>
    </w:p>
    <w:p>
      <w:pPr>
        <w:pStyle w:val="19"/>
        <w:keepNext w:val="0"/>
        <w:keepLines w:val="0"/>
        <w:pageBreakBefore w:val="0"/>
        <w:kinsoku/>
        <w:overflowPunct/>
        <w:bidi w:val="0"/>
        <w:spacing w:before="0" w:beforeAutospacing="0" w:after="0" w:afterAutospacing="0" w:line="520" w:lineRule="exact"/>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2</w:t>
      </w:r>
      <w:r>
        <w:rPr>
          <w:rFonts w:hint="eastAsia" w:asciiTheme="minorEastAsia" w:hAnsiTheme="minorEastAsia" w:eastAsiaTheme="minorEastAsia" w:cstheme="minorEastAsia"/>
          <w:color w:val="auto"/>
          <w:highlight w:val="none"/>
          <w:lang w:val="en-US" w:eastAsia="zh-CN"/>
        </w:rPr>
        <w:t>.</w:t>
      </w:r>
      <w:r>
        <w:rPr>
          <w:rFonts w:hint="eastAsia" w:asciiTheme="minorEastAsia" w:hAnsiTheme="minorEastAsia" w:eastAsiaTheme="minorEastAsia" w:cstheme="minorEastAsia"/>
          <w:color w:val="auto"/>
          <w:highlight w:val="none"/>
        </w:rPr>
        <w:t xml:space="preserve">会所：____________________________________________________； </w:t>
      </w:r>
    </w:p>
    <w:p>
      <w:pPr>
        <w:pStyle w:val="19"/>
        <w:keepNext w:val="0"/>
        <w:keepLines w:val="0"/>
        <w:pageBreakBefore w:val="0"/>
        <w:kinsoku/>
        <w:overflowPunct/>
        <w:bidi w:val="0"/>
        <w:spacing w:before="0" w:beforeAutospacing="0" w:after="0" w:afterAutospacing="0" w:line="520" w:lineRule="exact"/>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3</w:t>
      </w:r>
      <w:r>
        <w:rPr>
          <w:rFonts w:hint="eastAsia" w:asciiTheme="minorEastAsia" w:hAnsiTheme="minorEastAsia" w:eastAsiaTheme="minorEastAsia" w:cstheme="minorEastAsia"/>
          <w:color w:val="auto"/>
          <w:highlight w:val="none"/>
          <w:lang w:val="en-US" w:eastAsia="zh-CN"/>
        </w:rPr>
        <w:t>.</w:t>
      </w:r>
      <w:r>
        <w:rPr>
          <w:rFonts w:hint="eastAsia" w:asciiTheme="minorEastAsia" w:hAnsiTheme="minorEastAsia" w:eastAsiaTheme="minorEastAsia" w:cstheme="minorEastAsia"/>
          <w:color w:val="auto"/>
          <w:highlight w:val="none"/>
        </w:rPr>
        <w:t>__________________________________________________________。</w:t>
      </w:r>
    </w:p>
    <w:p>
      <w:pPr>
        <w:pStyle w:val="19"/>
        <w:keepNext w:val="0"/>
        <w:keepLines w:val="0"/>
        <w:pageBreakBefore w:val="0"/>
        <w:kinsoku/>
        <w:overflowPunct/>
        <w:bidi w:val="0"/>
        <w:spacing w:before="0" w:beforeAutospacing="0" w:after="0" w:afterAutospacing="0" w:line="520" w:lineRule="exact"/>
        <w:rPr>
          <w:rFonts w:hint="eastAsia" w:asciiTheme="minorEastAsia" w:hAnsiTheme="minorEastAsia" w:eastAsiaTheme="minorEastAsia" w:cstheme="minorEastAsia"/>
          <w:b/>
          <w:color w:val="auto"/>
          <w:highlight w:val="none"/>
          <w:u w:val="single"/>
        </w:rPr>
      </w:pPr>
      <w:r>
        <w:rPr>
          <w:rFonts w:hint="eastAsia" w:asciiTheme="minorEastAsia" w:hAnsiTheme="minorEastAsia" w:eastAsiaTheme="minorEastAsia" w:cstheme="minorEastAsia"/>
          <w:b/>
          <w:color w:val="auto"/>
          <w:highlight w:val="none"/>
        </w:rPr>
        <w:t>第二十</w:t>
      </w:r>
      <w:r>
        <w:rPr>
          <w:rFonts w:hint="eastAsia" w:asciiTheme="minorEastAsia" w:hAnsiTheme="minorEastAsia" w:eastAsiaTheme="minorEastAsia" w:cstheme="minorEastAsia"/>
          <w:b/>
          <w:color w:val="auto"/>
          <w:highlight w:val="none"/>
          <w:lang w:eastAsia="zh-CN"/>
        </w:rPr>
        <w:t>三</w:t>
      </w:r>
      <w:r>
        <w:rPr>
          <w:rFonts w:hint="eastAsia" w:asciiTheme="minorEastAsia" w:hAnsiTheme="minorEastAsia" w:eastAsiaTheme="minorEastAsia" w:cstheme="minorEastAsia"/>
          <w:b/>
          <w:color w:val="auto"/>
          <w:highlight w:val="none"/>
        </w:rPr>
        <w:t>条  税费</w:t>
      </w:r>
    </w:p>
    <w:p>
      <w:pPr>
        <w:pStyle w:val="19"/>
        <w:keepNext w:val="0"/>
        <w:keepLines w:val="0"/>
        <w:pageBreakBefore w:val="0"/>
        <w:kinsoku/>
        <w:overflowPunct/>
        <w:bidi w:val="0"/>
        <w:spacing w:before="0" w:beforeAutospacing="0" w:after="0" w:afterAutospacing="0" w:line="520" w:lineRule="exact"/>
        <w:rPr>
          <w:rFonts w:hint="eastAsia" w:asciiTheme="minorEastAsia" w:hAnsiTheme="minorEastAsia" w:eastAsiaTheme="minorEastAsia" w:cstheme="minorEastAsia"/>
          <w:color w:val="auto"/>
          <w:highlight w:val="none"/>
          <w:lang w:eastAsia="zh-CN"/>
        </w:rPr>
      </w:pPr>
      <w:r>
        <w:rPr>
          <w:rFonts w:hint="eastAsia" w:asciiTheme="minorEastAsia" w:hAnsiTheme="minorEastAsia" w:eastAsiaTheme="minorEastAsia" w:cstheme="minorEastAsia"/>
          <w:color w:val="auto"/>
          <w:highlight w:val="none"/>
        </w:rPr>
        <w:t>双方应当按照国家</w:t>
      </w:r>
      <w:r>
        <w:rPr>
          <w:rFonts w:hint="eastAsia" w:asciiTheme="minorEastAsia" w:hAnsiTheme="minorEastAsia" w:eastAsiaTheme="minorEastAsia" w:cstheme="minorEastAsia"/>
          <w:color w:val="auto"/>
          <w:highlight w:val="none"/>
          <w:lang w:eastAsia="zh-CN"/>
        </w:rPr>
        <w:t>及当地相关政府部门</w:t>
      </w:r>
      <w:r>
        <w:rPr>
          <w:rFonts w:hint="eastAsia" w:asciiTheme="minorEastAsia" w:hAnsiTheme="minorEastAsia" w:eastAsiaTheme="minorEastAsia" w:cstheme="minorEastAsia"/>
          <w:color w:val="auto"/>
          <w:highlight w:val="none"/>
        </w:rPr>
        <w:t>的有关规定，向相应部门交纳因该商品房买卖发生的税费。</w:t>
      </w:r>
      <w:r>
        <w:rPr>
          <w:rFonts w:hint="eastAsia" w:asciiTheme="minorEastAsia" w:hAnsiTheme="minorEastAsia" w:eastAsiaTheme="minorEastAsia" w:cstheme="minorEastAsia"/>
          <w:color w:val="auto"/>
          <w:highlight w:val="none"/>
          <w:lang w:eastAsia="zh-CN"/>
        </w:rPr>
        <w:t>因预测面积与实测面积差异，导致买受人不能享受优惠政策而增加的税费负担，由</w:t>
      </w:r>
      <w:r>
        <w:rPr>
          <w:rFonts w:hint="eastAsia" w:asciiTheme="minorEastAsia" w:hAnsiTheme="minorEastAsia" w:eastAsiaTheme="minorEastAsia" w:cstheme="minorEastAsia"/>
          <w:color w:val="auto"/>
          <w:highlight w:val="none"/>
          <w:u w:val="single"/>
          <w:lang w:eastAsia="zh-CN"/>
        </w:rPr>
        <w:t xml:space="preserve">              </w:t>
      </w:r>
      <w:r>
        <w:rPr>
          <w:rFonts w:hint="eastAsia" w:asciiTheme="minorEastAsia" w:hAnsiTheme="minorEastAsia" w:eastAsiaTheme="minorEastAsia" w:cstheme="minorEastAsia"/>
          <w:color w:val="auto"/>
          <w:highlight w:val="none"/>
          <w:lang w:eastAsia="zh-CN"/>
        </w:rPr>
        <w:t>承担。</w:t>
      </w:r>
      <w:r>
        <w:rPr>
          <w:rFonts w:hint="eastAsia" w:asciiTheme="minorEastAsia" w:hAnsiTheme="minorEastAsia" w:eastAsiaTheme="minorEastAsia" w:cstheme="minorEastAsia"/>
          <w:color w:val="auto"/>
          <w:highlight w:val="none"/>
          <w:u w:val="single"/>
          <w:lang w:eastAsia="zh-CN"/>
        </w:rPr>
        <w:t xml:space="preserve"> </w:t>
      </w:r>
    </w:p>
    <w:p>
      <w:pPr>
        <w:pStyle w:val="19"/>
        <w:keepNext w:val="0"/>
        <w:keepLines w:val="0"/>
        <w:pageBreakBefore w:val="0"/>
        <w:kinsoku/>
        <w:overflowPunct/>
        <w:bidi w:val="0"/>
        <w:spacing w:before="0" w:beforeAutospacing="0" w:after="0" w:afterAutospacing="0" w:line="520" w:lineRule="exact"/>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b/>
          <w:color w:val="auto"/>
          <w:highlight w:val="none"/>
        </w:rPr>
        <w:t>第二十</w:t>
      </w:r>
      <w:r>
        <w:rPr>
          <w:rFonts w:hint="eastAsia" w:asciiTheme="minorEastAsia" w:hAnsiTheme="minorEastAsia" w:eastAsiaTheme="minorEastAsia" w:cstheme="minorEastAsia"/>
          <w:b/>
          <w:color w:val="auto"/>
          <w:highlight w:val="none"/>
          <w:lang w:eastAsia="zh-CN"/>
        </w:rPr>
        <w:t>四</w:t>
      </w:r>
      <w:r>
        <w:rPr>
          <w:rFonts w:hint="eastAsia" w:asciiTheme="minorEastAsia" w:hAnsiTheme="minorEastAsia" w:eastAsiaTheme="minorEastAsia" w:cstheme="minorEastAsia"/>
          <w:b/>
          <w:color w:val="auto"/>
          <w:highlight w:val="none"/>
        </w:rPr>
        <w:t>条  销售和使用承诺</w:t>
      </w:r>
    </w:p>
    <w:p>
      <w:pPr>
        <w:pStyle w:val="19"/>
        <w:keepNext w:val="0"/>
        <w:keepLines w:val="0"/>
        <w:pageBreakBefore w:val="0"/>
        <w:kinsoku/>
        <w:overflowPunct/>
        <w:bidi w:val="0"/>
        <w:spacing w:before="0" w:beforeAutospacing="0" w:after="0" w:afterAutospacing="0" w:line="520" w:lineRule="exact"/>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1</w:t>
      </w:r>
      <w:r>
        <w:rPr>
          <w:rFonts w:hint="eastAsia" w:asciiTheme="minorEastAsia" w:hAnsiTheme="minorEastAsia" w:eastAsiaTheme="minorEastAsia" w:cstheme="minorEastAsia"/>
          <w:color w:val="auto"/>
          <w:highlight w:val="none"/>
          <w:lang w:val="en-US" w:eastAsia="zh-CN"/>
        </w:rPr>
        <w:t>.</w:t>
      </w:r>
      <w:r>
        <w:rPr>
          <w:rFonts w:hint="eastAsia" w:asciiTheme="minorEastAsia" w:hAnsiTheme="minorEastAsia" w:eastAsiaTheme="minorEastAsia" w:cstheme="minorEastAsia"/>
          <w:color w:val="auto"/>
          <w:highlight w:val="none"/>
        </w:rPr>
        <w:t>出卖人承诺商品住宅不分割拆零销售；不采取返本销售或者变相返本销售的方式销售商品房；不采取售后包租或者变相售后包租的方式销售未竣工商品房。</w:t>
      </w:r>
    </w:p>
    <w:p>
      <w:pPr>
        <w:pStyle w:val="21"/>
        <w:keepNext w:val="0"/>
        <w:keepLines w:val="0"/>
        <w:pageBreakBefore w:val="0"/>
        <w:kinsoku/>
        <w:overflowPunct/>
        <w:bidi w:val="0"/>
        <w:spacing w:before="0" w:beforeAutospacing="0" w:after="0" w:afterAutospacing="0" w:line="520" w:lineRule="exact"/>
        <w:ind w:firstLine="480" w:firstLineChars="200"/>
        <w:rPr>
          <w:rFonts w:hint="eastAsia" w:asciiTheme="minorEastAsia" w:hAnsiTheme="minorEastAsia" w:eastAsiaTheme="minorEastAsia" w:cstheme="minorEastAsia"/>
          <w:b/>
          <w:color w:val="auto"/>
          <w:sz w:val="28"/>
          <w:szCs w:val="28"/>
          <w:highlight w:val="none"/>
        </w:rPr>
      </w:pPr>
      <w:r>
        <w:rPr>
          <w:rFonts w:hint="eastAsia" w:asciiTheme="minorEastAsia" w:hAnsiTheme="minorEastAsia" w:eastAsiaTheme="minorEastAsia" w:cstheme="minorEastAsia"/>
          <w:color w:val="auto"/>
          <w:highlight w:val="none"/>
        </w:rPr>
        <w:t>2.出卖人承诺按照规划用途进行建设和出售，不擅自改变该商品房使用性质，并按照规划用途办理房屋登记。出卖人不得擅自改变与该商品房有关的共用部位和设施的使用性质。</w:t>
      </w:r>
    </w:p>
    <w:p>
      <w:pPr>
        <w:pStyle w:val="19"/>
        <w:keepNext w:val="0"/>
        <w:keepLines w:val="0"/>
        <w:pageBreakBefore w:val="0"/>
        <w:kinsoku/>
        <w:overflowPunct/>
        <w:bidi w:val="0"/>
        <w:spacing w:before="0" w:beforeAutospacing="0" w:after="0" w:afterAutospacing="0" w:line="520" w:lineRule="exact"/>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3</w:t>
      </w:r>
      <w:r>
        <w:rPr>
          <w:rFonts w:hint="eastAsia" w:asciiTheme="minorEastAsia" w:hAnsiTheme="minorEastAsia" w:eastAsiaTheme="minorEastAsia" w:cstheme="minorEastAsia"/>
          <w:color w:val="auto"/>
          <w:highlight w:val="none"/>
          <w:lang w:val="en-US" w:eastAsia="zh-CN"/>
        </w:rPr>
        <w:t>.</w:t>
      </w:r>
      <w:r>
        <w:rPr>
          <w:rFonts w:hint="eastAsia" w:asciiTheme="minorEastAsia" w:hAnsiTheme="minorEastAsia" w:eastAsiaTheme="minorEastAsia" w:cstheme="minorEastAsia"/>
          <w:color w:val="auto"/>
          <w:highlight w:val="none"/>
        </w:rPr>
        <w:t>出卖人承诺对商品房的销售，不涉及依法或者依规划属于买受人共有的共用部位和设施的处分。</w:t>
      </w:r>
    </w:p>
    <w:p>
      <w:pPr>
        <w:pStyle w:val="21"/>
        <w:keepNext w:val="0"/>
        <w:keepLines w:val="0"/>
        <w:pageBreakBefore w:val="0"/>
        <w:kinsoku/>
        <w:wordWrap w:val="0"/>
        <w:overflowPunct/>
        <w:autoSpaceDE w:val="0"/>
        <w:autoSpaceDN w:val="0"/>
        <w:bidi w:val="0"/>
        <w:spacing w:before="0" w:beforeAutospacing="0" w:after="0" w:afterAutospacing="0" w:line="520" w:lineRule="exact"/>
        <w:ind w:right="-27" w:rightChars="-13" w:firstLine="424" w:firstLineChars="177"/>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4.出卖人承诺已将遮挡或妨碍房屋正常使用的情况告知买受人。不利因素见</w:t>
      </w:r>
      <w:r>
        <w:rPr>
          <w:rFonts w:hint="eastAsia" w:asciiTheme="minorEastAsia" w:hAnsiTheme="minorEastAsia" w:eastAsiaTheme="minorEastAsia" w:cstheme="minorEastAsia"/>
          <w:color w:val="auto"/>
          <w:highlight w:val="none"/>
          <w:lang w:eastAsia="zh-CN"/>
        </w:rPr>
        <w:t>合同附件以及</w:t>
      </w:r>
      <w:r>
        <w:rPr>
          <w:rFonts w:hint="eastAsia" w:asciiTheme="minorEastAsia" w:hAnsiTheme="minorEastAsia" w:eastAsiaTheme="minorEastAsia" w:cstheme="minorEastAsia"/>
          <w:color w:val="auto"/>
          <w:highlight w:val="none"/>
        </w:rPr>
        <w:t>售楼部公示区域。</w:t>
      </w:r>
    </w:p>
    <w:p>
      <w:pPr>
        <w:pStyle w:val="19"/>
        <w:keepNext w:val="0"/>
        <w:keepLines w:val="0"/>
        <w:pageBreakBefore w:val="0"/>
        <w:kinsoku/>
        <w:overflowPunct/>
        <w:bidi w:val="0"/>
        <w:spacing w:before="0" w:beforeAutospacing="0" w:after="0" w:afterAutospacing="0" w:line="520" w:lineRule="exact"/>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5</w:t>
      </w:r>
      <w:r>
        <w:rPr>
          <w:rFonts w:hint="eastAsia" w:asciiTheme="minorEastAsia" w:hAnsiTheme="minorEastAsia" w:eastAsiaTheme="minorEastAsia" w:cstheme="minorEastAsia"/>
          <w:color w:val="auto"/>
          <w:highlight w:val="none"/>
          <w:lang w:val="en-US" w:eastAsia="zh-CN"/>
        </w:rPr>
        <w:t>.</w:t>
      </w:r>
      <w:r>
        <w:rPr>
          <w:rFonts w:hint="eastAsia" w:asciiTheme="minorEastAsia" w:hAnsiTheme="minorEastAsia" w:eastAsiaTheme="minorEastAsia" w:cstheme="minorEastAsia"/>
          <w:color w:val="auto"/>
          <w:highlight w:val="none"/>
        </w:rPr>
        <w:t>买受人使用该商品房期间，不得擅自改变该商品房的用途、建筑主体结构和承重结构。</w:t>
      </w:r>
    </w:p>
    <w:p>
      <w:pPr>
        <w:pStyle w:val="21"/>
        <w:keepNext w:val="0"/>
        <w:keepLines w:val="0"/>
        <w:pageBreakBefore w:val="0"/>
        <w:kinsoku/>
        <w:overflowPunct/>
        <w:bidi w:val="0"/>
        <w:spacing w:before="0" w:beforeAutospacing="0" w:after="0" w:afterAutospacing="0" w:line="520" w:lineRule="exact"/>
        <w:ind w:firstLine="482"/>
        <w:rPr>
          <w:rFonts w:hint="eastAsia" w:asciiTheme="minorEastAsia" w:hAnsiTheme="minorEastAsia" w:eastAsiaTheme="minorEastAsia" w:cstheme="minorEastAsia"/>
          <w:color w:val="auto"/>
          <w:kern w:val="0"/>
          <w:sz w:val="24"/>
          <w:szCs w:val="24"/>
          <w:highlight w:val="none"/>
          <w:lang w:val="en-US" w:eastAsia="zh-CN" w:bidi="ar-SA"/>
        </w:rPr>
      </w:pPr>
      <w:r>
        <w:rPr>
          <w:rFonts w:hint="eastAsia" w:asciiTheme="minorEastAsia" w:hAnsiTheme="minorEastAsia" w:eastAsiaTheme="minorEastAsia" w:cstheme="minorEastAsia"/>
          <w:color w:val="auto"/>
          <w:kern w:val="0"/>
          <w:sz w:val="24"/>
          <w:szCs w:val="24"/>
          <w:highlight w:val="none"/>
          <w:lang w:val="en" w:eastAsia="zh-CN" w:bidi="ar-SA"/>
        </w:rPr>
        <w:t>6</w:t>
      </w:r>
      <w:r>
        <w:rPr>
          <w:rFonts w:hint="eastAsia" w:asciiTheme="minorEastAsia" w:hAnsiTheme="minorEastAsia" w:eastAsiaTheme="minorEastAsia" w:cstheme="minorEastAsia"/>
          <w:color w:val="auto"/>
          <w:kern w:val="0"/>
          <w:sz w:val="24"/>
          <w:szCs w:val="24"/>
          <w:highlight w:val="none"/>
          <w:lang w:val="en-US" w:eastAsia="zh-CN" w:bidi="ar-SA"/>
        </w:rPr>
        <w:t>.__________________________________________________________。</w:t>
      </w:r>
    </w:p>
    <w:p>
      <w:pPr>
        <w:pStyle w:val="19"/>
        <w:keepNext w:val="0"/>
        <w:keepLines w:val="0"/>
        <w:pageBreakBefore w:val="0"/>
        <w:kinsoku/>
        <w:overflowPunct/>
        <w:bidi w:val="0"/>
        <w:spacing w:before="0" w:beforeAutospacing="0" w:after="0" w:afterAutospacing="0" w:line="520" w:lineRule="exact"/>
        <w:rPr>
          <w:rStyle w:val="14"/>
          <w:rFonts w:hint="eastAsia" w:asciiTheme="minorEastAsia" w:hAnsiTheme="minorEastAsia" w:eastAsiaTheme="minorEastAsia" w:cstheme="minorEastAsia"/>
          <w:color w:val="auto"/>
          <w:highlight w:val="none"/>
        </w:rPr>
      </w:pPr>
      <w:r>
        <w:rPr>
          <w:rStyle w:val="14"/>
          <w:rFonts w:hint="eastAsia" w:asciiTheme="minorEastAsia" w:hAnsiTheme="minorEastAsia" w:eastAsiaTheme="minorEastAsia" w:cstheme="minorEastAsia"/>
          <w:color w:val="auto"/>
          <w:highlight w:val="none"/>
        </w:rPr>
        <w:t>第二十</w:t>
      </w:r>
      <w:r>
        <w:rPr>
          <w:rStyle w:val="14"/>
          <w:rFonts w:hint="eastAsia" w:asciiTheme="minorEastAsia" w:hAnsiTheme="minorEastAsia" w:eastAsiaTheme="minorEastAsia" w:cstheme="minorEastAsia"/>
          <w:color w:val="auto"/>
          <w:highlight w:val="none"/>
          <w:lang w:eastAsia="zh-CN"/>
        </w:rPr>
        <w:t>五</w:t>
      </w:r>
      <w:r>
        <w:rPr>
          <w:rStyle w:val="14"/>
          <w:rFonts w:hint="eastAsia" w:asciiTheme="minorEastAsia" w:hAnsiTheme="minorEastAsia" w:eastAsiaTheme="minorEastAsia" w:cstheme="minorEastAsia"/>
          <w:color w:val="auto"/>
          <w:highlight w:val="none"/>
        </w:rPr>
        <w:t>条  送达</w:t>
      </w:r>
    </w:p>
    <w:p>
      <w:pPr>
        <w:pStyle w:val="19"/>
        <w:keepNext w:val="0"/>
        <w:keepLines w:val="0"/>
        <w:pageBreakBefore w:val="0"/>
        <w:kinsoku/>
        <w:overflowPunct/>
        <w:bidi w:val="0"/>
        <w:spacing w:before="0" w:beforeAutospacing="0" w:after="0" w:afterAutospacing="0" w:line="520" w:lineRule="exact"/>
        <w:rPr>
          <w:rStyle w:val="14"/>
          <w:rFonts w:hint="eastAsia" w:asciiTheme="minorEastAsia" w:hAnsiTheme="minorEastAsia" w:eastAsiaTheme="minorEastAsia" w:cstheme="minorEastAsia"/>
          <w:b w:val="0"/>
          <w:bCs w:val="0"/>
          <w:color w:val="auto"/>
          <w:highlight w:val="none"/>
        </w:rPr>
      </w:pPr>
      <w:r>
        <w:rPr>
          <w:rStyle w:val="14"/>
          <w:rFonts w:hint="eastAsia" w:asciiTheme="minorEastAsia" w:hAnsiTheme="minorEastAsia" w:eastAsiaTheme="minorEastAsia" w:cstheme="minorEastAsia"/>
          <w:b w:val="0"/>
          <w:bCs w:val="0"/>
          <w:color w:val="auto"/>
          <w:highlight w:val="none"/>
        </w:rPr>
        <w:t>出卖人和买受人保证在本合同中记载的通讯地址、联系电话均真实有效。任何根据本合同发出的文件，均应采用书面形式，以【</w:t>
      </w:r>
      <w:r>
        <w:rPr>
          <w:rStyle w:val="14"/>
          <w:rFonts w:hint="eastAsia" w:asciiTheme="minorEastAsia" w:hAnsiTheme="minorEastAsia" w:eastAsiaTheme="minorEastAsia" w:cstheme="minorEastAsia"/>
          <w:b w:val="0"/>
          <w:bCs w:val="0"/>
          <w:color w:val="auto"/>
          <w:highlight w:val="none"/>
          <w:lang w:eastAsia="zh-CN"/>
        </w:rPr>
        <w:t>快递</w:t>
      </w:r>
      <w:r>
        <w:rPr>
          <w:rStyle w:val="14"/>
          <w:rFonts w:hint="eastAsia" w:asciiTheme="minorEastAsia" w:hAnsiTheme="minorEastAsia" w:eastAsiaTheme="minorEastAsia" w:cstheme="minorEastAsia"/>
          <w:b w:val="0"/>
          <w:bCs w:val="0"/>
          <w:color w:val="auto"/>
          <w:highlight w:val="none"/>
        </w:rPr>
        <w:t>】【挂号信】【_________】方式送达对方。任何一方变更通讯地址、联系电话的，应在变更之日起________日内书面通知对方。变更的一方未履行通知义务导致送达不能的，应承担相应的法律责任。</w:t>
      </w:r>
    </w:p>
    <w:p>
      <w:pPr>
        <w:pStyle w:val="19"/>
        <w:keepNext w:val="0"/>
        <w:keepLines w:val="0"/>
        <w:pageBreakBefore w:val="0"/>
        <w:kinsoku/>
        <w:overflowPunct/>
        <w:bidi w:val="0"/>
        <w:spacing w:before="0" w:beforeAutospacing="0" w:after="0" w:afterAutospacing="0" w:line="520" w:lineRule="exact"/>
        <w:rPr>
          <w:rStyle w:val="14"/>
          <w:rFonts w:hint="eastAsia" w:asciiTheme="minorEastAsia" w:hAnsiTheme="minorEastAsia" w:eastAsiaTheme="minorEastAsia" w:cstheme="minorEastAsia"/>
          <w:color w:val="auto"/>
          <w:highlight w:val="none"/>
        </w:rPr>
      </w:pPr>
      <w:r>
        <w:rPr>
          <w:rStyle w:val="14"/>
          <w:rFonts w:hint="eastAsia" w:asciiTheme="minorEastAsia" w:hAnsiTheme="minorEastAsia" w:eastAsiaTheme="minorEastAsia" w:cstheme="minorEastAsia"/>
          <w:color w:val="auto"/>
          <w:highlight w:val="none"/>
        </w:rPr>
        <w:t>第二十</w:t>
      </w:r>
      <w:r>
        <w:rPr>
          <w:rStyle w:val="14"/>
          <w:rFonts w:hint="eastAsia" w:asciiTheme="minorEastAsia" w:hAnsiTheme="minorEastAsia" w:eastAsiaTheme="minorEastAsia" w:cstheme="minorEastAsia"/>
          <w:color w:val="auto"/>
          <w:highlight w:val="none"/>
          <w:lang w:eastAsia="zh-CN"/>
        </w:rPr>
        <w:t>六</w:t>
      </w:r>
      <w:r>
        <w:rPr>
          <w:rStyle w:val="14"/>
          <w:rFonts w:hint="eastAsia" w:asciiTheme="minorEastAsia" w:hAnsiTheme="minorEastAsia" w:eastAsiaTheme="minorEastAsia" w:cstheme="minorEastAsia"/>
          <w:color w:val="auto"/>
          <w:highlight w:val="none"/>
        </w:rPr>
        <w:t xml:space="preserve">条 </w:t>
      </w:r>
      <w:r>
        <w:rPr>
          <w:rStyle w:val="14"/>
          <w:rFonts w:hint="eastAsia" w:asciiTheme="minorEastAsia" w:hAnsiTheme="minorEastAsia" w:eastAsiaTheme="minorEastAsia" w:cstheme="minorEastAsia"/>
          <w:color w:val="auto"/>
          <w:highlight w:val="none"/>
          <w:lang w:val="en-US" w:eastAsia="zh-CN"/>
        </w:rPr>
        <w:t xml:space="preserve"> </w:t>
      </w:r>
      <w:r>
        <w:rPr>
          <w:rStyle w:val="14"/>
          <w:rFonts w:hint="eastAsia" w:asciiTheme="minorEastAsia" w:hAnsiTheme="minorEastAsia" w:eastAsiaTheme="minorEastAsia" w:cstheme="minorEastAsia"/>
          <w:color w:val="auto"/>
          <w:highlight w:val="none"/>
        </w:rPr>
        <w:t>买受人信息保护</w:t>
      </w:r>
    </w:p>
    <w:p>
      <w:pPr>
        <w:pStyle w:val="19"/>
        <w:keepNext w:val="0"/>
        <w:keepLines w:val="0"/>
        <w:pageBreakBefore w:val="0"/>
        <w:kinsoku/>
        <w:overflowPunct/>
        <w:bidi w:val="0"/>
        <w:spacing w:before="0" w:beforeAutospacing="0" w:after="0" w:afterAutospacing="0" w:line="520" w:lineRule="exact"/>
        <w:rPr>
          <w:rStyle w:val="14"/>
          <w:rFonts w:hint="eastAsia" w:asciiTheme="minorEastAsia" w:hAnsiTheme="minorEastAsia" w:eastAsiaTheme="minorEastAsia" w:cstheme="minorEastAsia"/>
          <w:b w:val="0"/>
          <w:bCs w:val="0"/>
          <w:color w:val="auto"/>
          <w:highlight w:val="none"/>
        </w:rPr>
      </w:pPr>
      <w:r>
        <w:rPr>
          <w:rStyle w:val="14"/>
          <w:rFonts w:hint="eastAsia" w:asciiTheme="minorEastAsia" w:hAnsiTheme="minorEastAsia" w:eastAsiaTheme="minorEastAsia" w:cstheme="minorEastAsia"/>
          <w:b w:val="0"/>
          <w:bCs w:val="0"/>
          <w:color w:val="auto"/>
          <w:highlight w:val="none"/>
        </w:rPr>
        <w:t>出卖人对买受人信息负有保密义务</w:t>
      </w:r>
      <w:r>
        <w:rPr>
          <w:rStyle w:val="14"/>
          <w:rFonts w:hint="eastAsia" w:asciiTheme="minorEastAsia" w:hAnsiTheme="minorEastAsia" w:eastAsiaTheme="minorEastAsia" w:cstheme="minorEastAsia"/>
          <w:b w:val="0"/>
          <w:bCs w:val="0"/>
          <w:color w:val="auto"/>
          <w:highlight w:val="none"/>
          <w:lang w:eastAsia="zh-CN"/>
        </w:rPr>
        <w:t>。非因法律、法规规定或国家安全机关、公安机关、检察机关、审判机关、纪检监察部门执行公务的需要，</w:t>
      </w:r>
      <w:r>
        <w:rPr>
          <w:rStyle w:val="14"/>
          <w:rFonts w:hint="eastAsia" w:asciiTheme="minorEastAsia" w:hAnsiTheme="minorEastAsia" w:eastAsiaTheme="minorEastAsia" w:cstheme="minorEastAsia"/>
          <w:b w:val="0"/>
          <w:bCs w:val="0"/>
          <w:color w:val="auto"/>
          <w:highlight w:val="none"/>
        </w:rPr>
        <w:t>未经买受人书面同意</w:t>
      </w:r>
      <w:r>
        <w:rPr>
          <w:rStyle w:val="14"/>
          <w:rFonts w:hint="eastAsia" w:asciiTheme="minorEastAsia" w:hAnsiTheme="minorEastAsia" w:eastAsiaTheme="minorEastAsia" w:cstheme="minorEastAsia"/>
          <w:b w:val="0"/>
          <w:bCs w:val="0"/>
          <w:color w:val="auto"/>
          <w:highlight w:val="none"/>
          <w:lang w:eastAsia="zh-CN"/>
        </w:rPr>
        <w:t>，</w:t>
      </w:r>
      <w:r>
        <w:rPr>
          <w:rStyle w:val="14"/>
          <w:rFonts w:hint="eastAsia" w:asciiTheme="minorEastAsia" w:hAnsiTheme="minorEastAsia" w:eastAsiaTheme="minorEastAsia" w:cstheme="minorEastAsia"/>
          <w:b w:val="0"/>
          <w:bCs w:val="0"/>
          <w:color w:val="auto"/>
          <w:highlight w:val="none"/>
        </w:rPr>
        <w:t>不得</w:t>
      </w:r>
      <w:r>
        <w:rPr>
          <w:rStyle w:val="14"/>
          <w:rFonts w:hint="eastAsia" w:asciiTheme="minorEastAsia" w:hAnsiTheme="minorEastAsia" w:eastAsiaTheme="minorEastAsia" w:cstheme="minorEastAsia"/>
          <w:b w:val="0"/>
          <w:bCs w:val="0"/>
          <w:color w:val="auto"/>
          <w:highlight w:val="none"/>
          <w:lang w:eastAsia="zh-CN"/>
        </w:rPr>
        <w:t>对外披露买受人信息，或将买受人信息</w:t>
      </w:r>
      <w:r>
        <w:rPr>
          <w:rStyle w:val="14"/>
          <w:rFonts w:hint="eastAsia" w:asciiTheme="minorEastAsia" w:hAnsiTheme="minorEastAsia" w:eastAsiaTheme="minorEastAsia" w:cstheme="minorEastAsia"/>
          <w:b w:val="0"/>
          <w:bCs w:val="0"/>
          <w:color w:val="auto"/>
          <w:highlight w:val="none"/>
        </w:rPr>
        <w:t>用于履行本合同之外的其他用途。</w:t>
      </w:r>
    </w:p>
    <w:p>
      <w:pPr>
        <w:pStyle w:val="19"/>
        <w:keepNext w:val="0"/>
        <w:keepLines w:val="0"/>
        <w:pageBreakBefore w:val="0"/>
        <w:kinsoku/>
        <w:overflowPunct/>
        <w:bidi w:val="0"/>
        <w:spacing w:before="0" w:beforeAutospacing="0" w:after="0" w:afterAutospacing="0" w:line="520" w:lineRule="exact"/>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b/>
          <w:bCs/>
          <w:color w:val="auto"/>
          <w:highlight w:val="none"/>
        </w:rPr>
        <w:t>第二十</w:t>
      </w:r>
      <w:r>
        <w:rPr>
          <w:rFonts w:hint="eastAsia" w:asciiTheme="minorEastAsia" w:hAnsiTheme="minorEastAsia" w:eastAsiaTheme="minorEastAsia" w:cstheme="minorEastAsia"/>
          <w:b/>
          <w:bCs/>
          <w:color w:val="auto"/>
          <w:highlight w:val="none"/>
          <w:lang w:eastAsia="zh-CN"/>
        </w:rPr>
        <w:t>七</w:t>
      </w:r>
      <w:r>
        <w:rPr>
          <w:rFonts w:hint="eastAsia" w:asciiTheme="minorEastAsia" w:hAnsiTheme="minorEastAsia" w:eastAsiaTheme="minorEastAsia" w:cstheme="minorEastAsia"/>
          <w:b/>
          <w:bCs/>
          <w:color w:val="auto"/>
          <w:highlight w:val="none"/>
        </w:rPr>
        <w:t xml:space="preserve">条  </w:t>
      </w:r>
      <w:r>
        <w:rPr>
          <w:rStyle w:val="14"/>
          <w:rFonts w:hint="eastAsia" w:asciiTheme="minorEastAsia" w:hAnsiTheme="minorEastAsia" w:eastAsiaTheme="minorEastAsia" w:cstheme="minorEastAsia"/>
          <w:color w:val="auto"/>
          <w:highlight w:val="none"/>
        </w:rPr>
        <w:t xml:space="preserve">争议解决方式 </w:t>
      </w:r>
    </w:p>
    <w:p>
      <w:pPr>
        <w:pStyle w:val="19"/>
        <w:keepNext w:val="0"/>
        <w:keepLines w:val="0"/>
        <w:pageBreakBefore w:val="0"/>
        <w:kinsoku/>
        <w:overflowPunct/>
        <w:bidi w:val="0"/>
        <w:spacing w:before="0" w:beforeAutospacing="0" w:after="0" w:afterAutospacing="0" w:line="520" w:lineRule="exact"/>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 xml:space="preserve">本合同在履行过程中发生的争议，由双方当事人协商解决；或按照下列第______种方式解决： </w:t>
      </w:r>
    </w:p>
    <w:p>
      <w:pPr>
        <w:pStyle w:val="19"/>
        <w:keepNext w:val="0"/>
        <w:keepLines w:val="0"/>
        <w:pageBreakBefore w:val="0"/>
        <w:kinsoku/>
        <w:overflowPunct/>
        <w:bidi w:val="0"/>
        <w:spacing w:before="0" w:beforeAutospacing="0" w:after="0" w:afterAutospacing="0" w:line="520" w:lineRule="exact"/>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1</w:t>
      </w:r>
      <w:r>
        <w:rPr>
          <w:rFonts w:hint="eastAsia" w:asciiTheme="minorEastAsia" w:hAnsiTheme="minorEastAsia" w:eastAsiaTheme="minorEastAsia" w:cstheme="minorEastAsia"/>
          <w:color w:val="auto"/>
          <w:highlight w:val="none"/>
          <w:lang w:val="en-US" w:eastAsia="zh-CN"/>
        </w:rPr>
        <w:t>.</w:t>
      </w:r>
      <w:r>
        <w:rPr>
          <w:rFonts w:hint="eastAsia" w:asciiTheme="minorEastAsia" w:hAnsiTheme="minorEastAsia" w:eastAsiaTheme="minorEastAsia" w:cstheme="minorEastAsia"/>
          <w:color w:val="auto"/>
          <w:highlight w:val="none"/>
        </w:rPr>
        <w:t>依法向房屋所在地人民法院起诉</w:t>
      </w:r>
    </w:p>
    <w:p>
      <w:pPr>
        <w:pStyle w:val="19"/>
        <w:keepNext w:val="0"/>
        <w:keepLines w:val="0"/>
        <w:pageBreakBefore w:val="0"/>
        <w:kinsoku/>
        <w:overflowPunct/>
        <w:bidi w:val="0"/>
        <w:spacing w:before="0" w:beforeAutospacing="0" w:after="0" w:afterAutospacing="0" w:line="520" w:lineRule="exact"/>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2</w:t>
      </w:r>
      <w:r>
        <w:rPr>
          <w:rFonts w:hint="eastAsia" w:asciiTheme="minorEastAsia" w:hAnsiTheme="minorEastAsia" w:eastAsiaTheme="minorEastAsia" w:cstheme="minorEastAsia"/>
          <w:color w:val="auto"/>
          <w:highlight w:val="none"/>
          <w:lang w:val="en-US" w:eastAsia="zh-CN"/>
        </w:rPr>
        <w:t>.</w:t>
      </w:r>
      <w:r>
        <w:rPr>
          <w:rFonts w:hint="eastAsia" w:asciiTheme="minorEastAsia" w:hAnsiTheme="minorEastAsia" w:eastAsiaTheme="minorEastAsia" w:cstheme="minorEastAsia"/>
          <w:color w:val="auto"/>
          <w:highlight w:val="none"/>
        </w:rPr>
        <w:t>提交</w:t>
      </w:r>
      <w:r>
        <w:rPr>
          <w:rFonts w:hint="eastAsia" w:asciiTheme="minorEastAsia" w:hAnsiTheme="minorEastAsia" w:eastAsiaTheme="minorEastAsia" w:cstheme="minorEastAsia"/>
          <w:color w:val="auto"/>
          <w:highlight w:val="none"/>
          <w:u w:val="single"/>
          <w:lang w:val="en-US" w:eastAsia="zh-CN"/>
        </w:rPr>
        <w:t xml:space="preserve">          </w:t>
      </w:r>
      <w:r>
        <w:rPr>
          <w:rFonts w:hint="eastAsia" w:asciiTheme="minorEastAsia" w:hAnsiTheme="minorEastAsia" w:eastAsiaTheme="minorEastAsia" w:cstheme="minorEastAsia"/>
          <w:color w:val="auto"/>
          <w:highlight w:val="none"/>
        </w:rPr>
        <w:t>仲裁委员会仲裁</w:t>
      </w:r>
    </w:p>
    <w:p>
      <w:pPr>
        <w:pStyle w:val="19"/>
        <w:keepNext w:val="0"/>
        <w:keepLines w:val="0"/>
        <w:pageBreakBefore w:val="0"/>
        <w:kinsoku/>
        <w:overflowPunct/>
        <w:bidi w:val="0"/>
        <w:spacing w:before="0" w:beforeAutospacing="0" w:after="0" w:afterAutospacing="0" w:line="520" w:lineRule="exact"/>
        <w:rPr>
          <w:rFonts w:hint="eastAsia" w:asciiTheme="minorEastAsia" w:hAnsiTheme="minorEastAsia" w:eastAsiaTheme="minorEastAsia" w:cstheme="minorEastAsia"/>
          <w:color w:val="auto"/>
          <w:highlight w:val="none"/>
          <w:lang w:val="en-US" w:eastAsia="zh-CN"/>
        </w:rPr>
      </w:pPr>
      <w:r>
        <w:rPr>
          <w:rFonts w:hint="eastAsia" w:asciiTheme="minorEastAsia" w:hAnsiTheme="minorEastAsia" w:eastAsiaTheme="minorEastAsia" w:cstheme="minorEastAsia"/>
          <w:color w:val="auto"/>
          <w:highlight w:val="none"/>
          <w:lang w:val="en-US" w:eastAsia="zh-CN"/>
        </w:rPr>
        <w:t>3.</w:t>
      </w:r>
      <w:r>
        <w:rPr>
          <w:rFonts w:hint="eastAsia" w:asciiTheme="minorEastAsia" w:hAnsiTheme="minorEastAsia" w:eastAsiaTheme="minorEastAsia" w:cstheme="minorEastAsia"/>
          <w:color w:val="auto"/>
          <w:highlight w:val="none"/>
          <w:u w:val="single"/>
          <w:lang w:val="en-US" w:eastAsia="zh-CN"/>
        </w:rPr>
        <w:t xml:space="preserve">                                                </w:t>
      </w:r>
    </w:p>
    <w:p>
      <w:pPr>
        <w:pStyle w:val="19"/>
        <w:keepNext w:val="0"/>
        <w:keepLines w:val="0"/>
        <w:pageBreakBefore w:val="0"/>
        <w:kinsoku/>
        <w:overflowPunct/>
        <w:bidi w:val="0"/>
        <w:spacing w:before="0" w:beforeAutospacing="0" w:after="0" w:afterAutospacing="0" w:line="520" w:lineRule="exact"/>
        <w:rPr>
          <w:rStyle w:val="14"/>
          <w:rFonts w:hint="eastAsia" w:asciiTheme="minorEastAsia" w:hAnsiTheme="minorEastAsia" w:eastAsiaTheme="minorEastAsia" w:cstheme="minorEastAsia"/>
          <w:color w:val="auto"/>
          <w:highlight w:val="none"/>
          <w:lang w:eastAsia="zh-CN"/>
        </w:rPr>
      </w:pPr>
      <w:r>
        <w:rPr>
          <w:rFonts w:hint="eastAsia" w:asciiTheme="minorEastAsia" w:hAnsiTheme="minorEastAsia" w:eastAsiaTheme="minorEastAsia" w:cstheme="minorEastAsia"/>
          <w:b/>
          <w:bCs/>
          <w:color w:val="auto"/>
          <w:highlight w:val="none"/>
        </w:rPr>
        <w:t>第二十</w:t>
      </w:r>
      <w:r>
        <w:rPr>
          <w:rFonts w:hint="eastAsia" w:asciiTheme="minorEastAsia" w:hAnsiTheme="minorEastAsia" w:eastAsiaTheme="minorEastAsia" w:cstheme="minorEastAsia"/>
          <w:b/>
          <w:bCs/>
          <w:color w:val="auto"/>
          <w:highlight w:val="none"/>
          <w:lang w:eastAsia="zh-CN"/>
        </w:rPr>
        <w:t>八</w:t>
      </w:r>
      <w:r>
        <w:rPr>
          <w:rFonts w:hint="eastAsia" w:asciiTheme="minorEastAsia" w:hAnsiTheme="minorEastAsia" w:eastAsiaTheme="minorEastAsia" w:cstheme="minorEastAsia"/>
          <w:b/>
          <w:bCs/>
          <w:color w:val="auto"/>
          <w:highlight w:val="none"/>
        </w:rPr>
        <w:t>条</w:t>
      </w:r>
      <w:r>
        <w:rPr>
          <w:rStyle w:val="14"/>
          <w:rFonts w:hint="eastAsia" w:asciiTheme="minorEastAsia" w:hAnsiTheme="minorEastAsia" w:eastAsiaTheme="minorEastAsia" w:cstheme="minorEastAsia"/>
          <w:color w:val="auto"/>
          <w:highlight w:val="none"/>
        </w:rPr>
        <w:t xml:space="preserve">  </w:t>
      </w:r>
      <w:r>
        <w:rPr>
          <w:rStyle w:val="14"/>
          <w:rFonts w:hint="eastAsia" w:asciiTheme="minorEastAsia" w:hAnsiTheme="minorEastAsia" w:eastAsiaTheme="minorEastAsia" w:cstheme="minorEastAsia"/>
          <w:color w:val="auto"/>
          <w:highlight w:val="none"/>
          <w:lang w:eastAsia="zh-CN"/>
        </w:rPr>
        <w:t>补充协议</w:t>
      </w:r>
    </w:p>
    <w:p>
      <w:pPr>
        <w:pStyle w:val="19"/>
        <w:keepNext w:val="0"/>
        <w:keepLines w:val="0"/>
        <w:pageBreakBefore w:val="0"/>
        <w:kinsoku/>
        <w:overflowPunct/>
        <w:bidi w:val="0"/>
        <w:spacing w:before="0" w:beforeAutospacing="0" w:after="0" w:afterAutospacing="0" w:line="520" w:lineRule="exact"/>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对本合同中未约定或约定不明的内容,双方可根据具体情况签订书面补充协议（补充协议见附件</w:t>
      </w:r>
      <w:r>
        <w:rPr>
          <w:rFonts w:hint="eastAsia" w:asciiTheme="minorEastAsia" w:hAnsiTheme="minorEastAsia" w:eastAsiaTheme="minorEastAsia" w:cstheme="minorEastAsia"/>
          <w:color w:val="auto"/>
          <w:highlight w:val="none"/>
          <w:lang w:eastAsia="zh-CN"/>
        </w:rPr>
        <w:t>五</w:t>
      </w:r>
      <w:r>
        <w:rPr>
          <w:rFonts w:hint="eastAsia" w:asciiTheme="minorEastAsia" w:hAnsiTheme="minorEastAsia" w:eastAsiaTheme="minorEastAsia" w:cstheme="minorEastAsia"/>
          <w:color w:val="auto"/>
          <w:highlight w:val="none"/>
        </w:rPr>
        <w:t>）。</w:t>
      </w:r>
    </w:p>
    <w:p>
      <w:pPr>
        <w:pStyle w:val="19"/>
        <w:keepNext w:val="0"/>
        <w:keepLines w:val="0"/>
        <w:pageBreakBefore w:val="0"/>
        <w:kinsoku/>
        <w:overflowPunct/>
        <w:bidi w:val="0"/>
        <w:spacing w:before="0" w:beforeAutospacing="0" w:after="0" w:afterAutospacing="0" w:line="520" w:lineRule="exact"/>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 xml:space="preserve">补充协议中含有减轻或免除本合同中约定应当由出卖人承担的责任,或加重买受人责任、排除买受人主要权利内容的，仍以本合同为准。 </w:t>
      </w:r>
    </w:p>
    <w:p>
      <w:pPr>
        <w:pStyle w:val="19"/>
        <w:keepNext w:val="0"/>
        <w:keepLines w:val="0"/>
        <w:pageBreakBefore w:val="0"/>
        <w:kinsoku/>
        <w:overflowPunct/>
        <w:bidi w:val="0"/>
        <w:spacing w:before="0" w:beforeAutospacing="0" w:after="0" w:afterAutospacing="0" w:line="520" w:lineRule="exact"/>
        <w:rPr>
          <w:rStyle w:val="14"/>
          <w:rFonts w:hint="eastAsia" w:asciiTheme="minorEastAsia" w:hAnsiTheme="minorEastAsia" w:eastAsiaTheme="minorEastAsia" w:cstheme="minorEastAsia"/>
          <w:b w:val="0"/>
          <w:bCs w:val="0"/>
          <w:color w:val="auto"/>
          <w:highlight w:val="none"/>
        </w:rPr>
      </w:pPr>
      <w:r>
        <w:rPr>
          <w:rFonts w:hint="eastAsia" w:asciiTheme="minorEastAsia" w:hAnsiTheme="minorEastAsia" w:eastAsiaTheme="minorEastAsia" w:cstheme="minorEastAsia"/>
          <w:b/>
          <w:color w:val="auto"/>
          <w:highlight w:val="none"/>
        </w:rPr>
        <w:t>第二十九条</w:t>
      </w:r>
      <w:r>
        <w:rPr>
          <w:rStyle w:val="14"/>
          <w:rFonts w:hint="eastAsia" w:asciiTheme="minorEastAsia" w:hAnsiTheme="minorEastAsia" w:eastAsiaTheme="minorEastAsia" w:cstheme="minorEastAsia"/>
          <w:color w:val="auto"/>
          <w:highlight w:val="none"/>
        </w:rPr>
        <w:t xml:space="preserve">  合同生效</w:t>
      </w:r>
    </w:p>
    <w:p>
      <w:pPr>
        <w:pStyle w:val="21"/>
        <w:keepNext w:val="0"/>
        <w:keepLines w:val="0"/>
        <w:pageBreakBefore w:val="0"/>
        <w:kinsoku/>
        <w:overflowPunct/>
        <w:bidi w:val="0"/>
        <w:spacing w:before="0" w:beforeAutospacing="0" w:after="0" w:afterAutospacing="0" w:line="520" w:lineRule="exact"/>
        <w:ind w:firstLine="480" w:firstLineChars="20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本合同自双方签字或盖章之日起生效。本合同的解除应当采用书面形式。本合同及附件共______页，一式______份，其中出卖人_____份，买受人____份， 其他说明：</w:t>
      </w:r>
      <w:r>
        <w:rPr>
          <w:rFonts w:hint="eastAsia" w:asciiTheme="minorEastAsia" w:hAnsiTheme="minorEastAsia" w:eastAsiaTheme="minorEastAsia" w:cstheme="minorEastAsia"/>
          <w:color w:val="auto"/>
          <w:highlight w:val="none"/>
          <w:u w:val="single"/>
        </w:rPr>
        <w:t xml:space="preserve"> </w:t>
      </w:r>
      <w:bookmarkStart w:id="14" w:name="htqtfssm"/>
      <w:bookmarkEnd w:id="14"/>
      <w:r>
        <w:rPr>
          <w:rFonts w:hint="eastAsia" w:asciiTheme="minorEastAsia" w:hAnsiTheme="minorEastAsia" w:eastAsiaTheme="minorEastAsia" w:cstheme="minorEastAsia"/>
          <w:color w:val="auto"/>
          <w:highlight w:val="none"/>
          <w:u w:val="single"/>
          <w:lang w:val="en-US" w:eastAsia="zh-CN"/>
        </w:rPr>
        <w:t xml:space="preserve">    </w:t>
      </w:r>
      <w:r>
        <w:rPr>
          <w:rFonts w:hint="eastAsia" w:asciiTheme="minorEastAsia" w:hAnsiTheme="minorEastAsia" w:eastAsiaTheme="minorEastAsia" w:cstheme="minorEastAsia"/>
          <w:color w:val="auto"/>
          <w:highlight w:val="none"/>
          <w:u w:val="single"/>
        </w:rPr>
        <w:t xml:space="preserve"> </w:t>
      </w:r>
      <w:r>
        <w:rPr>
          <w:rFonts w:hint="eastAsia" w:asciiTheme="minorEastAsia" w:hAnsiTheme="minorEastAsia" w:eastAsiaTheme="minorEastAsia" w:cstheme="minorEastAsia"/>
          <w:color w:val="auto"/>
          <w:highlight w:val="none"/>
        </w:rPr>
        <w:t>。</w:t>
      </w:r>
    </w:p>
    <w:p>
      <w:pPr>
        <w:pStyle w:val="21"/>
        <w:keepNext w:val="0"/>
        <w:keepLines w:val="0"/>
        <w:pageBreakBefore w:val="0"/>
        <w:kinsoku/>
        <w:overflowPunct/>
        <w:bidi w:val="0"/>
        <w:spacing w:before="0" w:beforeAutospacing="0" w:after="0" w:afterAutospacing="0" w:line="520" w:lineRule="exact"/>
        <w:ind w:firstLine="480" w:firstLineChars="20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合同附件与本合同具有同等法律效力。</w:t>
      </w:r>
    </w:p>
    <w:p>
      <w:pPr>
        <w:pStyle w:val="21"/>
        <w:keepNext w:val="0"/>
        <w:keepLines w:val="0"/>
        <w:pageBreakBefore w:val="0"/>
        <w:kinsoku/>
        <w:overflowPunct/>
        <w:bidi w:val="0"/>
        <w:spacing w:before="0" w:beforeAutospacing="0" w:after="0" w:afterAutospacing="0" w:line="520" w:lineRule="exact"/>
        <w:ind w:firstLine="480" w:firstLineChars="200"/>
        <w:rPr>
          <w:rFonts w:hint="eastAsia" w:asciiTheme="minorEastAsia" w:hAnsiTheme="minorEastAsia" w:eastAsiaTheme="minorEastAsia" w:cstheme="minorEastAsia"/>
          <w:color w:val="auto"/>
          <w:highlight w:val="none"/>
        </w:rPr>
      </w:pPr>
    </w:p>
    <w:p>
      <w:pPr>
        <w:pStyle w:val="21"/>
        <w:keepNext w:val="0"/>
        <w:keepLines w:val="0"/>
        <w:pageBreakBefore w:val="0"/>
        <w:kinsoku/>
        <w:overflowPunct/>
        <w:bidi w:val="0"/>
        <w:spacing w:before="0" w:beforeAutospacing="0" w:after="0" w:afterAutospacing="0" w:line="520" w:lineRule="exact"/>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 xml:space="preserve">出卖人 (签字或盖章) ：　　　　      买受人 (签字或盖章 ) ： </w:t>
      </w:r>
    </w:p>
    <w:p>
      <w:pPr>
        <w:pStyle w:val="21"/>
        <w:keepNext w:val="0"/>
        <w:keepLines w:val="0"/>
        <w:pageBreakBefore w:val="0"/>
        <w:kinsoku/>
        <w:overflowPunct/>
        <w:bidi w:val="0"/>
        <w:spacing w:before="0" w:beforeAutospacing="0" w:after="0" w:afterAutospacing="0" w:line="520" w:lineRule="exact"/>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【法定代表人】(签字或盖章)：        【法定代表人】( 签字或盖章)：</w:t>
      </w:r>
    </w:p>
    <w:p>
      <w:pPr>
        <w:pStyle w:val="21"/>
        <w:keepNext w:val="0"/>
        <w:keepLines w:val="0"/>
        <w:pageBreakBefore w:val="0"/>
        <w:kinsoku/>
        <w:overflowPunct/>
        <w:bidi w:val="0"/>
        <w:spacing w:before="0" w:beforeAutospacing="0" w:after="0" w:afterAutospacing="0" w:line="520" w:lineRule="exact"/>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【委托代理人】(签字或盖章 )：       【委托代理人】( 签字或盖章 )： </w:t>
      </w:r>
    </w:p>
    <w:p>
      <w:pPr>
        <w:pStyle w:val="21"/>
        <w:keepNext w:val="0"/>
        <w:keepLines w:val="0"/>
        <w:pageBreakBefore w:val="0"/>
        <w:kinsoku/>
        <w:overflowPunct/>
        <w:bidi w:val="0"/>
        <w:spacing w:before="0" w:beforeAutospacing="0" w:after="0" w:afterAutospacing="0" w:line="520" w:lineRule="exact"/>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 xml:space="preserve">                                    【法定代理人】( 签字或盖章 )：  </w:t>
      </w:r>
    </w:p>
    <w:p>
      <w:pPr>
        <w:pStyle w:val="19"/>
        <w:keepNext w:val="0"/>
        <w:keepLines w:val="0"/>
        <w:pageBreakBefore w:val="0"/>
        <w:kinsoku/>
        <w:overflowPunct/>
        <w:bidi w:val="0"/>
        <w:spacing w:line="520" w:lineRule="exact"/>
        <w:ind w:firstLine="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 xml:space="preserve">签订时间：____年____月____日        签订时间：____年____月____日  </w:t>
      </w:r>
    </w:p>
    <w:p>
      <w:pPr>
        <w:pStyle w:val="19"/>
        <w:keepNext w:val="0"/>
        <w:keepLines w:val="0"/>
        <w:pageBreakBefore w:val="0"/>
        <w:tabs>
          <w:tab w:val="left" w:pos="4680"/>
        </w:tabs>
        <w:kinsoku/>
        <w:overflowPunct/>
        <w:bidi w:val="0"/>
        <w:spacing w:before="0" w:beforeAutospacing="0" w:after="0" w:afterAutospacing="0" w:line="520" w:lineRule="exact"/>
        <w:ind w:firstLine="0"/>
        <w:rPr>
          <w:rFonts w:hint="eastAsia" w:asciiTheme="minorEastAsia" w:hAnsiTheme="minorEastAsia" w:eastAsiaTheme="minorEastAsia" w:cstheme="minorEastAsia"/>
          <w:color w:val="auto"/>
          <w:highlight w:val="none"/>
          <w:lang w:eastAsia="zh-CN"/>
        </w:rPr>
      </w:pPr>
      <w:r>
        <w:rPr>
          <w:rFonts w:hint="eastAsia" w:asciiTheme="minorEastAsia" w:hAnsiTheme="minorEastAsia" w:eastAsiaTheme="minorEastAsia" w:cstheme="minorEastAsia"/>
          <w:color w:val="auto"/>
          <w:highlight w:val="none"/>
        </w:rPr>
        <w:t>签订地点：　　　　　　　　　　　　　签订地点：</w:t>
      </w:r>
    </w:p>
    <w:p>
      <w:pPr>
        <w:pStyle w:val="19"/>
        <w:keepNext w:val="0"/>
        <w:keepLines w:val="0"/>
        <w:pageBreakBefore w:val="0"/>
        <w:tabs>
          <w:tab w:val="left" w:pos="4680"/>
        </w:tabs>
        <w:kinsoku/>
        <w:overflowPunct/>
        <w:bidi w:val="0"/>
        <w:spacing w:before="0" w:beforeAutospacing="0" w:after="0" w:afterAutospacing="0" w:line="520" w:lineRule="exact"/>
        <w:ind w:firstLine="0"/>
        <w:rPr>
          <w:rFonts w:hint="eastAsia" w:asciiTheme="minorEastAsia" w:hAnsiTheme="minorEastAsia" w:eastAsiaTheme="minorEastAsia" w:cstheme="minorEastAsia"/>
          <w:color w:val="auto"/>
          <w:highlight w:val="none"/>
          <w:lang w:eastAsia="zh-CN"/>
        </w:rPr>
      </w:pPr>
      <w:r>
        <w:rPr>
          <w:rFonts w:hint="eastAsia" w:asciiTheme="minorEastAsia" w:hAnsiTheme="minorEastAsia" w:eastAsiaTheme="minorEastAsia" w:cstheme="minorEastAsia"/>
          <w:color w:val="auto"/>
          <w:highlight w:val="none"/>
          <w:lang w:eastAsia="zh-CN"/>
        </w:rPr>
        <w:t>销售人员（签章）：                  销售人员岗位证书编号：</w:t>
      </w:r>
    </w:p>
    <w:p>
      <w:pPr>
        <w:pStyle w:val="19"/>
        <w:keepNext w:val="0"/>
        <w:keepLines w:val="0"/>
        <w:pageBreakBefore w:val="0"/>
        <w:tabs>
          <w:tab w:val="left" w:pos="4680"/>
        </w:tabs>
        <w:kinsoku/>
        <w:overflowPunct/>
        <w:bidi w:val="0"/>
        <w:spacing w:before="0" w:beforeAutospacing="0" w:after="0" w:afterAutospacing="0" w:line="520" w:lineRule="exact"/>
        <w:ind w:firstLine="0"/>
        <w:rPr>
          <w:rStyle w:val="14"/>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lang w:eastAsia="zh-CN"/>
        </w:rPr>
        <w:br w:type="page"/>
      </w:r>
      <w:r>
        <w:rPr>
          <w:rFonts w:hint="eastAsia" w:asciiTheme="minorEastAsia" w:hAnsiTheme="minorEastAsia" w:eastAsiaTheme="minorEastAsia" w:cstheme="minorEastAsia"/>
          <w:b/>
          <w:bCs/>
          <w:color w:val="auto"/>
          <w:highlight w:val="none"/>
        </w:rPr>
        <w:t xml:space="preserve">附件一  </w:t>
      </w:r>
      <w:r>
        <w:rPr>
          <w:rStyle w:val="14"/>
          <w:rFonts w:hint="eastAsia" w:asciiTheme="minorEastAsia" w:hAnsiTheme="minorEastAsia" w:eastAsiaTheme="minorEastAsia" w:cstheme="minorEastAsia"/>
          <w:color w:val="auto"/>
          <w:highlight w:val="none"/>
        </w:rPr>
        <w:t>房屋平面图（应当标明方位）</w:t>
      </w:r>
    </w:p>
    <w:p>
      <w:pPr>
        <w:pStyle w:val="21"/>
        <w:keepNext w:val="0"/>
        <w:keepLines w:val="0"/>
        <w:pageBreakBefore w:val="0"/>
        <w:kinsoku/>
        <w:overflowPunct/>
        <w:bidi w:val="0"/>
        <w:spacing w:before="0" w:beforeAutospacing="0" w:after="0" w:afterAutospacing="0" w:line="520" w:lineRule="exact"/>
        <w:rPr>
          <w:rStyle w:val="14"/>
          <w:rFonts w:hint="eastAsia" w:asciiTheme="minorEastAsia" w:hAnsiTheme="minorEastAsia" w:eastAsiaTheme="minorEastAsia" w:cstheme="minorEastAsia"/>
          <w:b w:val="0"/>
          <w:color w:val="auto"/>
          <w:highlight w:val="none"/>
        </w:rPr>
      </w:pPr>
      <w:r>
        <w:rPr>
          <w:rStyle w:val="14"/>
          <w:rFonts w:hint="eastAsia" w:asciiTheme="minorEastAsia" w:hAnsiTheme="minorEastAsia" w:eastAsiaTheme="minorEastAsia" w:cstheme="minorEastAsia"/>
          <w:b w:val="0"/>
          <w:color w:val="auto"/>
          <w:highlight w:val="none"/>
        </w:rPr>
        <w:t xml:space="preserve">  房屋分层分户图（应当标明详细尺寸</w:t>
      </w:r>
      <w:r>
        <w:rPr>
          <w:rStyle w:val="14"/>
          <w:rFonts w:hint="eastAsia" w:asciiTheme="minorEastAsia" w:hAnsiTheme="minorEastAsia" w:eastAsiaTheme="minorEastAsia" w:cstheme="minorEastAsia"/>
          <w:b w:val="0"/>
          <w:color w:val="auto"/>
          <w:highlight w:val="none"/>
          <w:lang w:eastAsia="zh-CN"/>
        </w:rPr>
        <w:t>和内部墙体结构、功能分区</w:t>
      </w:r>
      <w:r>
        <w:rPr>
          <w:rStyle w:val="14"/>
          <w:rFonts w:hint="eastAsia" w:asciiTheme="minorEastAsia" w:hAnsiTheme="minorEastAsia" w:eastAsiaTheme="minorEastAsia" w:cstheme="minorEastAsia"/>
          <w:b w:val="0"/>
          <w:color w:val="auto"/>
          <w:highlight w:val="none"/>
        </w:rPr>
        <w:t>并约定误差范围）</w:t>
      </w:r>
    </w:p>
    <w:p>
      <w:pPr>
        <w:pStyle w:val="19"/>
        <w:keepNext w:val="0"/>
        <w:keepLines w:val="0"/>
        <w:pageBreakBefore w:val="0"/>
        <w:kinsoku/>
        <w:overflowPunct/>
        <w:bidi w:val="0"/>
        <w:spacing w:before="0" w:beforeAutospacing="0" w:after="0" w:afterAutospacing="0" w:line="520" w:lineRule="exact"/>
        <w:ind w:firstLine="0"/>
        <w:rPr>
          <w:rFonts w:hint="eastAsia" w:asciiTheme="minorEastAsia" w:hAnsiTheme="minorEastAsia" w:eastAsiaTheme="minorEastAsia" w:cstheme="minorEastAsia"/>
          <w:b/>
          <w:color w:val="auto"/>
          <w:highlight w:val="none"/>
        </w:rPr>
      </w:pPr>
      <w:r>
        <w:rPr>
          <w:rStyle w:val="14"/>
          <w:rFonts w:hint="eastAsia" w:asciiTheme="minorEastAsia" w:hAnsiTheme="minorEastAsia" w:eastAsiaTheme="minorEastAsia" w:cstheme="minorEastAsia"/>
          <w:color w:val="auto"/>
          <w:highlight w:val="none"/>
        </w:rPr>
        <w:t>附件二  关于</w:t>
      </w:r>
      <w:r>
        <w:rPr>
          <w:rFonts w:hint="eastAsia" w:asciiTheme="minorEastAsia" w:hAnsiTheme="minorEastAsia" w:eastAsiaTheme="minorEastAsia" w:cstheme="minorEastAsia"/>
          <w:b/>
          <w:color w:val="auto"/>
          <w:highlight w:val="none"/>
        </w:rPr>
        <w:t>该商品房共用部位的具体说明（可附图说明）</w:t>
      </w:r>
    </w:p>
    <w:p>
      <w:pPr>
        <w:pStyle w:val="19"/>
        <w:keepNext w:val="0"/>
        <w:keepLines w:val="0"/>
        <w:pageBreakBefore w:val="0"/>
        <w:kinsoku/>
        <w:overflowPunct/>
        <w:bidi w:val="0"/>
        <w:spacing w:before="0" w:beforeAutospacing="0" w:after="0" w:afterAutospacing="0" w:line="520" w:lineRule="exact"/>
        <w:ind w:firstLine="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 xml:space="preserve">    1</w:t>
      </w:r>
      <w:r>
        <w:rPr>
          <w:rFonts w:hint="eastAsia" w:asciiTheme="minorEastAsia" w:hAnsiTheme="minorEastAsia" w:eastAsiaTheme="minorEastAsia" w:cstheme="minorEastAsia"/>
          <w:color w:val="auto"/>
          <w:highlight w:val="none"/>
          <w:lang w:val="en-US" w:eastAsia="zh-CN"/>
        </w:rPr>
        <w:t>.</w:t>
      </w:r>
      <w:r>
        <w:rPr>
          <w:rFonts w:hint="eastAsia" w:asciiTheme="minorEastAsia" w:hAnsiTheme="minorEastAsia" w:eastAsiaTheme="minorEastAsia" w:cstheme="minorEastAsia"/>
          <w:color w:val="auto"/>
          <w:highlight w:val="none"/>
        </w:rPr>
        <w:t>纳入该商品房分摊的共用部位的名称、面积和所在位置</w:t>
      </w:r>
    </w:p>
    <w:p>
      <w:pPr>
        <w:pStyle w:val="19"/>
        <w:keepNext w:val="0"/>
        <w:keepLines w:val="0"/>
        <w:pageBreakBefore w:val="0"/>
        <w:kinsoku/>
        <w:overflowPunct/>
        <w:bidi w:val="0"/>
        <w:spacing w:before="0" w:beforeAutospacing="0" w:after="0" w:afterAutospacing="0" w:line="520" w:lineRule="exact"/>
        <w:ind w:firstLine="0"/>
        <w:rPr>
          <w:rFonts w:hint="eastAsia" w:asciiTheme="minorEastAsia" w:hAnsiTheme="minorEastAsia" w:eastAsiaTheme="minorEastAsia" w:cstheme="minorEastAsia"/>
          <w:color w:val="auto"/>
          <w:highlight w:val="none"/>
          <w:lang w:eastAsia="zh-CN"/>
        </w:rPr>
      </w:pPr>
      <w:r>
        <w:rPr>
          <w:rFonts w:hint="eastAsia" w:asciiTheme="minorEastAsia" w:hAnsiTheme="minorEastAsia" w:eastAsiaTheme="minorEastAsia" w:cstheme="minorEastAsia"/>
          <w:color w:val="auto"/>
          <w:highlight w:val="none"/>
        </w:rPr>
        <w:t xml:space="preserve">    2</w:t>
      </w:r>
      <w:r>
        <w:rPr>
          <w:rFonts w:hint="eastAsia" w:asciiTheme="minorEastAsia" w:hAnsiTheme="minorEastAsia" w:eastAsiaTheme="minorEastAsia" w:cstheme="minorEastAsia"/>
          <w:color w:val="auto"/>
          <w:highlight w:val="none"/>
          <w:lang w:val="en-US" w:eastAsia="zh-CN"/>
        </w:rPr>
        <w:t>.</w:t>
      </w:r>
      <w:r>
        <w:rPr>
          <w:rFonts w:hint="eastAsia" w:asciiTheme="minorEastAsia" w:hAnsiTheme="minorEastAsia" w:eastAsiaTheme="minorEastAsia" w:cstheme="minorEastAsia"/>
          <w:color w:val="auto"/>
          <w:highlight w:val="none"/>
          <w:lang w:eastAsia="zh-CN"/>
        </w:rPr>
        <w:t>买卖双方无法确认、辨识的，按照《民法典》及《</w:t>
      </w:r>
      <w:r>
        <w:rPr>
          <w:rFonts w:hint="eastAsia" w:asciiTheme="minorEastAsia" w:hAnsiTheme="minorEastAsia" w:eastAsiaTheme="minorEastAsia" w:cstheme="minorEastAsia"/>
          <w:bCs/>
          <w:color w:val="auto"/>
          <w:highlight w:val="none"/>
        </w:rPr>
        <w:t>最高人民法院关于审理建筑物区分所有权纠纷案件具体应用法律若干问题的解释</w:t>
      </w:r>
      <w:r>
        <w:rPr>
          <w:rFonts w:hint="eastAsia" w:asciiTheme="minorEastAsia" w:hAnsiTheme="minorEastAsia" w:eastAsiaTheme="minorEastAsia" w:cstheme="minorEastAsia"/>
          <w:color w:val="auto"/>
          <w:highlight w:val="none"/>
          <w:lang w:eastAsia="zh-CN"/>
        </w:rPr>
        <w:t>》等相关规定执行。</w:t>
      </w:r>
    </w:p>
    <w:p>
      <w:pPr>
        <w:keepNext w:val="0"/>
        <w:keepLines w:val="0"/>
        <w:pageBreakBefore w:val="0"/>
        <w:widowControl/>
        <w:kinsoku/>
        <w:overflowPunct/>
        <w:topLinePunct/>
        <w:bidi w:val="0"/>
        <w:adjustRightInd w:val="0"/>
        <w:snapToGrid w:val="0"/>
        <w:spacing w:line="520" w:lineRule="exact"/>
        <w:rPr>
          <w:rFonts w:hint="eastAsia" w:asciiTheme="minorEastAsia" w:hAnsiTheme="minorEastAsia" w:eastAsiaTheme="minorEastAsia" w:cstheme="minorEastAsia"/>
          <w:b/>
          <w:color w:val="auto"/>
          <w:sz w:val="24"/>
          <w:highlight w:val="none"/>
        </w:rPr>
      </w:pPr>
      <w:r>
        <w:rPr>
          <w:rStyle w:val="14"/>
          <w:rFonts w:hint="eastAsia" w:asciiTheme="minorEastAsia" w:hAnsiTheme="minorEastAsia" w:eastAsiaTheme="minorEastAsia" w:cstheme="minorEastAsia"/>
          <w:color w:val="auto"/>
          <w:sz w:val="24"/>
          <w:highlight w:val="none"/>
        </w:rPr>
        <w:t>附件三</w:t>
      </w:r>
      <w:r>
        <w:rPr>
          <w:rFonts w:hint="eastAsia" w:asciiTheme="minorEastAsia" w:hAnsiTheme="minorEastAsia" w:eastAsiaTheme="minorEastAsia" w:cstheme="minorEastAsia"/>
          <w:b/>
          <w:color w:val="auto"/>
          <w:sz w:val="24"/>
          <w:highlight w:val="none"/>
        </w:rPr>
        <w:t xml:space="preserve">  关于本项目内相关设施、设备的具体约定</w:t>
      </w:r>
    </w:p>
    <w:p>
      <w:pPr>
        <w:pStyle w:val="19"/>
        <w:keepNext w:val="0"/>
        <w:keepLines w:val="0"/>
        <w:pageBreakBefore w:val="0"/>
        <w:kinsoku/>
        <w:overflowPunct/>
        <w:bidi w:val="0"/>
        <w:spacing w:before="0" w:beforeAutospacing="0" w:after="0" w:afterAutospacing="0" w:line="520" w:lineRule="exact"/>
        <w:ind w:firstLine="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 xml:space="preserve">    1</w:t>
      </w:r>
      <w:r>
        <w:rPr>
          <w:rFonts w:hint="eastAsia" w:asciiTheme="minorEastAsia" w:hAnsiTheme="minorEastAsia" w:eastAsiaTheme="minorEastAsia" w:cstheme="minorEastAsia"/>
          <w:color w:val="auto"/>
          <w:highlight w:val="none"/>
          <w:lang w:val="en-US" w:eastAsia="zh-CN"/>
        </w:rPr>
        <w:t>.</w:t>
      </w:r>
      <w:r>
        <w:rPr>
          <w:rFonts w:hint="eastAsia" w:asciiTheme="minorEastAsia" w:hAnsiTheme="minorEastAsia" w:eastAsiaTheme="minorEastAsia" w:cstheme="minorEastAsia"/>
          <w:color w:val="auto"/>
          <w:highlight w:val="none"/>
        </w:rPr>
        <w:t>相关设施的位置及用途</w:t>
      </w:r>
    </w:p>
    <w:p>
      <w:pPr>
        <w:pStyle w:val="19"/>
        <w:keepNext w:val="0"/>
        <w:keepLines w:val="0"/>
        <w:pageBreakBefore w:val="0"/>
        <w:kinsoku/>
        <w:overflowPunct/>
        <w:bidi w:val="0"/>
        <w:spacing w:before="0" w:beforeAutospacing="0" w:after="0" w:afterAutospacing="0" w:line="520" w:lineRule="exact"/>
        <w:ind w:firstLine="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 xml:space="preserve">    2</w:t>
      </w:r>
      <w:r>
        <w:rPr>
          <w:rFonts w:hint="eastAsia" w:asciiTheme="minorEastAsia" w:hAnsiTheme="minorEastAsia" w:eastAsiaTheme="minorEastAsia" w:cstheme="minorEastAsia"/>
          <w:color w:val="auto"/>
          <w:highlight w:val="none"/>
          <w:lang w:val="en-US" w:eastAsia="zh-CN"/>
        </w:rPr>
        <w:t>.</w:t>
      </w:r>
      <w:r>
        <w:rPr>
          <w:rFonts w:hint="eastAsia" w:asciiTheme="minorEastAsia" w:hAnsiTheme="minorEastAsia" w:eastAsiaTheme="minorEastAsia" w:cstheme="minorEastAsia"/>
          <w:color w:val="auto"/>
          <w:highlight w:val="none"/>
        </w:rPr>
        <w:t>其他约定</w:t>
      </w:r>
    </w:p>
    <w:p>
      <w:pPr>
        <w:pStyle w:val="19"/>
        <w:keepNext w:val="0"/>
        <w:keepLines w:val="0"/>
        <w:pageBreakBefore w:val="0"/>
        <w:kinsoku/>
        <w:overflowPunct/>
        <w:bidi w:val="0"/>
        <w:spacing w:before="0" w:beforeAutospacing="0" w:after="0" w:afterAutospacing="0" w:line="520" w:lineRule="exact"/>
        <w:ind w:firstLine="0"/>
        <w:rPr>
          <w:rStyle w:val="14"/>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b/>
          <w:color w:val="auto"/>
          <w:highlight w:val="none"/>
        </w:rPr>
        <w:t>附件</w:t>
      </w:r>
      <w:r>
        <w:rPr>
          <w:rFonts w:hint="eastAsia" w:asciiTheme="minorEastAsia" w:hAnsiTheme="minorEastAsia" w:eastAsiaTheme="minorEastAsia" w:cstheme="minorEastAsia"/>
          <w:b/>
          <w:color w:val="auto"/>
          <w:highlight w:val="none"/>
          <w:lang w:eastAsia="zh-CN"/>
        </w:rPr>
        <w:t>四</w:t>
      </w:r>
      <w:r>
        <w:rPr>
          <w:rStyle w:val="14"/>
          <w:rFonts w:hint="eastAsia" w:asciiTheme="minorEastAsia" w:hAnsiTheme="minorEastAsia" w:eastAsiaTheme="minorEastAsia" w:cstheme="minorEastAsia"/>
          <w:color w:val="auto"/>
          <w:highlight w:val="none"/>
        </w:rPr>
        <w:t xml:space="preserve">   关于装饰装修及相关设备标准的约定 </w:t>
      </w:r>
    </w:p>
    <w:p>
      <w:pPr>
        <w:pStyle w:val="19"/>
        <w:keepNext w:val="0"/>
        <w:keepLines w:val="0"/>
        <w:pageBreakBefore w:val="0"/>
        <w:kinsoku/>
        <w:overflowPunct/>
        <w:bidi w:val="0"/>
        <w:spacing w:before="0" w:beforeAutospacing="0" w:after="0" w:afterAutospacing="0" w:line="520" w:lineRule="exact"/>
        <w:ind w:firstLineChars="20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交付的商品房达不到本附件约定装修标准的，买受人有权要求出卖人就未达标准部分重新装修。出卖人未经双方约定增加的装置、装修、装饰，视为无条件赠送给买受人。</w:t>
      </w:r>
    </w:p>
    <w:p>
      <w:pPr>
        <w:pStyle w:val="19"/>
        <w:keepNext w:val="0"/>
        <w:keepLines w:val="0"/>
        <w:pageBreakBefore w:val="0"/>
        <w:kinsoku/>
        <w:overflowPunct/>
        <w:bidi w:val="0"/>
        <w:spacing w:before="0" w:beforeAutospacing="0" w:after="0" w:afterAutospacing="0" w:line="520" w:lineRule="exact"/>
        <w:ind w:firstLineChars="200"/>
        <w:rPr>
          <w:rFonts w:hint="eastAsia" w:asciiTheme="minorEastAsia" w:hAnsiTheme="minorEastAsia" w:eastAsiaTheme="minorEastAsia" w:cstheme="minorEastAsia"/>
          <w:b/>
          <w:color w:val="auto"/>
          <w:highlight w:val="none"/>
        </w:rPr>
      </w:pPr>
      <w:r>
        <w:rPr>
          <w:rStyle w:val="14"/>
          <w:rFonts w:hint="eastAsia" w:asciiTheme="minorEastAsia" w:hAnsiTheme="minorEastAsia" w:eastAsiaTheme="minorEastAsia" w:cstheme="minorEastAsia"/>
          <w:b w:val="0"/>
          <w:color w:val="auto"/>
          <w:highlight w:val="none"/>
        </w:rPr>
        <w:t>双方就装饰装修主要材料和设备的品牌、产地、规格、数量等内容约定如下：</w:t>
      </w:r>
    </w:p>
    <w:p>
      <w:pPr>
        <w:pStyle w:val="19"/>
        <w:keepNext w:val="0"/>
        <w:keepLines w:val="0"/>
        <w:pageBreakBefore w:val="0"/>
        <w:kinsoku/>
        <w:overflowPunct/>
        <w:bidi w:val="0"/>
        <w:spacing w:before="0" w:beforeAutospacing="0" w:after="0" w:afterAutospacing="0" w:line="520" w:lineRule="exact"/>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1</w:t>
      </w:r>
      <w:r>
        <w:rPr>
          <w:rFonts w:hint="eastAsia" w:asciiTheme="minorEastAsia" w:hAnsiTheme="minorEastAsia" w:eastAsiaTheme="minorEastAsia" w:cstheme="minorEastAsia"/>
          <w:color w:val="auto"/>
          <w:highlight w:val="none"/>
          <w:lang w:val="en-US" w:eastAsia="zh-CN"/>
        </w:rPr>
        <w:t>.</w:t>
      </w:r>
      <w:r>
        <w:rPr>
          <w:rFonts w:hint="eastAsia" w:asciiTheme="minorEastAsia" w:hAnsiTheme="minorEastAsia" w:eastAsiaTheme="minorEastAsia" w:cstheme="minorEastAsia"/>
          <w:color w:val="auto"/>
          <w:highlight w:val="none"/>
        </w:rPr>
        <w:t>外墙：【瓷砖】【涂料】【玻璃幕墙】【_______】；</w:t>
      </w:r>
    </w:p>
    <w:p>
      <w:pPr>
        <w:pStyle w:val="19"/>
        <w:keepNext w:val="0"/>
        <w:keepLines w:val="0"/>
        <w:pageBreakBefore w:val="0"/>
        <w:kinsoku/>
        <w:overflowPunct/>
        <w:bidi w:val="0"/>
        <w:spacing w:before="0" w:beforeAutospacing="0" w:after="0" w:afterAutospacing="0" w:line="520" w:lineRule="exact"/>
        <w:ind w:firstLineChars="20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_______________________________________________________________。</w:t>
      </w:r>
    </w:p>
    <w:p>
      <w:pPr>
        <w:pStyle w:val="19"/>
        <w:keepNext w:val="0"/>
        <w:keepLines w:val="0"/>
        <w:pageBreakBefore w:val="0"/>
        <w:kinsoku/>
        <w:overflowPunct/>
        <w:bidi w:val="0"/>
        <w:spacing w:before="0" w:beforeAutospacing="0" w:after="0" w:afterAutospacing="0" w:line="520" w:lineRule="exact"/>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2</w:t>
      </w:r>
      <w:r>
        <w:rPr>
          <w:rFonts w:hint="eastAsia" w:asciiTheme="minorEastAsia" w:hAnsiTheme="minorEastAsia" w:eastAsiaTheme="minorEastAsia" w:cstheme="minorEastAsia"/>
          <w:color w:val="auto"/>
          <w:highlight w:val="none"/>
          <w:lang w:val="en-US" w:eastAsia="zh-CN"/>
        </w:rPr>
        <w:t>.</w:t>
      </w:r>
      <w:r>
        <w:rPr>
          <w:rFonts w:hint="eastAsia" w:asciiTheme="minorEastAsia" w:hAnsiTheme="minorEastAsia" w:eastAsiaTheme="minorEastAsia" w:cstheme="minorEastAsia"/>
          <w:color w:val="auto"/>
          <w:highlight w:val="none"/>
        </w:rPr>
        <w:t>起居室：</w:t>
      </w:r>
    </w:p>
    <w:p>
      <w:pPr>
        <w:pStyle w:val="19"/>
        <w:keepNext w:val="0"/>
        <w:keepLines w:val="0"/>
        <w:pageBreakBefore w:val="0"/>
        <w:kinsoku/>
        <w:overflowPunct/>
        <w:bidi w:val="0"/>
        <w:spacing w:before="0" w:beforeAutospacing="0" w:after="0" w:afterAutospacing="0" w:line="520" w:lineRule="exact"/>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（1）内墙：【涂料】【壁纸】【_______】；</w:t>
      </w:r>
    </w:p>
    <w:p>
      <w:pPr>
        <w:pStyle w:val="19"/>
        <w:keepNext w:val="0"/>
        <w:keepLines w:val="0"/>
        <w:pageBreakBefore w:val="0"/>
        <w:kinsoku/>
        <w:overflowPunct/>
        <w:bidi w:val="0"/>
        <w:spacing w:line="520" w:lineRule="exact"/>
        <w:ind w:firstLineChars="20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_______________________________________________________________。</w:t>
      </w:r>
    </w:p>
    <w:p>
      <w:pPr>
        <w:pStyle w:val="19"/>
        <w:keepNext w:val="0"/>
        <w:keepLines w:val="0"/>
        <w:pageBreakBefore w:val="0"/>
        <w:kinsoku/>
        <w:overflowPunct/>
        <w:bidi w:val="0"/>
        <w:spacing w:before="0" w:beforeAutospacing="0" w:after="0" w:afterAutospacing="0" w:line="520" w:lineRule="exact"/>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（2）顶棚：【石膏板吊顶】【涂料】【_______】；</w:t>
      </w:r>
    </w:p>
    <w:p>
      <w:pPr>
        <w:pStyle w:val="19"/>
        <w:keepNext w:val="0"/>
        <w:keepLines w:val="0"/>
        <w:pageBreakBefore w:val="0"/>
        <w:kinsoku/>
        <w:overflowPunct/>
        <w:bidi w:val="0"/>
        <w:spacing w:line="520" w:lineRule="exact"/>
        <w:ind w:firstLineChars="20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_______________________________________________________________。</w:t>
      </w:r>
    </w:p>
    <w:p>
      <w:pPr>
        <w:pStyle w:val="19"/>
        <w:keepNext w:val="0"/>
        <w:keepLines w:val="0"/>
        <w:pageBreakBefore w:val="0"/>
        <w:kinsoku/>
        <w:overflowPunct/>
        <w:bidi w:val="0"/>
        <w:spacing w:before="0" w:beforeAutospacing="0" w:after="0" w:afterAutospacing="0" w:line="520" w:lineRule="exact"/>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（3）室内地面：【大理石】【花岗岩】【水泥抹面】【实木地板】【_______】；</w:t>
      </w:r>
    </w:p>
    <w:p>
      <w:pPr>
        <w:pStyle w:val="19"/>
        <w:keepNext w:val="0"/>
        <w:keepLines w:val="0"/>
        <w:pageBreakBefore w:val="0"/>
        <w:kinsoku/>
        <w:overflowPunct/>
        <w:bidi w:val="0"/>
        <w:spacing w:before="0" w:beforeAutospacing="0" w:after="0" w:afterAutospacing="0" w:line="520" w:lineRule="exact"/>
        <w:ind w:firstLineChars="20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 xml:space="preserve">_______________________________________________________________。 </w:t>
      </w:r>
    </w:p>
    <w:p>
      <w:pPr>
        <w:pStyle w:val="19"/>
        <w:keepNext w:val="0"/>
        <w:keepLines w:val="0"/>
        <w:pageBreakBefore w:val="0"/>
        <w:kinsoku/>
        <w:overflowPunct/>
        <w:bidi w:val="0"/>
        <w:spacing w:before="0" w:beforeAutospacing="0" w:after="0" w:afterAutospacing="0" w:line="520" w:lineRule="exact"/>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3</w:t>
      </w:r>
      <w:r>
        <w:rPr>
          <w:rFonts w:hint="eastAsia" w:asciiTheme="minorEastAsia" w:hAnsiTheme="minorEastAsia" w:eastAsiaTheme="minorEastAsia" w:cstheme="minorEastAsia"/>
          <w:color w:val="auto"/>
          <w:highlight w:val="none"/>
          <w:lang w:val="en-US" w:eastAsia="zh-CN"/>
        </w:rPr>
        <w:t>.</w:t>
      </w:r>
      <w:r>
        <w:rPr>
          <w:rFonts w:hint="eastAsia" w:asciiTheme="minorEastAsia" w:hAnsiTheme="minorEastAsia" w:eastAsiaTheme="minorEastAsia" w:cstheme="minorEastAsia"/>
          <w:color w:val="auto"/>
          <w:highlight w:val="none"/>
        </w:rPr>
        <w:t xml:space="preserve">厨房： </w:t>
      </w:r>
    </w:p>
    <w:p>
      <w:pPr>
        <w:pStyle w:val="19"/>
        <w:keepNext w:val="0"/>
        <w:keepLines w:val="0"/>
        <w:pageBreakBefore w:val="0"/>
        <w:kinsoku/>
        <w:overflowPunct/>
        <w:bidi w:val="0"/>
        <w:spacing w:before="0" w:beforeAutospacing="0" w:after="0" w:afterAutospacing="0" w:line="520" w:lineRule="exact"/>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（1）地面：【水泥抹面】【瓷砖】【_______】；</w:t>
      </w:r>
    </w:p>
    <w:p>
      <w:pPr>
        <w:pStyle w:val="19"/>
        <w:keepNext w:val="0"/>
        <w:keepLines w:val="0"/>
        <w:pageBreakBefore w:val="0"/>
        <w:kinsoku/>
        <w:overflowPunct/>
        <w:bidi w:val="0"/>
        <w:spacing w:before="0" w:beforeAutospacing="0" w:after="0" w:afterAutospacing="0" w:line="520" w:lineRule="exact"/>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 xml:space="preserve">_______________________________________________________________。 </w:t>
      </w:r>
    </w:p>
    <w:p>
      <w:pPr>
        <w:pStyle w:val="19"/>
        <w:keepNext w:val="0"/>
        <w:keepLines w:val="0"/>
        <w:pageBreakBefore w:val="0"/>
        <w:kinsoku/>
        <w:overflowPunct/>
        <w:bidi w:val="0"/>
        <w:spacing w:before="0" w:beforeAutospacing="0" w:after="0" w:afterAutospacing="0" w:line="520" w:lineRule="exact"/>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（2）墙面：【耐水腻子】【瓷砖】【_______】；</w:t>
      </w:r>
    </w:p>
    <w:p>
      <w:pPr>
        <w:pStyle w:val="19"/>
        <w:keepNext w:val="0"/>
        <w:keepLines w:val="0"/>
        <w:pageBreakBefore w:val="0"/>
        <w:kinsoku/>
        <w:overflowPunct/>
        <w:bidi w:val="0"/>
        <w:spacing w:before="0" w:beforeAutospacing="0" w:after="0" w:afterAutospacing="0" w:line="520" w:lineRule="exact"/>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_______________________________________________________________。</w:t>
      </w:r>
    </w:p>
    <w:p>
      <w:pPr>
        <w:pStyle w:val="19"/>
        <w:keepNext w:val="0"/>
        <w:keepLines w:val="0"/>
        <w:pageBreakBefore w:val="0"/>
        <w:kinsoku/>
        <w:overflowPunct/>
        <w:bidi w:val="0"/>
        <w:spacing w:before="0" w:beforeAutospacing="0" w:after="0" w:afterAutospacing="0" w:line="520" w:lineRule="exact"/>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（3）顶棚：【水泥抹面】【石膏吊顶】【_______】；</w:t>
      </w:r>
    </w:p>
    <w:p>
      <w:pPr>
        <w:pStyle w:val="19"/>
        <w:keepNext w:val="0"/>
        <w:keepLines w:val="0"/>
        <w:pageBreakBefore w:val="0"/>
        <w:kinsoku/>
        <w:overflowPunct/>
        <w:bidi w:val="0"/>
        <w:spacing w:before="0" w:beforeAutospacing="0" w:after="0" w:afterAutospacing="0" w:line="520" w:lineRule="exact"/>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 xml:space="preserve">_______________________________________________________________。 </w:t>
      </w:r>
    </w:p>
    <w:p>
      <w:pPr>
        <w:pStyle w:val="19"/>
        <w:keepNext w:val="0"/>
        <w:keepLines w:val="0"/>
        <w:pageBreakBefore w:val="0"/>
        <w:kinsoku/>
        <w:overflowPunct/>
        <w:bidi w:val="0"/>
        <w:spacing w:before="0" w:beforeAutospacing="0" w:after="0" w:afterAutospacing="0" w:line="520" w:lineRule="exact"/>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 xml:space="preserve">（4）厨具： ____________________________________________________。 </w:t>
      </w:r>
    </w:p>
    <w:p>
      <w:pPr>
        <w:pStyle w:val="19"/>
        <w:keepNext w:val="0"/>
        <w:keepLines w:val="0"/>
        <w:pageBreakBefore w:val="0"/>
        <w:kinsoku/>
        <w:overflowPunct/>
        <w:bidi w:val="0"/>
        <w:spacing w:before="0" w:beforeAutospacing="0" w:after="0" w:afterAutospacing="0" w:line="520" w:lineRule="exact"/>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4</w:t>
      </w:r>
      <w:r>
        <w:rPr>
          <w:rFonts w:hint="eastAsia" w:asciiTheme="minorEastAsia" w:hAnsiTheme="minorEastAsia" w:eastAsiaTheme="minorEastAsia" w:cstheme="minorEastAsia"/>
          <w:color w:val="auto"/>
          <w:highlight w:val="none"/>
          <w:lang w:val="en-US" w:eastAsia="zh-CN"/>
        </w:rPr>
        <w:t>.</w:t>
      </w:r>
      <w:r>
        <w:rPr>
          <w:rFonts w:hint="eastAsia" w:asciiTheme="minorEastAsia" w:hAnsiTheme="minorEastAsia" w:eastAsiaTheme="minorEastAsia" w:cstheme="minorEastAsia"/>
          <w:color w:val="auto"/>
          <w:highlight w:val="none"/>
        </w:rPr>
        <w:t xml:space="preserve">卫生间： </w:t>
      </w:r>
    </w:p>
    <w:p>
      <w:pPr>
        <w:pStyle w:val="19"/>
        <w:keepNext w:val="0"/>
        <w:keepLines w:val="0"/>
        <w:pageBreakBefore w:val="0"/>
        <w:kinsoku/>
        <w:overflowPunct/>
        <w:bidi w:val="0"/>
        <w:spacing w:before="0" w:beforeAutospacing="0" w:after="0" w:afterAutospacing="0" w:line="520" w:lineRule="exact"/>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（1）地面：【水泥抹面】【瓷砖】【_______】；</w:t>
      </w:r>
    </w:p>
    <w:p>
      <w:pPr>
        <w:pStyle w:val="19"/>
        <w:keepNext w:val="0"/>
        <w:keepLines w:val="0"/>
        <w:pageBreakBefore w:val="0"/>
        <w:kinsoku/>
        <w:overflowPunct/>
        <w:bidi w:val="0"/>
        <w:spacing w:before="0" w:beforeAutospacing="0" w:after="0" w:afterAutospacing="0" w:line="520" w:lineRule="exact"/>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_______________________________________________________________。</w:t>
      </w:r>
    </w:p>
    <w:p>
      <w:pPr>
        <w:pStyle w:val="19"/>
        <w:keepNext w:val="0"/>
        <w:keepLines w:val="0"/>
        <w:pageBreakBefore w:val="0"/>
        <w:kinsoku/>
        <w:overflowPunct/>
        <w:bidi w:val="0"/>
        <w:spacing w:before="0" w:beforeAutospacing="0" w:after="0" w:afterAutospacing="0" w:line="520" w:lineRule="exact"/>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（2）墙面：【耐水腻子】【瓷砖】【_______】；</w:t>
      </w:r>
    </w:p>
    <w:p>
      <w:pPr>
        <w:pStyle w:val="19"/>
        <w:keepNext w:val="0"/>
        <w:keepLines w:val="0"/>
        <w:pageBreakBefore w:val="0"/>
        <w:kinsoku/>
        <w:overflowPunct/>
        <w:bidi w:val="0"/>
        <w:spacing w:before="0" w:beforeAutospacing="0" w:after="0" w:afterAutospacing="0" w:line="520" w:lineRule="exact"/>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_______________________________________________________________。</w:t>
      </w:r>
    </w:p>
    <w:p>
      <w:pPr>
        <w:pStyle w:val="19"/>
        <w:keepNext w:val="0"/>
        <w:keepLines w:val="0"/>
        <w:pageBreakBefore w:val="0"/>
        <w:kinsoku/>
        <w:overflowPunct/>
        <w:bidi w:val="0"/>
        <w:spacing w:before="0" w:beforeAutospacing="0" w:after="0" w:afterAutospacing="0" w:line="520" w:lineRule="exact"/>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（3）顶棚：【水泥抹面】【石膏吊顶】【_______】；</w:t>
      </w:r>
    </w:p>
    <w:p>
      <w:pPr>
        <w:pStyle w:val="19"/>
        <w:keepNext w:val="0"/>
        <w:keepLines w:val="0"/>
        <w:pageBreakBefore w:val="0"/>
        <w:kinsoku/>
        <w:overflowPunct/>
        <w:bidi w:val="0"/>
        <w:spacing w:before="0" w:beforeAutospacing="0" w:after="0" w:afterAutospacing="0" w:line="520" w:lineRule="exact"/>
        <w:rPr>
          <w:rFonts w:hint="eastAsia" w:asciiTheme="minorEastAsia" w:hAnsiTheme="minorEastAsia" w:eastAsiaTheme="minorEastAsia" w:cstheme="minorEastAsia"/>
          <w:b/>
          <w:color w:val="auto"/>
          <w:highlight w:val="none"/>
        </w:rPr>
      </w:pPr>
      <w:r>
        <w:rPr>
          <w:rFonts w:hint="eastAsia" w:asciiTheme="minorEastAsia" w:hAnsiTheme="minorEastAsia" w:eastAsiaTheme="minorEastAsia" w:cstheme="minorEastAsia"/>
          <w:b/>
          <w:color w:val="auto"/>
          <w:highlight w:val="none"/>
        </w:rPr>
        <w:t>_______________________________________________________________。</w:t>
      </w:r>
    </w:p>
    <w:p>
      <w:pPr>
        <w:pStyle w:val="19"/>
        <w:keepNext w:val="0"/>
        <w:keepLines w:val="0"/>
        <w:pageBreakBefore w:val="0"/>
        <w:kinsoku/>
        <w:overflowPunct/>
        <w:bidi w:val="0"/>
        <w:spacing w:before="0" w:beforeAutospacing="0" w:after="0" w:afterAutospacing="0" w:line="520" w:lineRule="exact"/>
        <w:outlineLvl w:val="0"/>
        <w:rPr>
          <w:rFonts w:hint="eastAsia" w:asciiTheme="minorEastAsia" w:hAnsiTheme="minorEastAsia" w:eastAsiaTheme="minorEastAsia" w:cstheme="minorEastAsia"/>
          <w:color w:val="auto"/>
          <w:highlight w:val="none"/>
        </w:rPr>
      </w:pPr>
      <w:bookmarkStart w:id="15" w:name="_Toc297747760"/>
      <w:r>
        <w:rPr>
          <w:rFonts w:hint="eastAsia" w:asciiTheme="minorEastAsia" w:hAnsiTheme="minorEastAsia" w:eastAsiaTheme="minorEastAsia" w:cstheme="minorEastAsia"/>
          <w:color w:val="auto"/>
          <w:highlight w:val="none"/>
        </w:rPr>
        <w:t>（4）卫生器具___________________________________________________。</w:t>
      </w:r>
      <w:bookmarkEnd w:id="15"/>
    </w:p>
    <w:p>
      <w:pPr>
        <w:pStyle w:val="19"/>
        <w:keepNext w:val="0"/>
        <w:keepLines w:val="0"/>
        <w:pageBreakBefore w:val="0"/>
        <w:kinsoku/>
        <w:overflowPunct/>
        <w:bidi w:val="0"/>
        <w:spacing w:before="0" w:beforeAutospacing="0" w:after="0" w:afterAutospacing="0" w:line="520" w:lineRule="exact"/>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5</w:t>
      </w:r>
      <w:r>
        <w:rPr>
          <w:rFonts w:hint="eastAsia" w:asciiTheme="minorEastAsia" w:hAnsiTheme="minorEastAsia" w:eastAsiaTheme="minorEastAsia" w:cstheme="minorEastAsia"/>
          <w:color w:val="auto"/>
          <w:highlight w:val="none"/>
          <w:lang w:val="en-US" w:eastAsia="zh-CN"/>
        </w:rPr>
        <w:t>.</w:t>
      </w:r>
      <w:r>
        <w:rPr>
          <w:rFonts w:hint="eastAsia" w:asciiTheme="minorEastAsia" w:hAnsiTheme="minorEastAsia" w:eastAsiaTheme="minorEastAsia" w:cstheme="minorEastAsia"/>
          <w:color w:val="auto"/>
          <w:highlight w:val="none"/>
        </w:rPr>
        <w:t xml:space="preserve">阳台：【塑钢封闭】【铝合金封闭】【断桥铝合金封闭】【不封闭】 </w:t>
      </w:r>
    </w:p>
    <w:p>
      <w:pPr>
        <w:pStyle w:val="19"/>
        <w:keepNext w:val="0"/>
        <w:keepLines w:val="0"/>
        <w:pageBreakBefore w:val="0"/>
        <w:kinsoku/>
        <w:overflowPunct/>
        <w:bidi w:val="0"/>
        <w:spacing w:before="0" w:beforeAutospacing="0" w:after="0" w:afterAutospacing="0" w:line="520" w:lineRule="exact"/>
        <w:rPr>
          <w:rFonts w:hint="eastAsia" w:asciiTheme="minorEastAsia" w:hAnsiTheme="minorEastAsia" w:eastAsiaTheme="minorEastAsia" w:cstheme="minorEastAsia"/>
          <w:color w:val="auto"/>
          <w:highlight w:val="none"/>
          <w:lang w:eastAsia="zh-CN"/>
        </w:rPr>
      </w:pPr>
      <w:r>
        <w:rPr>
          <w:rFonts w:hint="eastAsia" w:asciiTheme="minorEastAsia" w:hAnsiTheme="minorEastAsia" w:eastAsiaTheme="minorEastAsia" w:cstheme="minorEastAsia"/>
          <w:color w:val="auto"/>
          <w:highlight w:val="none"/>
        </w:rPr>
        <w:t>【_______】；</w:t>
      </w:r>
      <w:r>
        <w:rPr>
          <w:rFonts w:hint="eastAsia" w:asciiTheme="minorEastAsia" w:hAnsiTheme="minorEastAsia" w:eastAsiaTheme="minorEastAsia" w:cstheme="minorEastAsia"/>
          <w:color w:val="auto"/>
          <w:highlight w:val="none"/>
          <w:lang w:eastAsia="zh-CN"/>
        </w:rPr>
        <w:t>其中</w:t>
      </w:r>
      <w:r>
        <w:rPr>
          <w:rFonts w:hint="eastAsia" w:asciiTheme="minorEastAsia" w:hAnsiTheme="minorEastAsia" w:eastAsiaTheme="minorEastAsia" w:cstheme="minorEastAsia"/>
          <w:color w:val="auto"/>
          <w:highlight w:val="none"/>
          <w:u w:val="single"/>
          <w:lang w:eastAsia="zh-CN"/>
        </w:rPr>
        <w:t xml:space="preserve">      </w:t>
      </w:r>
      <w:r>
        <w:rPr>
          <w:rFonts w:hint="eastAsia" w:asciiTheme="minorEastAsia" w:hAnsiTheme="minorEastAsia" w:eastAsiaTheme="minorEastAsia" w:cstheme="minorEastAsia"/>
          <w:color w:val="auto"/>
          <w:highlight w:val="none"/>
          <w:lang w:eastAsia="zh-CN"/>
        </w:rPr>
        <w:t>阳台为封闭式，</w:t>
      </w:r>
      <w:r>
        <w:rPr>
          <w:rFonts w:hint="eastAsia" w:asciiTheme="minorEastAsia" w:hAnsiTheme="minorEastAsia" w:eastAsiaTheme="minorEastAsia" w:cstheme="minorEastAsia"/>
          <w:color w:val="auto"/>
          <w:highlight w:val="none"/>
          <w:u w:val="single"/>
          <w:lang w:eastAsia="zh-CN"/>
        </w:rPr>
        <w:t xml:space="preserve">      </w:t>
      </w:r>
      <w:r>
        <w:rPr>
          <w:rFonts w:hint="eastAsia" w:asciiTheme="minorEastAsia" w:hAnsiTheme="minorEastAsia" w:eastAsiaTheme="minorEastAsia" w:cstheme="minorEastAsia"/>
          <w:color w:val="auto"/>
          <w:highlight w:val="none"/>
          <w:lang w:eastAsia="zh-CN"/>
        </w:rPr>
        <w:t>阳台为非封闭式；</w:t>
      </w:r>
    </w:p>
    <w:p>
      <w:pPr>
        <w:pStyle w:val="19"/>
        <w:keepNext w:val="0"/>
        <w:keepLines w:val="0"/>
        <w:pageBreakBefore w:val="0"/>
        <w:kinsoku/>
        <w:overflowPunct/>
        <w:bidi w:val="0"/>
        <w:spacing w:before="0" w:beforeAutospacing="0" w:after="0" w:afterAutospacing="0" w:line="520" w:lineRule="exact"/>
        <w:outlineLvl w:val="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_______________________________________________________________。</w:t>
      </w:r>
      <w:bookmarkStart w:id="16" w:name="_Toc297747761"/>
    </w:p>
    <w:p>
      <w:pPr>
        <w:pStyle w:val="19"/>
        <w:keepNext w:val="0"/>
        <w:keepLines w:val="0"/>
        <w:pageBreakBefore w:val="0"/>
        <w:kinsoku/>
        <w:overflowPunct/>
        <w:bidi w:val="0"/>
        <w:spacing w:before="0" w:beforeAutospacing="0" w:after="0" w:afterAutospacing="0" w:line="520" w:lineRule="exact"/>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6</w:t>
      </w:r>
      <w:r>
        <w:rPr>
          <w:rFonts w:hint="eastAsia" w:asciiTheme="minorEastAsia" w:hAnsiTheme="minorEastAsia" w:eastAsiaTheme="minorEastAsia" w:cstheme="minorEastAsia"/>
          <w:color w:val="auto"/>
          <w:highlight w:val="none"/>
          <w:lang w:val="en-US" w:eastAsia="zh-CN"/>
        </w:rPr>
        <w:t>.</w:t>
      </w:r>
      <w:bookmarkEnd w:id="16"/>
      <w:r>
        <w:rPr>
          <w:rFonts w:hint="eastAsia" w:asciiTheme="minorEastAsia" w:hAnsiTheme="minorEastAsia" w:eastAsiaTheme="minorEastAsia" w:cstheme="minorEastAsia"/>
          <w:color w:val="auto"/>
          <w:highlight w:val="none"/>
        </w:rPr>
        <w:t>管道：</w:t>
      </w:r>
    </w:p>
    <w:p>
      <w:pPr>
        <w:pStyle w:val="19"/>
        <w:keepNext w:val="0"/>
        <w:keepLines w:val="0"/>
        <w:pageBreakBefore w:val="0"/>
        <w:kinsoku/>
        <w:overflowPunct/>
        <w:bidi w:val="0"/>
        <w:spacing w:before="0" w:beforeAutospacing="0" w:after="0" w:afterAutospacing="0" w:line="520" w:lineRule="exact"/>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_______________________________________________________________。</w:t>
      </w:r>
    </w:p>
    <w:p>
      <w:pPr>
        <w:pStyle w:val="19"/>
        <w:keepNext w:val="0"/>
        <w:keepLines w:val="0"/>
        <w:pageBreakBefore w:val="0"/>
        <w:kinsoku/>
        <w:overflowPunct/>
        <w:bidi w:val="0"/>
        <w:spacing w:before="0" w:beforeAutospacing="0" w:after="0" w:afterAutospacing="0" w:line="520" w:lineRule="exact"/>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lang w:eastAsia="zh-CN"/>
        </w:rPr>
        <w:t>7</w:t>
      </w:r>
      <w:r>
        <w:rPr>
          <w:rFonts w:hint="eastAsia" w:asciiTheme="minorEastAsia" w:hAnsiTheme="minorEastAsia" w:eastAsiaTheme="minorEastAsia" w:cstheme="minorEastAsia"/>
          <w:color w:val="auto"/>
          <w:highlight w:val="none"/>
          <w:lang w:val="en-US" w:eastAsia="zh-CN"/>
        </w:rPr>
        <w:t>.</w:t>
      </w:r>
      <w:r>
        <w:rPr>
          <w:rFonts w:hint="eastAsia" w:asciiTheme="minorEastAsia" w:hAnsiTheme="minorEastAsia" w:eastAsiaTheme="minorEastAsia" w:cstheme="minorEastAsia"/>
          <w:color w:val="auto"/>
          <w:highlight w:val="none"/>
        </w:rPr>
        <w:t>窗户：</w:t>
      </w:r>
    </w:p>
    <w:p>
      <w:pPr>
        <w:pStyle w:val="19"/>
        <w:keepNext w:val="0"/>
        <w:keepLines w:val="0"/>
        <w:pageBreakBefore w:val="0"/>
        <w:kinsoku/>
        <w:overflowPunct/>
        <w:bidi w:val="0"/>
        <w:spacing w:before="0" w:beforeAutospacing="0" w:after="0" w:afterAutospacing="0" w:line="520" w:lineRule="exact"/>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_______________________________________________________________。</w:t>
      </w:r>
    </w:p>
    <w:p>
      <w:pPr>
        <w:pStyle w:val="19"/>
        <w:keepNext w:val="0"/>
        <w:keepLines w:val="0"/>
        <w:pageBreakBefore w:val="0"/>
        <w:kinsoku/>
        <w:overflowPunct/>
        <w:bidi w:val="0"/>
        <w:spacing w:line="520" w:lineRule="exact"/>
        <w:rPr>
          <w:rFonts w:hint="eastAsia" w:asciiTheme="minorEastAsia" w:hAnsiTheme="minorEastAsia" w:eastAsiaTheme="minorEastAsia" w:cstheme="minorEastAsia"/>
          <w:color w:val="auto"/>
          <w:highlight w:val="none"/>
          <w:lang w:val="en-US" w:eastAsia="zh-CN"/>
        </w:rPr>
      </w:pPr>
      <w:r>
        <w:rPr>
          <w:rFonts w:hint="eastAsia" w:asciiTheme="minorEastAsia" w:hAnsiTheme="minorEastAsia" w:eastAsiaTheme="minorEastAsia" w:cstheme="minorEastAsia"/>
          <w:color w:val="auto"/>
          <w:highlight w:val="none"/>
          <w:lang w:eastAsia="zh-CN"/>
        </w:rPr>
        <w:t>8</w:t>
      </w:r>
      <w:r>
        <w:rPr>
          <w:rFonts w:hint="eastAsia" w:asciiTheme="minorEastAsia" w:hAnsiTheme="minorEastAsia" w:eastAsiaTheme="minorEastAsia" w:cstheme="minorEastAsia"/>
          <w:color w:val="auto"/>
          <w:highlight w:val="none"/>
          <w:lang w:val="en-US" w:eastAsia="zh-CN"/>
        </w:rPr>
        <w:t>.入户大堂：</w:t>
      </w:r>
    </w:p>
    <w:p>
      <w:pPr>
        <w:pStyle w:val="19"/>
        <w:keepNext w:val="0"/>
        <w:keepLines w:val="0"/>
        <w:pageBreakBefore w:val="0"/>
        <w:kinsoku/>
        <w:overflowPunct/>
        <w:bidi w:val="0"/>
        <w:spacing w:line="520" w:lineRule="exact"/>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____________________________________________________________。</w:t>
      </w:r>
    </w:p>
    <w:p>
      <w:pPr>
        <w:pStyle w:val="19"/>
        <w:keepNext w:val="0"/>
        <w:keepLines w:val="0"/>
        <w:pageBreakBefore w:val="0"/>
        <w:kinsoku/>
        <w:overflowPunct/>
        <w:bidi w:val="0"/>
        <w:spacing w:before="0" w:beforeAutospacing="0" w:after="0" w:afterAutospacing="0" w:line="520" w:lineRule="exact"/>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lang w:eastAsia="zh-CN"/>
        </w:rPr>
        <w:t>9</w:t>
      </w:r>
      <w:r>
        <w:rPr>
          <w:rFonts w:hint="eastAsia" w:asciiTheme="minorEastAsia" w:hAnsiTheme="minorEastAsia" w:eastAsiaTheme="minorEastAsia" w:cstheme="minorEastAsia"/>
          <w:color w:val="auto"/>
          <w:highlight w:val="none"/>
          <w:lang w:val="en-US" w:eastAsia="zh-CN"/>
        </w:rPr>
        <w:t>.</w:t>
      </w:r>
      <w:r>
        <w:rPr>
          <w:rFonts w:hint="eastAsia" w:asciiTheme="minorEastAsia" w:hAnsiTheme="minorEastAsia" w:eastAsiaTheme="minorEastAsia" w:cstheme="minorEastAsia"/>
          <w:color w:val="auto"/>
          <w:highlight w:val="none"/>
        </w:rPr>
        <w:t>___________________________________________________________。</w:t>
      </w:r>
    </w:p>
    <w:p>
      <w:pPr>
        <w:pStyle w:val="19"/>
        <w:keepNext w:val="0"/>
        <w:keepLines w:val="0"/>
        <w:pageBreakBefore w:val="0"/>
        <w:tabs>
          <w:tab w:val="left" w:pos="2760"/>
        </w:tabs>
        <w:kinsoku/>
        <w:overflowPunct/>
        <w:bidi w:val="0"/>
        <w:spacing w:before="0" w:beforeAutospacing="0" w:after="0" w:afterAutospacing="0" w:line="520" w:lineRule="exact"/>
        <w:ind w:firstLine="0"/>
        <w:rPr>
          <w:rFonts w:hint="eastAsia" w:asciiTheme="minorEastAsia" w:hAnsiTheme="minorEastAsia" w:eastAsiaTheme="minorEastAsia" w:cstheme="minorEastAsia"/>
          <w:b/>
          <w:bCs/>
          <w:color w:val="auto"/>
          <w:highlight w:val="none"/>
          <w:lang w:eastAsia="zh-CN"/>
        </w:rPr>
      </w:pPr>
      <w:r>
        <w:rPr>
          <w:rFonts w:hint="eastAsia" w:asciiTheme="minorEastAsia" w:hAnsiTheme="minorEastAsia" w:eastAsiaTheme="minorEastAsia" w:cstheme="minorEastAsia"/>
          <w:b/>
          <w:color w:val="auto"/>
          <w:highlight w:val="none"/>
        </w:rPr>
        <w:t>附件</w:t>
      </w:r>
      <w:r>
        <w:rPr>
          <w:rFonts w:hint="eastAsia" w:asciiTheme="minorEastAsia" w:hAnsiTheme="minorEastAsia" w:eastAsiaTheme="minorEastAsia" w:cstheme="minorEastAsia"/>
          <w:b/>
          <w:color w:val="auto"/>
          <w:highlight w:val="none"/>
          <w:lang w:eastAsia="zh-CN"/>
        </w:rPr>
        <w:t>五</w:t>
      </w:r>
      <w:r>
        <w:rPr>
          <w:rFonts w:hint="eastAsia" w:asciiTheme="minorEastAsia" w:hAnsiTheme="minorEastAsia" w:eastAsiaTheme="minorEastAsia" w:cstheme="minorEastAsia"/>
          <w:b/>
          <w:color w:val="auto"/>
          <w:highlight w:val="none"/>
        </w:rPr>
        <w:t xml:space="preserve">   </w:t>
      </w:r>
      <w:r>
        <w:rPr>
          <w:rFonts w:hint="eastAsia" w:asciiTheme="minorEastAsia" w:hAnsiTheme="minorEastAsia" w:eastAsiaTheme="minorEastAsia" w:cstheme="minorEastAsia"/>
          <w:b/>
          <w:bCs/>
          <w:color w:val="auto"/>
          <w:highlight w:val="none"/>
          <w:lang w:eastAsia="zh-CN"/>
        </w:rPr>
        <w:t>前期物业服务合同和临时管理规约（购房人应当予以书面确认示范文本）</w:t>
      </w:r>
    </w:p>
    <w:p>
      <w:pPr>
        <w:pStyle w:val="19"/>
        <w:keepNext w:val="0"/>
        <w:keepLines w:val="0"/>
        <w:pageBreakBefore w:val="0"/>
        <w:tabs>
          <w:tab w:val="left" w:pos="2760"/>
        </w:tabs>
        <w:kinsoku/>
        <w:overflowPunct/>
        <w:bidi w:val="0"/>
        <w:spacing w:before="0" w:beforeAutospacing="0" w:after="0" w:afterAutospacing="0" w:line="520" w:lineRule="exact"/>
        <w:ind w:firstLine="0"/>
        <w:rPr>
          <w:rFonts w:hint="eastAsia" w:asciiTheme="minorEastAsia" w:hAnsiTheme="minorEastAsia" w:eastAsiaTheme="minorEastAsia" w:cstheme="minorEastAsia"/>
          <w:b/>
          <w:bCs/>
          <w:color w:val="auto"/>
          <w:highlight w:val="none"/>
          <w:lang w:val="en-US" w:eastAsia="zh-CN"/>
        </w:rPr>
      </w:pPr>
      <w:r>
        <w:rPr>
          <w:rFonts w:hint="eastAsia" w:asciiTheme="minorEastAsia" w:hAnsiTheme="minorEastAsia" w:eastAsiaTheme="minorEastAsia" w:cstheme="minorEastAsia"/>
          <w:b/>
          <w:bCs/>
          <w:color w:val="auto"/>
          <w:highlight w:val="none"/>
          <w:lang w:eastAsia="zh-CN"/>
        </w:rPr>
        <w:t>附件六</w:t>
      </w:r>
      <w:r>
        <w:rPr>
          <w:rFonts w:hint="eastAsia" w:asciiTheme="minorEastAsia" w:hAnsiTheme="minorEastAsia" w:eastAsiaTheme="minorEastAsia" w:cstheme="minorEastAsia"/>
          <w:b/>
          <w:bCs/>
          <w:color w:val="auto"/>
          <w:highlight w:val="none"/>
          <w:lang w:val="en-US" w:eastAsia="zh-CN"/>
        </w:rPr>
        <w:t xml:space="preserve">   不利因素公示告知书</w:t>
      </w:r>
    </w:p>
    <w:p>
      <w:pPr>
        <w:keepNext w:val="0"/>
        <w:keepLines w:val="0"/>
        <w:pageBreakBefore w:val="0"/>
        <w:kinsoku/>
        <w:overflowPunct/>
        <w:bidi w:val="0"/>
        <w:spacing w:line="520" w:lineRule="exact"/>
        <w:rPr>
          <w:rFonts w:hint="eastAsia" w:ascii="宋体" w:hAnsi="宋体"/>
          <w:b/>
          <w:bCs/>
          <w:color w:val="auto"/>
          <w:kern w:val="0"/>
          <w:sz w:val="24"/>
          <w:szCs w:val="24"/>
          <w:highlight w:val="none"/>
          <w:lang w:val="en-US" w:eastAsia="zh-CN" w:bidi="ar-SA"/>
        </w:rPr>
      </w:pPr>
      <w:r>
        <w:rPr>
          <w:rFonts w:hint="eastAsia" w:asciiTheme="minorEastAsia" w:hAnsiTheme="minorEastAsia" w:eastAsiaTheme="minorEastAsia" w:cstheme="minorEastAsia"/>
          <w:b/>
          <w:bCs/>
          <w:color w:val="auto"/>
          <w:kern w:val="0"/>
          <w:sz w:val="24"/>
          <w:szCs w:val="24"/>
          <w:highlight w:val="none"/>
          <w:lang w:val="en-US" w:eastAsia="zh-CN" w:bidi="ar-SA"/>
        </w:rPr>
        <w:t>附件七   补充协议</w:t>
      </w:r>
    </w:p>
    <w:p>
      <w:pPr>
        <w:keepNext w:val="0"/>
        <w:keepLines w:val="0"/>
        <w:pageBreakBefore w:val="0"/>
        <w:kinsoku/>
        <w:overflowPunct/>
        <w:bidi w:val="0"/>
        <w:spacing w:line="520" w:lineRule="exact"/>
        <w:rPr>
          <w:rFonts w:hint="default" w:ascii="宋体" w:hAnsi="宋体" w:eastAsia="宋体" w:cs="宋体"/>
          <w:sz w:val="24"/>
          <w:szCs w:val="24"/>
          <w:lang w:val="en-US" w:eastAsia="zh-CN"/>
        </w:rPr>
      </w:pPr>
      <w:r>
        <w:rPr>
          <w:rFonts w:hint="eastAsia" w:ascii="宋体" w:hAnsi="宋体" w:eastAsia="宋体" w:cs="宋体"/>
          <w:sz w:val="24"/>
          <w:szCs w:val="24"/>
        </w:rPr>
        <w:br w:type="page"/>
      </w:r>
    </w:p>
    <w:sectPr>
      <w:headerReference r:id="rId11" w:type="first"/>
      <w:footerReference r:id="rId14" w:type="first"/>
      <w:headerReference r:id="rId9" w:type="default"/>
      <w:footerReference r:id="rId12" w:type="default"/>
      <w:headerReference r:id="rId10" w:type="even"/>
      <w:footerReference r:id="rId13" w:type="even"/>
      <w:pgSz w:w="11906" w:h="16838"/>
      <w:pgMar w:top="2098" w:right="1587" w:bottom="2098" w:left="1587" w:header="851" w:footer="992" w:gutter="0"/>
      <w:pgBorders>
        <w:top w:val="none" w:sz="0" w:space="0"/>
        <w:left w:val="none" w:sz="0" w:space="0"/>
        <w:bottom w:val="none" w:sz="0" w:space="0"/>
        <w:right w:val="none" w:sz="0" w:space="0"/>
      </w:pgBorders>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auto"/>
    <w:pitch w:val="default"/>
    <w:sig w:usb0="00000000" w:usb1="00000000" w:usb2="00000009" w:usb3="00000000" w:csb0="400001FF" w:csb1="FFFF0000"/>
  </w:font>
  <w:font w:name="宋体">
    <w:panose1 w:val="02010600030101010101"/>
    <w:charset w:val="86"/>
    <w:family w:val="auto"/>
    <w:pitch w:val="default"/>
    <w:sig w:usb0="00000003" w:usb1="080E0000" w:usb2="00000000" w:usb3="00000000" w:csb0="00040001" w:csb1="00000000"/>
  </w:font>
  <w:font w:name="Wingdings">
    <w:altName w:val="宋体-PUA"/>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宋体-PUA"/>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altName w:val="微软雅黑"/>
    <w:panose1 w:val="02010609060101010101"/>
    <w:charset w:val="86"/>
    <w:family w:val="modern"/>
    <w:pitch w:val="default"/>
    <w:sig w:usb0="00000000" w:usb1="00000000"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 w:name="方正楷体_GBK">
    <w:panose1 w:val="02000000000000000000"/>
    <w:charset w:val="86"/>
    <w:family w:val="auto"/>
    <w:pitch w:val="default"/>
    <w:sig w:usb0="00000001" w:usb1="0800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Microsoft JhengHei">
    <w:altName w:val="宋体"/>
    <w:panose1 w:val="020B0604030504040204"/>
    <w:charset w:val="88"/>
    <w:family w:val="swiss"/>
    <w:pitch w:val="default"/>
    <w:sig w:usb0="00000000" w:usb1="00000000" w:usb2="00000016" w:usb3="00000000" w:csb0="00100009"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宋体-PUA">
    <w:panose1 w:val="02010600030101010101"/>
    <w:charset w:val="86"/>
    <w:family w:val="auto"/>
    <w:pitch w:val="default"/>
    <w:sig w:usb0="00000000" w:usb1="10000000" w:usb2="00000000" w:usb3="00000000" w:csb0="00040000" w:csb1="00000000"/>
  </w:font>
  <w:font w:name="微软雅黑">
    <w:panose1 w:val="020B0503020204020204"/>
    <w:charset w:val="86"/>
    <w:family w:val="auto"/>
    <w:pitch w:val="default"/>
    <w:sig w:usb0="80000287" w:usb1="2A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23"/>
      </w:rPr>
    </w:pPr>
    <w:r>
      <w:fldChar w:fldCharType="begin"/>
    </w:r>
    <w:r>
      <w:rPr>
        <w:rStyle w:val="23"/>
      </w:rPr>
      <w:instrText xml:space="preserve">PAGE  </w:instrText>
    </w:r>
    <w:r>
      <w:fldChar w:fldCharType="separate"/>
    </w:r>
    <w:r>
      <w:rPr>
        <w:rStyle w:val="23"/>
      </w:rPr>
      <w:t>- 21 -</w:t>
    </w:r>
    <w:r>
      <w:fldChar w:fldCharType="end"/>
    </w:r>
  </w:p>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ind w:right="360"/>
      <w:jc w:val="both"/>
      <w:rPr>
        <w:rFonts w:hint="eastAsia"/>
        <w:lang w:eastAsia="zh-CN"/>
      </w:rPr>
    </w:pPr>
  </w:p>
  <w:p>
    <w:pPr>
      <w:pStyle w:val="9"/>
      <w:pBdr>
        <w:bottom w:val="none" w:color="auto" w:sz="0" w:space="0"/>
      </w:pBdr>
      <w:ind w:right="360"/>
      <w:jc w:val="both"/>
      <w:rPr>
        <w:rFonts w:hint="eastAsia"/>
        <w:sz w:val="24"/>
        <w:szCs w:val="24"/>
        <w:lang w:eastAsia="zh-CN"/>
      </w:rPr>
    </w:pPr>
  </w:p>
  <w:p>
    <w:pPr>
      <w:pStyle w:val="9"/>
      <w:pBdr>
        <w:bottom w:val="none" w:color="auto" w:sz="0" w:space="0"/>
      </w:pBdr>
      <w:ind w:right="360"/>
      <w:jc w:val="both"/>
      <w:rPr>
        <w:rFonts w:hint="default" w:eastAsia="宋体"/>
        <w:sz w:val="24"/>
        <w:szCs w:val="24"/>
        <w:lang w:val="en-US" w:eastAsia="zh-C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right" w:y="1"/>
      <w:rPr>
        <w:rStyle w:val="23"/>
      </w:rPr>
    </w:pPr>
    <w:r>
      <w:fldChar w:fldCharType="begin"/>
    </w:r>
    <w:r>
      <w:rPr>
        <w:rStyle w:val="23"/>
      </w:rPr>
      <w:instrText xml:space="preserve">PAGE  </w:instrText>
    </w:r>
    <w:r>
      <w:fldChar w:fldCharType="separate"/>
    </w:r>
    <w:r>
      <w:rPr>
        <w:rStyle w:val="23"/>
      </w:rPr>
      <w:t>- 21 -</w:t>
    </w:r>
    <w:r>
      <w:fldChar w:fldCharType="end"/>
    </w:r>
  </w:p>
  <w:p>
    <w:pPr>
      <w:pStyle w:val="9"/>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1"/>
      </w:pBdr>
      <w:rPr>
        <w:rFonts w:hint="eastAsia"/>
        <w:sz w:val="24"/>
        <w:szCs w:val="24"/>
        <w:lang w:eastAsia="zh-CN"/>
      </w:rPr>
    </w:pPr>
  </w:p>
  <w:p>
    <w:pPr>
      <w:pStyle w:val="9"/>
      <w:pBdr>
        <w:bottom w:val="none" w:color="auto" w:sz="0" w:space="1"/>
      </w:pBdr>
      <w:rPr>
        <w:rFonts w:hint="eastAsia" w:eastAsia="宋体"/>
        <w:sz w:val="24"/>
        <w:szCs w:val="24"/>
        <w:lang w:eastAsia="zh-CN"/>
      </w:rPr>
    </w:pPr>
    <w:r>
      <w:rPr>
        <w:rFonts w:hint="eastAsia"/>
        <w:sz w:val="24"/>
        <w:szCs w:val="24"/>
        <w:lang w:eastAsia="zh-CN"/>
      </w:rPr>
      <w:t>合同编号：</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0"/>
    <w:multiLevelType w:val="singleLevel"/>
    <w:tmpl w:val="00000000"/>
    <w:lvl w:ilvl="0" w:tentative="0">
      <w:start w:val="2"/>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true"/>
  <w:bordersDoNotSurroundFooter w:val="true"/>
  <w:attachedTemplate r:id="rId1"/>
  <w:documentProtection w:enforcement="0"/>
  <w:defaultTabStop w:val="420"/>
  <w:hyphenationZone w:val="36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083550F"/>
    <w:rsid w:val="00017537"/>
    <w:rsid w:val="022E7F3E"/>
    <w:rsid w:val="02A939BD"/>
    <w:rsid w:val="035C6D7B"/>
    <w:rsid w:val="0A05224A"/>
    <w:rsid w:val="0F2F2421"/>
    <w:rsid w:val="1083550F"/>
    <w:rsid w:val="137C36B7"/>
    <w:rsid w:val="1494715F"/>
    <w:rsid w:val="1A5F5984"/>
    <w:rsid w:val="1AE03810"/>
    <w:rsid w:val="1BEC3DA9"/>
    <w:rsid w:val="1CEA0ECF"/>
    <w:rsid w:val="1EA9747D"/>
    <w:rsid w:val="1EDE081D"/>
    <w:rsid w:val="2610471C"/>
    <w:rsid w:val="26143D8B"/>
    <w:rsid w:val="2C1425B3"/>
    <w:rsid w:val="2C35785E"/>
    <w:rsid w:val="2D0F44AA"/>
    <w:rsid w:val="2D1F1D2D"/>
    <w:rsid w:val="30733A6C"/>
    <w:rsid w:val="30AA5C7C"/>
    <w:rsid w:val="31997220"/>
    <w:rsid w:val="347A2359"/>
    <w:rsid w:val="3965BB74"/>
    <w:rsid w:val="39A47DA3"/>
    <w:rsid w:val="3AC654E6"/>
    <w:rsid w:val="3D9F03F5"/>
    <w:rsid w:val="3F466638"/>
    <w:rsid w:val="40054D95"/>
    <w:rsid w:val="41942905"/>
    <w:rsid w:val="44071AEE"/>
    <w:rsid w:val="44C01543"/>
    <w:rsid w:val="464046AD"/>
    <w:rsid w:val="4F7DD68B"/>
    <w:rsid w:val="54064FD6"/>
    <w:rsid w:val="588B136F"/>
    <w:rsid w:val="58CC22CA"/>
    <w:rsid w:val="5E933A3E"/>
    <w:rsid w:val="5ED51FB4"/>
    <w:rsid w:val="656F7787"/>
    <w:rsid w:val="672B40FE"/>
    <w:rsid w:val="6EDF963B"/>
    <w:rsid w:val="6FDF1819"/>
    <w:rsid w:val="75AE67EC"/>
    <w:rsid w:val="78587E4A"/>
    <w:rsid w:val="7C77B22B"/>
    <w:rsid w:val="7F772828"/>
    <w:rsid w:val="7FB3CC34"/>
    <w:rsid w:val="863FD776"/>
    <w:rsid w:val="97C54CFE"/>
    <w:rsid w:val="DCDDDF1B"/>
    <w:rsid w:val="EDDF047D"/>
    <w:rsid w:val="EDFF40D1"/>
    <w:rsid w:val="EF7F4880"/>
    <w:rsid w:val="FFEB82C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99"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21"/>
      <w:szCs w:val="24"/>
      <w:lang w:val="en-US" w:eastAsia="zh-CN" w:bidi="ar-SA"/>
    </w:rPr>
  </w:style>
  <w:style w:type="paragraph" w:styleId="3">
    <w:name w:val="heading 2"/>
    <w:basedOn w:val="1"/>
    <w:next w:val="1"/>
    <w:unhideWhenUsed/>
    <w:qFormat/>
    <w:uiPriority w:val="0"/>
    <w:pPr>
      <w:spacing w:beforeAutospacing="1" w:afterAutospacing="1"/>
      <w:jc w:val="left"/>
      <w:outlineLvl w:val="1"/>
    </w:pPr>
    <w:rPr>
      <w:rFonts w:hint="eastAsia" w:ascii="宋体" w:hAnsi="宋体" w:eastAsia="楷体"/>
      <w:b/>
      <w:kern w:val="0"/>
      <w:szCs w:val="36"/>
    </w:rPr>
  </w:style>
  <w:style w:type="paragraph" w:styleId="4">
    <w:name w:val="heading 3"/>
    <w:basedOn w:val="1"/>
    <w:next w:val="1"/>
    <w:unhideWhenUsed/>
    <w:qFormat/>
    <w:uiPriority w:val="0"/>
    <w:pPr>
      <w:spacing w:before="100" w:beforeAutospacing="1" w:after="100" w:afterAutospacing="1"/>
      <w:outlineLvl w:val="2"/>
    </w:pPr>
    <w:rPr>
      <w:rFonts w:ascii="宋体" w:hAnsi="Times New Roman" w:eastAsia="宋体" w:cs="Times New Roman"/>
      <w:b/>
      <w:sz w:val="27"/>
      <w:szCs w:val="21"/>
      <w:lang w:val="en-US" w:eastAsia="zh-CN" w:bidi="ar-SA"/>
    </w:rPr>
  </w:style>
  <w:style w:type="character" w:default="1" w:styleId="13">
    <w:name w:val="Default Paragraph Font"/>
    <w:unhideWhenUsed/>
    <w:qFormat/>
    <w:uiPriority w:val="1"/>
  </w:style>
  <w:style w:type="table" w:default="1" w:styleId="11">
    <w:name w:val="Normal Table"/>
    <w:unhideWhenUsed/>
    <w:qFormat/>
    <w:uiPriority w:val="99"/>
    <w:tblPr>
      <w:tblCellMar>
        <w:top w:w="0" w:type="dxa"/>
        <w:left w:w="108" w:type="dxa"/>
        <w:bottom w:w="0" w:type="dxa"/>
        <w:right w:w="108" w:type="dxa"/>
      </w:tblCellMar>
    </w:tblPr>
  </w:style>
  <w:style w:type="paragraph" w:customStyle="1" w:styleId="2">
    <w:name w:val="UserStyle_0"/>
    <w:basedOn w:val="1"/>
    <w:qFormat/>
    <w:uiPriority w:val="0"/>
    <w:pPr>
      <w:ind w:firstLine="420"/>
      <w:jc w:val="both"/>
      <w:textAlignment w:val="baseline"/>
    </w:pPr>
    <w:rPr>
      <w:rFonts w:eastAsia="宋体"/>
      <w:kern w:val="2"/>
      <w:sz w:val="21"/>
      <w:szCs w:val="24"/>
      <w:lang w:val="en-US" w:eastAsia="zh-CN" w:bidi="ar-SA"/>
    </w:rPr>
  </w:style>
  <w:style w:type="paragraph" w:styleId="5">
    <w:name w:val="Normal Indent"/>
    <w:basedOn w:val="1"/>
    <w:qFormat/>
    <w:uiPriority w:val="0"/>
    <w:pPr>
      <w:ind w:firstLine="420" w:firstLineChars="200"/>
    </w:pPr>
    <w:rPr>
      <w:rFonts w:eastAsia="仿宋"/>
      <w:sz w:val="32"/>
    </w:rPr>
  </w:style>
  <w:style w:type="paragraph" w:styleId="6">
    <w:name w:val="Body Text"/>
    <w:basedOn w:val="1"/>
    <w:qFormat/>
    <w:uiPriority w:val="0"/>
    <w:pPr>
      <w:spacing w:after="120" w:afterLines="0"/>
    </w:pPr>
    <w:rPr>
      <w:rFonts w:ascii="Times New Roman" w:hAnsi="Times New Roman" w:eastAsia="宋体" w:cs="Times New Roman"/>
      <w:szCs w:val="24"/>
    </w:rPr>
  </w:style>
  <w:style w:type="paragraph" w:styleId="7">
    <w:name w:val="Body Text Indent"/>
    <w:basedOn w:val="1"/>
    <w:next w:val="5"/>
    <w:qFormat/>
    <w:uiPriority w:val="0"/>
    <w:pPr>
      <w:spacing w:after="120" w:afterLines="0"/>
      <w:ind w:left="420" w:leftChars="200"/>
    </w:pPr>
    <w:rPr>
      <w:rFonts w:eastAsia="宋体"/>
      <w:sz w:val="21"/>
    </w:rPr>
  </w:style>
  <w:style w:type="paragraph" w:styleId="8">
    <w:name w:val="footer"/>
    <w:basedOn w:val="1"/>
    <w:qFormat/>
    <w:uiPriority w:val="0"/>
    <w:pPr>
      <w:tabs>
        <w:tab w:val="center" w:pos="4153"/>
        <w:tab w:val="right" w:pos="8306"/>
      </w:tabs>
      <w:snapToGrid w:val="0"/>
      <w:jc w:val="left"/>
    </w:pPr>
    <w:rPr>
      <w:sz w:val="18"/>
      <w:szCs w:val="18"/>
    </w:rPr>
  </w:style>
  <w:style w:type="paragraph" w:styleId="9">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0">
    <w:name w:val="Normal (Web)"/>
    <w:basedOn w:val="1"/>
    <w:qFormat/>
    <w:uiPriority w:val="0"/>
    <w:pPr>
      <w:spacing w:beforeAutospacing="1" w:afterAutospacing="1"/>
      <w:jc w:val="left"/>
    </w:pPr>
    <w:rPr>
      <w:rFonts w:cs="Times New Roman"/>
      <w:kern w:val="0"/>
      <w:sz w:val="24"/>
      <w:lang w:bidi="ar-SA"/>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4">
    <w:name w:val="Strong"/>
    <w:basedOn w:val="13"/>
    <w:qFormat/>
    <w:uiPriority w:val="99"/>
    <w:rPr>
      <w:b/>
      <w:bCs/>
    </w:rPr>
  </w:style>
  <w:style w:type="character" w:styleId="15">
    <w:name w:val="page number"/>
    <w:basedOn w:val="13"/>
    <w:qFormat/>
    <w:uiPriority w:val="0"/>
  </w:style>
  <w:style w:type="character" w:styleId="16">
    <w:name w:val="Hyperlink"/>
    <w:basedOn w:val="13"/>
    <w:qFormat/>
    <w:uiPriority w:val="0"/>
    <w:rPr>
      <w:color w:val="0000FF"/>
      <w:u w:val="single"/>
    </w:rPr>
  </w:style>
  <w:style w:type="paragraph" w:customStyle="1" w:styleId="17">
    <w:name w:val="Heading2"/>
    <w:basedOn w:val="1"/>
    <w:next w:val="1"/>
    <w:qFormat/>
    <w:uiPriority w:val="0"/>
    <w:pPr>
      <w:keepNext/>
      <w:keepLines/>
      <w:spacing w:line="600" w:lineRule="exact"/>
    </w:pPr>
    <w:rPr>
      <w:rFonts w:ascii="Arial" w:hAnsi="Arial" w:cs="Times New Roman"/>
    </w:rPr>
  </w:style>
  <w:style w:type="paragraph" w:customStyle="1" w:styleId="18">
    <w:name w:val="Normal Indent"/>
    <w:basedOn w:val="1"/>
    <w:qFormat/>
    <w:uiPriority w:val="0"/>
    <w:pPr>
      <w:ind w:firstLine="420" w:firstLineChars="200"/>
    </w:pPr>
  </w:style>
  <w:style w:type="paragraph" w:customStyle="1" w:styleId="19">
    <w:name w:val="largefont"/>
    <w:basedOn w:val="1"/>
    <w:qFormat/>
    <w:uiPriority w:val="0"/>
    <w:pPr>
      <w:widowControl/>
      <w:spacing w:before="100" w:beforeLines="0" w:beforeAutospacing="1" w:after="100" w:afterLines="0" w:afterAutospacing="1" w:line="360" w:lineRule="auto"/>
      <w:ind w:firstLine="480"/>
      <w:jc w:val="left"/>
    </w:pPr>
    <w:rPr>
      <w:rFonts w:ascii="宋体" w:hAnsi="宋体"/>
      <w:kern w:val="0"/>
      <w:sz w:val="24"/>
    </w:rPr>
  </w:style>
  <w:style w:type="paragraph" w:customStyle="1" w:styleId="20">
    <w:name w:val="largefont style3"/>
    <w:basedOn w:val="1"/>
    <w:qFormat/>
    <w:uiPriority w:val="0"/>
    <w:pPr>
      <w:widowControl/>
      <w:spacing w:before="100" w:beforeLines="0" w:beforeAutospacing="1" w:after="100" w:afterLines="0" w:afterAutospacing="1" w:line="360" w:lineRule="auto"/>
      <w:ind w:firstLine="480"/>
      <w:jc w:val="left"/>
    </w:pPr>
    <w:rPr>
      <w:rFonts w:ascii="宋体" w:hAnsi="宋体"/>
      <w:kern w:val="0"/>
      <w:sz w:val="24"/>
    </w:rPr>
  </w:style>
  <w:style w:type="paragraph" w:customStyle="1" w:styleId="21">
    <w:name w:val="Normal (Web)"/>
    <w:basedOn w:val="1"/>
    <w:qFormat/>
    <w:uiPriority w:val="0"/>
    <w:pPr>
      <w:widowControl/>
      <w:spacing w:before="100" w:beforeLines="0" w:beforeAutospacing="1" w:after="100" w:afterLines="0" w:afterAutospacing="1"/>
      <w:jc w:val="left"/>
    </w:pPr>
    <w:rPr>
      <w:rFonts w:ascii="宋体" w:hAnsi="宋体"/>
      <w:kern w:val="0"/>
      <w:sz w:val="24"/>
    </w:rPr>
  </w:style>
  <w:style w:type="paragraph" w:customStyle="1" w:styleId="22">
    <w:name w:val="Plain Text"/>
    <w:basedOn w:val="1"/>
    <w:qFormat/>
    <w:uiPriority w:val="0"/>
    <w:rPr>
      <w:rFonts w:ascii="宋体" w:hAnsi="Courier New" w:eastAsia="宋体" w:cs="Courier New"/>
      <w:szCs w:val="21"/>
    </w:rPr>
  </w:style>
  <w:style w:type="character" w:customStyle="1" w:styleId="23">
    <w:name w:val="page number"/>
    <w:basedOn w:val="13"/>
    <w:qFormat/>
    <w:uiPriority w:val="0"/>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image" Target="media/image2.png"/><Relationship Id="rId16" Type="http://schemas.openxmlformats.org/officeDocument/2006/relationships/image" Target="media/image1.jpeg"/><Relationship Id="rId15" Type="http://schemas.openxmlformats.org/officeDocument/2006/relationships/theme" Target="theme/theme1.xml"/><Relationship Id="rId14" Type="http://schemas.openxmlformats.org/officeDocument/2006/relationships/footer" Target="footer6.xml"/><Relationship Id="rId13" Type="http://schemas.openxmlformats.org/officeDocument/2006/relationships/footer" Target="footer5.xml"/><Relationship Id="rId12" Type="http://schemas.openxmlformats.org/officeDocument/2006/relationships/footer" Target="footer4.xml"/><Relationship Id="rId11" Type="http://schemas.openxmlformats.org/officeDocument/2006/relationships/header" Target="header6.xml"/><Relationship Id="rId10" Type="http://schemas.openxmlformats.org/officeDocument/2006/relationships/header" Target="header5.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home/user/C:\home\user\C:\Users\Administrator.USER-20170901CY\Desktop\&#26684;&#24335;\&#36195;&#24066;&#24314;&#23383;&#32852;&#21512;&#21457;&#25991;&#20108;&#21512;.wp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197</Words>
  <Characters>1128</Characters>
  <Lines>9</Lines>
  <Paragraphs>2</Paragraphs>
  <TotalTime>5</TotalTime>
  <ScaleCrop>false</ScaleCrop>
  <LinksUpToDate>false</LinksUpToDate>
  <CharactersWithSpaces>1323</CharactersWithSpaces>
  <Application>WPS Office_11.8.2.9864_F1E327BC-269C-435d-A152-05C5408002CA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2020-04-17T16:32:00Z</dcterms:created>
  <dc:creator>Administrator</dc:creator>
  <cp:lastModifiedBy>user</cp:lastModifiedBy>
  <cp:lastPrinted>2021-10-25T09:50:00Z</cp:lastPrinted>
  <dcterms:modified xsi:type="dcterms:W3CDTF">2022-01-18T11:01:44Z</dcterms:modified>
  <dc:title>关于申报促进建筑业发展有关奖励的通知</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2052-11.8.2.9864</vt:lpwstr>
  </property>
  <property fmtid="{D5CDD505-2E9C-101B-9397-08002B2CF9AE}" pid="3" name="ICV">
    <vt:lpwstr>5F4BF8E3CA5E49BF852DECAEB3407635</vt:lpwstr>
  </property>
</Properties>
</file>